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8E18F" w14:textId="2F6AE3AA" w:rsidR="006407C5" w:rsidRPr="00F9276D" w:rsidRDefault="00EF18C0" w:rsidP="002B6712">
      <w:pPr>
        <w:pStyle w:val="Corpo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2.3. </w:t>
      </w:r>
      <w:bookmarkStart w:id="0" w:name="_GoBack"/>
      <w:bookmarkEnd w:id="0"/>
      <w:r w:rsidR="002B6712" w:rsidRPr="00F9276D">
        <w:rPr>
          <w:rFonts w:ascii="Times New Roman" w:hAnsi="Times New Roman"/>
          <w:b/>
          <w:bCs/>
          <w:sz w:val="28"/>
          <w:szCs w:val="28"/>
          <w:lang w:val="pt-BR"/>
        </w:rPr>
        <w:t xml:space="preserve">ESQUEMA PARA A REFLEXÃO SOBRE </w:t>
      </w:r>
      <w:r w:rsidR="00F9276D">
        <w:rPr>
          <w:rFonts w:ascii="Times New Roman" w:hAnsi="Times New Roman"/>
          <w:b/>
          <w:bCs/>
          <w:sz w:val="28"/>
          <w:szCs w:val="28"/>
          <w:lang w:val="pt-BR"/>
        </w:rPr>
        <w:t>TEMAS</w:t>
      </w:r>
      <w:r w:rsidR="002B6712" w:rsidRPr="00F9276D">
        <w:rPr>
          <w:rFonts w:ascii="Times New Roman" w:hAnsi="Times New Roman"/>
          <w:b/>
          <w:bCs/>
          <w:sz w:val="28"/>
          <w:szCs w:val="28"/>
          <w:lang w:val="pt-BR"/>
        </w:rPr>
        <w:t xml:space="preserve"> JURÍDICOS DO</w:t>
      </w:r>
      <w:r w:rsidR="006407C5" w:rsidRPr="00F9276D">
        <w:rPr>
          <w:rFonts w:ascii="Times New Roman" w:hAnsi="Times New Roman"/>
          <w:b/>
          <w:bCs/>
          <w:sz w:val="28"/>
          <w:szCs w:val="28"/>
          <w:lang w:val="pt-BR"/>
        </w:rPr>
        <w:t xml:space="preserve"> CG29</w:t>
      </w:r>
    </w:p>
    <w:p w14:paraId="67820C6E" w14:textId="77777777" w:rsidR="006407C5" w:rsidRPr="00F9276D" w:rsidRDefault="006407C5">
      <w:pPr>
        <w:pStyle w:val="Corp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323BDDE" w14:textId="655211B4" w:rsidR="006407C5" w:rsidRPr="00F9276D" w:rsidRDefault="006407C5">
      <w:pPr>
        <w:pStyle w:val="Corp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2365881" w14:textId="13C093D8" w:rsidR="002B6712" w:rsidRPr="00F9276D" w:rsidRDefault="002B6712" w:rsidP="00C01B47">
      <w:pPr>
        <w:pStyle w:val="Corpo"/>
        <w:spacing w:after="120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O Reitor-Mor, ao convocar o 29º Capítulo Geral, dividiu o tema geral </w:t>
      </w:r>
      <w:r w:rsidR="00DA6BCB">
        <w:rPr>
          <w:rFonts w:ascii="Times New Roman" w:hAnsi="Times New Roman"/>
          <w:sz w:val="24"/>
          <w:szCs w:val="24"/>
          <w:lang w:val="pt-BR"/>
        </w:rPr>
        <w:t>de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estudo em três núcleos temáticos.</w:t>
      </w:r>
    </w:p>
    <w:p w14:paraId="19EE0A28" w14:textId="7A63A32F" w:rsidR="002B6712" w:rsidRPr="00F9276D" w:rsidRDefault="002B6712" w:rsidP="00C01B47">
      <w:pPr>
        <w:pStyle w:val="Corpo"/>
        <w:spacing w:after="120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O terceiro núcleo temático é </w:t>
      </w:r>
      <w:r w:rsidRPr="00F9276D">
        <w:rPr>
          <w:rFonts w:ascii="Times New Roman" w:hAnsi="Times New Roman"/>
          <w:i/>
          <w:sz w:val="24"/>
          <w:szCs w:val="24"/>
          <w:lang w:val="pt-BR"/>
        </w:rPr>
        <w:t>"Uma corajosa revisão e reformulação do governo da Congregação em todos os níveis".</w:t>
      </w:r>
    </w:p>
    <w:p w14:paraId="187E252C" w14:textId="3EFCA3A9" w:rsidR="002B6712" w:rsidRPr="00F9276D" w:rsidRDefault="002B6712" w:rsidP="00C01B47">
      <w:pPr>
        <w:pStyle w:val="Corpo"/>
        <w:spacing w:after="120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Ele especificou que este terceiro núcleo aborda três âmbitos:</w:t>
      </w:r>
    </w:p>
    <w:p w14:paraId="606042C6" w14:textId="6178A84A" w:rsidR="00C01B47" w:rsidRPr="00F9276D" w:rsidRDefault="00C01B47" w:rsidP="00C01B47">
      <w:pPr>
        <w:pStyle w:val="Corpo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b/>
          <w:sz w:val="24"/>
          <w:szCs w:val="24"/>
          <w:lang w:val="pt-BR"/>
        </w:rPr>
        <w:t>O serviço da autoridade na comunidade mundial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sobre temas como: a eficácia da animação do Conselho-Geral, os métodos de discernimento nas eleições do Capítulo-Geral, a articulação dos Dicastérios e Secretariados, a estruturação das Regiões. Na carta de convocação, essa área é deliberadamente aberta a fim de recolher sugestões e propostas dos Capítulos Inspetoriais.</w:t>
      </w:r>
    </w:p>
    <w:p w14:paraId="67EE9772" w14:textId="30E844A3" w:rsidR="00C01B47" w:rsidRPr="00F9276D" w:rsidRDefault="00C01B47" w:rsidP="00C01B47">
      <w:pPr>
        <w:pStyle w:val="Corpo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b/>
          <w:sz w:val="24"/>
          <w:szCs w:val="24"/>
          <w:lang w:val="pt-BR"/>
        </w:rPr>
        <w:t>O serviço da autoridade na comunidade inspetorial,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retomando os 9 temas que o 28º Capítulo-Geral não pôde abordar devido ao seu encerramento antecipado. Também sobre isso poderão emergir dos Capítulos Inspetoriais outras sugestões e propostas.</w:t>
      </w:r>
    </w:p>
    <w:p w14:paraId="7D1F6D72" w14:textId="3926B00B" w:rsidR="00C01B47" w:rsidRPr="00F9276D" w:rsidRDefault="00C01B47" w:rsidP="00C01B47">
      <w:pPr>
        <w:pStyle w:val="Corp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b/>
          <w:sz w:val="24"/>
          <w:szCs w:val="24"/>
          <w:lang w:val="pt-BR"/>
        </w:rPr>
        <w:t>O serviço da autoridade na comunidade local.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4599B">
        <w:rPr>
          <w:rFonts w:ascii="Times New Roman" w:hAnsi="Times New Roman"/>
          <w:sz w:val="24"/>
          <w:szCs w:val="24"/>
          <w:lang w:val="pt-BR"/>
        </w:rPr>
        <w:t>Sobre isso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, o Capítulo-Geral deverá decidir se aproveitará ou não a dispensa concedida pelo Papa Francisco ao cânon 588 §2 CIC (com um rescrito datado de 18 de maio de 2022), em referência à possibilidade de um religioso não clérigo ser nomeado Superior local e Superior </w:t>
      </w:r>
      <w:r w:rsidR="003D7F29" w:rsidRPr="00F9276D">
        <w:rPr>
          <w:rFonts w:ascii="Times New Roman" w:hAnsi="Times New Roman"/>
          <w:sz w:val="24"/>
          <w:szCs w:val="24"/>
          <w:lang w:val="pt-BR"/>
        </w:rPr>
        <w:t>M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aior, ou </w:t>
      </w:r>
      <w:r w:rsidR="003D7F29" w:rsidRPr="00F9276D">
        <w:rPr>
          <w:rFonts w:ascii="Times New Roman" w:hAnsi="Times New Roman"/>
          <w:sz w:val="24"/>
          <w:szCs w:val="24"/>
          <w:lang w:val="pt-BR"/>
        </w:rPr>
        <w:t>seja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eleito Moderador supremo em um instituto clerical de direito pontifício.</w:t>
      </w:r>
    </w:p>
    <w:p w14:paraId="728F7C3A" w14:textId="77777777" w:rsidR="006D2D57" w:rsidRPr="00F9276D" w:rsidRDefault="006D2D57" w:rsidP="006D2D57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824BCB5" w14:textId="5EC72ECD" w:rsidR="003D7F29" w:rsidRPr="00F9276D" w:rsidRDefault="003D7F29" w:rsidP="003D7F29">
      <w:pPr>
        <w:pStyle w:val="Corpo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Os nove temas jurídicos não abordados no CG28 são propostos abaixo. Esses temas, juntamente com as propostas provenientes dos Capítulos Inspetoriais, serão </w:t>
      </w:r>
      <w:r w:rsidR="00C4599B">
        <w:rPr>
          <w:rFonts w:ascii="Times New Roman" w:hAnsi="Times New Roman"/>
          <w:sz w:val="24"/>
          <w:szCs w:val="24"/>
          <w:lang w:val="pt-BR"/>
        </w:rPr>
        <w:t>organizados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pela Comissão Pré-Capitular e oferecidos à reflexão do CG29.</w:t>
      </w:r>
    </w:p>
    <w:p w14:paraId="4ED56ECE" w14:textId="77777777" w:rsidR="003D7F29" w:rsidRPr="00F9276D" w:rsidRDefault="003D7F29" w:rsidP="003D7F29">
      <w:pPr>
        <w:pStyle w:val="Corp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3FF65FC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7F856DA" w14:textId="07C8E3A0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b/>
          <w:bCs/>
          <w:sz w:val="24"/>
          <w:szCs w:val="24"/>
          <w:u w:val="single"/>
          <w:lang w:val="pt-BR"/>
        </w:rPr>
      </w:pPr>
      <w:r w:rsidRPr="00F9276D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I</w:t>
      </w:r>
      <w:r w:rsidR="003D7F29" w:rsidRPr="00F9276D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NSPETORIA</w:t>
      </w:r>
    </w:p>
    <w:p w14:paraId="6D28CF05" w14:textId="40D117CA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08A6FBC" w14:textId="20E28318" w:rsidR="003D7F29" w:rsidRPr="00F9276D" w:rsidRDefault="003D7F29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b/>
          <w:sz w:val="24"/>
          <w:szCs w:val="24"/>
          <w:lang w:val="pt-BR"/>
        </w:rPr>
        <w:t xml:space="preserve">1. </w:t>
      </w:r>
      <w:r w:rsidR="002C64BC" w:rsidRPr="00F9276D">
        <w:rPr>
          <w:rFonts w:ascii="Times New Roman" w:hAnsi="Times New Roman"/>
          <w:b/>
          <w:sz w:val="24"/>
          <w:szCs w:val="24"/>
          <w:lang w:val="pt-BR"/>
        </w:rPr>
        <w:t>Tarefas</w:t>
      </w:r>
      <w:r w:rsidRPr="00F9276D">
        <w:rPr>
          <w:rFonts w:ascii="Times New Roman" w:hAnsi="Times New Roman"/>
          <w:b/>
          <w:sz w:val="24"/>
          <w:szCs w:val="24"/>
          <w:lang w:val="pt-BR"/>
        </w:rPr>
        <w:t xml:space="preserve"> do Vigário do Inspetor</w:t>
      </w:r>
    </w:p>
    <w:p w14:paraId="3F8C8299" w14:textId="77777777" w:rsidR="00A230DA" w:rsidRPr="00DA6BCB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en-US"/>
        </w:rPr>
      </w:pPr>
      <w:r w:rsidRPr="00DA6BCB">
        <w:rPr>
          <w:rFonts w:ascii="Times New Roman" w:hAnsi="Times New Roman"/>
          <w:sz w:val="24"/>
          <w:szCs w:val="24"/>
          <w:lang w:val="en-US"/>
        </w:rPr>
        <w:t>CIC can. 620; can. 134 §1; can. 618; can. 619</w:t>
      </w:r>
    </w:p>
    <w:p w14:paraId="0C7AF2F7" w14:textId="5D03F626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Co</w:t>
      </w:r>
      <w:r w:rsidR="002C64BC" w:rsidRPr="00F9276D">
        <w:rPr>
          <w:rFonts w:ascii="Times New Roman" w:hAnsi="Times New Roman"/>
          <w:sz w:val="24"/>
          <w:szCs w:val="24"/>
          <w:lang w:val="pt-BR"/>
        </w:rPr>
        <w:t>n</w:t>
      </w:r>
      <w:r w:rsidRPr="00F9276D">
        <w:rPr>
          <w:rFonts w:ascii="Times New Roman" w:hAnsi="Times New Roman"/>
          <w:sz w:val="24"/>
          <w:szCs w:val="24"/>
          <w:lang w:val="pt-BR"/>
        </w:rPr>
        <w:t>st. 168; 167; 166; 164</w:t>
      </w:r>
    </w:p>
    <w:p w14:paraId="63C796DD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Reg. 154</w:t>
      </w:r>
    </w:p>
    <w:p w14:paraId="7AF391C5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PdV 880-881</w:t>
      </w:r>
    </w:p>
    <w:p w14:paraId="6D2C2B93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2908DBA" w14:textId="70A1BB61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Situa</w:t>
      </w:r>
      <w:r w:rsidR="002C64BC" w:rsidRPr="00F9276D">
        <w:rPr>
          <w:rFonts w:ascii="Times New Roman" w:hAnsi="Times New Roman"/>
          <w:sz w:val="24"/>
          <w:szCs w:val="24"/>
          <w:lang w:val="pt-BR"/>
        </w:rPr>
        <w:t>ção</w:t>
      </w:r>
    </w:p>
    <w:p w14:paraId="0E9A04FF" w14:textId="7C5416D6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1.1. S</w:t>
      </w:r>
      <w:r w:rsidR="002C64BC" w:rsidRPr="00F9276D">
        <w:rPr>
          <w:rFonts w:ascii="Times New Roman" w:hAnsi="Times New Roman"/>
          <w:sz w:val="24"/>
          <w:szCs w:val="24"/>
          <w:lang w:val="pt-BR"/>
        </w:rPr>
        <w:t xml:space="preserve">ão 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suficientemente </w:t>
      </w:r>
      <w:r w:rsidR="002C64BC" w:rsidRPr="00F9276D">
        <w:rPr>
          <w:rFonts w:ascii="Times New Roman" w:hAnsi="Times New Roman"/>
          <w:sz w:val="24"/>
          <w:szCs w:val="24"/>
          <w:lang w:val="pt-BR"/>
        </w:rPr>
        <w:t>claras as tarefas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C64BC" w:rsidRPr="00F9276D">
        <w:rPr>
          <w:rFonts w:ascii="Times New Roman" w:hAnsi="Times New Roman"/>
          <w:sz w:val="24"/>
          <w:szCs w:val="24"/>
          <w:lang w:val="pt-BR"/>
        </w:rPr>
        <w:t>do Vigário do Inspetor indicadas em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Co</w:t>
      </w:r>
      <w:r w:rsidR="002C64BC" w:rsidRPr="00F9276D">
        <w:rPr>
          <w:rFonts w:ascii="Times New Roman" w:hAnsi="Times New Roman"/>
          <w:sz w:val="24"/>
          <w:szCs w:val="24"/>
          <w:lang w:val="pt-BR"/>
        </w:rPr>
        <w:t>n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st. 168? </w:t>
      </w:r>
    </w:p>
    <w:p w14:paraId="45BE57BE" w14:textId="3E5F44B6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1.2. </w:t>
      </w:r>
      <w:r w:rsidR="002C64BC" w:rsidRPr="00F9276D">
        <w:rPr>
          <w:rFonts w:ascii="Times New Roman" w:hAnsi="Times New Roman"/>
          <w:sz w:val="24"/>
          <w:szCs w:val="24"/>
          <w:lang w:val="pt-BR"/>
        </w:rPr>
        <w:t>Surgiram problemas particulares no exercício das suas funções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? </w:t>
      </w:r>
    </w:p>
    <w:p w14:paraId="3238FB33" w14:textId="745FACDE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1.3. </w:t>
      </w:r>
      <w:r w:rsidR="002C64BC" w:rsidRPr="00F9276D">
        <w:rPr>
          <w:rFonts w:ascii="Times New Roman" w:hAnsi="Times New Roman"/>
          <w:sz w:val="24"/>
          <w:szCs w:val="24"/>
          <w:lang w:val="pt-BR"/>
        </w:rPr>
        <w:t>Em caso afirmativo, quais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? </w:t>
      </w:r>
    </w:p>
    <w:p w14:paraId="4F09B1F0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1FC18EE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Proposta</w:t>
      </w:r>
    </w:p>
    <w:p w14:paraId="7F554D01" w14:textId="4157E124" w:rsidR="00A230DA" w:rsidRPr="00F9276D" w:rsidRDefault="002C64BC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Há propostas sobre as tarefas próprias do Vigário do Inspetor? Em caso afirmativo, quais</w:t>
      </w:r>
      <w:r w:rsidR="00A230DA" w:rsidRPr="00F9276D">
        <w:rPr>
          <w:rFonts w:ascii="Times New Roman" w:hAnsi="Times New Roman"/>
          <w:sz w:val="24"/>
          <w:szCs w:val="24"/>
          <w:lang w:val="pt-BR"/>
        </w:rPr>
        <w:t>?</w:t>
      </w:r>
    </w:p>
    <w:p w14:paraId="06782ACF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8E74E32" w14:textId="536938E4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9276D">
        <w:rPr>
          <w:rFonts w:ascii="Times New Roman" w:hAnsi="Times New Roman"/>
          <w:b/>
          <w:bCs/>
          <w:sz w:val="24"/>
          <w:szCs w:val="24"/>
          <w:lang w:val="pt-BR"/>
        </w:rPr>
        <w:t>2. Compo</w:t>
      </w:r>
      <w:r w:rsidR="002C64BC" w:rsidRPr="00F9276D">
        <w:rPr>
          <w:rFonts w:ascii="Times New Roman" w:hAnsi="Times New Roman"/>
          <w:b/>
          <w:bCs/>
          <w:sz w:val="24"/>
          <w:szCs w:val="24"/>
          <w:lang w:val="pt-BR"/>
        </w:rPr>
        <w:t>sição do Conselho Inspetorial</w:t>
      </w:r>
    </w:p>
    <w:p w14:paraId="7CAF89BC" w14:textId="77777777" w:rsidR="00A230DA" w:rsidRPr="00DA6BCB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en-US"/>
        </w:rPr>
      </w:pPr>
      <w:r w:rsidRPr="00DA6BCB">
        <w:rPr>
          <w:rFonts w:ascii="Times New Roman" w:hAnsi="Times New Roman"/>
          <w:sz w:val="24"/>
          <w:szCs w:val="24"/>
          <w:lang w:val="en-US"/>
        </w:rPr>
        <w:t xml:space="preserve">CIC can. 627 </w:t>
      </w:r>
    </w:p>
    <w:p w14:paraId="7543ECA0" w14:textId="06B866B6" w:rsidR="00A230DA" w:rsidRPr="00DA6BCB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en-US"/>
        </w:rPr>
      </w:pPr>
      <w:r w:rsidRPr="00DA6BCB">
        <w:rPr>
          <w:rFonts w:ascii="Times New Roman" w:hAnsi="Times New Roman"/>
          <w:sz w:val="24"/>
          <w:szCs w:val="24"/>
          <w:lang w:val="en-US"/>
        </w:rPr>
        <w:t>Co</w:t>
      </w:r>
      <w:r w:rsidR="002C64BC" w:rsidRPr="00DA6BCB">
        <w:rPr>
          <w:rFonts w:ascii="Times New Roman" w:hAnsi="Times New Roman"/>
          <w:sz w:val="24"/>
          <w:szCs w:val="24"/>
          <w:lang w:val="en-US"/>
        </w:rPr>
        <w:t>n</w:t>
      </w:r>
      <w:r w:rsidRPr="00DA6BCB">
        <w:rPr>
          <w:rFonts w:ascii="Times New Roman" w:hAnsi="Times New Roman"/>
          <w:sz w:val="24"/>
          <w:szCs w:val="24"/>
          <w:lang w:val="en-US"/>
        </w:rPr>
        <w:t>st. 164</w:t>
      </w:r>
    </w:p>
    <w:p w14:paraId="49D9B5BA" w14:textId="77777777" w:rsidR="00A230DA" w:rsidRPr="00DA6BCB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en-US"/>
        </w:rPr>
      </w:pPr>
      <w:r w:rsidRPr="00DA6BCB">
        <w:rPr>
          <w:rFonts w:ascii="Times New Roman" w:hAnsi="Times New Roman"/>
          <w:sz w:val="24"/>
          <w:szCs w:val="24"/>
          <w:lang w:val="en-US"/>
        </w:rPr>
        <w:t>Reg. 155; 160</w:t>
      </w:r>
    </w:p>
    <w:p w14:paraId="401D874C" w14:textId="77777777" w:rsidR="00A230DA" w:rsidRPr="00DA6BCB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en-US"/>
        </w:rPr>
      </w:pPr>
      <w:r w:rsidRPr="00DA6BCB">
        <w:rPr>
          <w:rFonts w:ascii="Times New Roman" w:hAnsi="Times New Roman"/>
          <w:sz w:val="24"/>
          <w:szCs w:val="24"/>
          <w:lang w:val="en-US"/>
        </w:rPr>
        <w:t>PdV 878-882</w:t>
      </w:r>
    </w:p>
    <w:p w14:paraId="47DC4992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CG23 244 - Ratio 247</w:t>
      </w:r>
    </w:p>
    <w:p w14:paraId="68FF5382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6338A87" w14:textId="35345EB2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Situa</w:t>
      </w:r>
      <w:r w:rsidR="002C64BC" w:rsidRPr="00F9276D">
        <w:rPr>
          <w:rFonts w:ascii="Times New Roman" w:hAnsi="Times New Roman"/>
          <w:sz w:val="24"/>
          <w:szCs w:val="24"/>
          <w:lang w:val="pt-BR"/>
        </w:rPr>
        <w:t>ção</w:t>
      </w:r>
    </w:p>
    <w:p w14:paraId="225630E4" w14:textId="0408A1A1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lastRenderedPageBreak/>
        <w:t xml:space="preserve">2.1. </w:t>
      </w:r>
      <w:r w:rsidR="007529CC" w:rsidRPr="00F9276D">
        <w:rPr>
          <w:rFonts w:ascii="Times New Roman" w:hAnsi="Times New Roman"/>
          <w:sz w:val="24"/>
          <w:szCs w:val="24"/>
          <w:lang w:val="pt-BR"/>
        </w:rPr>
        <w:t>É</w:t>
      </w:r>
      <w:r w:rsidR="002C64BC" w:rsidRPr="00F9276D">
        <w:rPr>
          <w:rFonts w:ascii="Times New Roman" w:hAnsi="Times New Roman"/>
          <w:sz w:val="24"/>
          <w:szCs w:val="24"/>
          <w:lang w:val="pt-BR"/>
        </w:rPr>
        <w:t xml:space="preserve"> tida como satisfatória a composição do Conselho Inspetorial prevista em </w:t>
      </w:r>
      <w:r w:rsidRPr="00F9276D">
        <w:rPr>
          <w:rFonts w:ascii="Times New Roman" w:hAnsi="Times New Roman"/>
          <w:sz w:val="24"/>
          <w:szCs w:val="24"/>
          <w:lang w:val="pt-BR"/>
        </w:rPr>
        <w:t>Co</w:t>
      </w:r>
      <w:r w:rsidR="002C64BC" w:rsidRPr="00F9276D">
        <w:rPr>
          <w:rFonts w:ascii="Times New Roman" w:hAnsi="Times New Roman"/>
          <w:sz w:val="24"/>
          <w:szCs w:val="24"/>
          <w:lang w:val="pt-BR"/>
        </w:rPr>
        <w:t>n</w:t>
      </w:r>
      <w:r w:rsidRPr="00F9276D">
        <w:rPr>
          <w:rFonts w:ascii="Times New Roman" w:hAnsi="Times New Roman"/>
          <w:sz w:val="24"/>
          <w:szCs w:val="24"/>
          <w:lang w:val="pt-BR"/>
        </w:rPr>
        <w:t>st. 164?</w:t>
      </w:r>
    </w:p>
    <w:p w14:paraId="5F9E581E" w14:textId="297FBFC6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2.2. </w:t>
      </w:r>
      <w:r w:rsidR="007529CC" w:rsidRPr="00F9276D">
        <w:rPr>
          <w:rFonts w:ascii="Times New Roman" w:hAnsi="Times New Roman"/>
          <w:sz w:val="24"/>
          <w:szCs w:val="24"/>
          <w:lang w:val="pt-BR"/>
        </w:rPr>
        <w:t>Em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caso negativo, </w:t>
      </w:r>
      <w:r w:rsidR="007529CC" w:rsidRPr="00F9276D">
        <w:rPr>
          <w:rFonts w:ascii="Times New Roman" w:hAnsi="Times New Roman"/>
          <w:sz w:val="24"/>
          <w:szCs w:val="24"/>
          <w:lang w:val="pt-BR"/>
        </w:rPr>
        <w:t>por que</w:t>
      </w:r>
      <w:r w:rsidRPr="00F9276D">
        <w:rPr>
          <w:rFonts w:ascii="Times New Roman" w:hAnsi="Times New Roman"/>
          <w:sz w:val="24"/>
          <w:szCs w:val="24"/>
          <w:lang w:val="pt-BR"/>
        </w:rPr>
        <w:t>?</w:t>
      </w:r>
    </w:p>
    <w:p w14:paraId="58A76711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3C8BDB0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Proposta</w:t>
      </w:r>
    </w:p>
    <w:p w14:paraId="2B4F516B" w14:textId="774EC318" w:rsidR="007529CC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2.3. </w:t>
      </w:r>
      <w:r w:rsidR="007529CC" w:rsidRPr="00F9276D">
        <w:rPr>
          <w:rFonts w:ascii="Times New Roman" w:hAnsi="Times New Roman"/>
          <w:sz w:val="24"/>
          <w:szCs w:val="24"/>
          <w:lang w:val="pt-BR"/>
        </w:rPr>
        <w:t>Acredita-se que, além do Vigário do Inspetor e do Ecônomo Inspetorial, também o Delegado Inspetorial para a Formação, deve ser membro de direito do Conselho como sugerido na Ratio 247?</w:t>
      </w:r>
    </w:p>
    <w:p w14:paraId="37C3F7F6" w14:textId="2129350F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2.4. </w:t>
      </w:r>
      <w:r w:rsidR="007529CC" w:rsidRPr="00F9276D">
        <w:rPr>
          <w:rFonts w:ascii="Times New Roman" w:hAnsi="Times New Roman"/>
          <w:sz w:val="24"/>
          <w:szCs w:val="24"/>
          <w:lang w:val="pt-BR"/>
        </w:rPr>
        <w:t>Em caso afirmativo, por que</w:t>
      </w:r>
      <w:r w:rsidRPr="00F9276D">
        <w:rPr>
          <w:rFonts w:ascii="Times New Roman" w:hAnsi="Times New Roman"/>
          <w:sz w:val="24"/>
          <w:szCs w:val="24"/>
          <w:lang w:val="pt-BR"/>
        </w:rPr>
        <w:t>?</w:t>
      </w:r>
    </w:p>
    <w:p w14:paraId="740C6218" w14:textId="78F5D0FB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2.5. </w:t>
      </w:r>
      <w:r w:rsidR="007529CC" w:rsidRPr="00F9276D">
        <w:rPr>
          <w:rFonts w:ascii="Times New Roman" w:hAnsi="Times New Roman"/>
          <w:sz w:val="24"/>
          <w:szCs w:val="24"/>
          <w:lang w:val="pt-BR"/>
        </w:rPr>
        <w:t>Acredita-se que, além do Vigário do Inspetor e do Ecônomo Inspetorial também o Delegado Inspetorial para a Pastoral Juvenil</w:t>
      </w:r>
      <w:r w:rsidR="00A97E2C" w:rsidRPr="00F9276D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7529CC" w:rsidRPr="00F9276D">
        <w:rPr>
          <w:rFonts w:ascii="Times New Roman" w:hAnsi="Times New Roman"/>
          <w:sz w:val="24"/>
          <w:szCs w:val="24"/>
          <w:lang w:val="pt-BR"/>
        </w:rPr>
        <w:t>vista a importância deste Delegado</w:t>
      </w:r>
      <w:r w:rsidR="00A97E2C" w:rsidRPr="00F9276D">
        <w:rPr>
          <w:rFonts w:ascii="Times New Roman" w:hAnsi="Times New Roman"/>
          <w:sz w:val="24"/>
          <w:szCs w:val="24"/>
          <w:lang w:val="pt-BR"/>
        </w:rPr>
        <w:t>, deve ser membro de direito do Conselho,</w:t>
      </w:r>
      <w:r w:rsidR="007529CC" w:rsidRPr="00F9276D">
        <w:rPr>
          <w:rFonts w:ascii="Times New Roman" w:hAnsi="Times New Roman"/>
          <w:sz w:val="24"/>
          <w:szCs w:val="24"/>
          <w:lang w:val="pt-BR"/>
        </w:rPr>
        <w:t xml:space="preserve"> como indicado no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CG23 n. 244?</w:t>
      </w:r>
    </w:p>
    <w:p w14:paraId="1A1C28BC" w14:textId="6B2D4A1E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2.6. </w:t>
      </w:r>
      <w:r w:rsidR="00A97E2C" w:rsidRPr="00F9276D">
        <w:rPr>
          <w:rFonts w:ascii="Times New Roman" w:hAnsi="Times New Roman"/>
          <w:sz w:val="24"/>
          <w:szCs w:val="24"/>
          <w:lang w:val="pt-BR"/>
        </w:rPr>
        <w:t>Em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caso </w:t>
      </w:r>
      <w:r w:rsidR="00A97E2C" w:rsidRPr="00F9276D">
        <w:rPr>
          <w:rFonts w:ascii="Times New Roman" w:hAnsi="Times New Roman"/>
          <w:sz w:val="24"/>
          <w:szCs w:val="24"/>
          <w:lang w:val="pt-BR"/>
        </w:rPr>
        <w:t>afirmativo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A97E2C" w:rsidRPr="00F9276D">
        <w:rPr>
          <w:rFonts w:ascii="Times New Roman" w:hAnsi="Times New Roman"/>
          <w:sz w:val="24"/>
          <w:szCs w:val="24"/>
          <w:lang w:val="pt-BR"/>
        </w:rPr>
        <w:t>por que</w:t>
      </w:r>
      <w:r w:rsidRPr="00F9276D">
        <w:rPr>
          <w:rFonts w:ascii="Times New Roman" w:hAnsi="Times New Roman"/>
          <w:sz w:val="24"/>
          <w:szCs w:val="24"/>
          <w:lang w:val="pt-BR"/>
        </w:rPr>
        <w:t>?</w:t>
      </w:r>
    </w:p>
    <w:p w14:paraId="45536B12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6C26887" w14:textId="56607F35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9276D">
        <w:rPr>
          <w:rFonts w:ascii="Times New Roman" w:hAnsi="Times New Roman"/>
          <w:b/>
          <w:bCs/>
          <w:sz w:val="24"/>
          <w:szCs w:val="24"/>
          <w:lang w:val="pt-BR"/>
        </w:rPr>
        <w:t xml:space="preserve">3. </w:t>
      </w:r>
      <w:r w:rsidR="00C47FDE" w:rsidRPr="00F9276D">
        <w:rPr>
          <w:rFonts w:ascii="Times New Roman" w:hAnsi="Times New Roman"/>
          <w:b/>
          <w:bCs/>
          <w:sz w:val="24"/>
          <w:szCs w:val="24"/>
          <w:lang w:val="pt-BR"/>
        </w:rPr>
        <w:t>Serviços</w:t>
      </w:r>
      <w:r w:rsidR="00A97E2C" w:rsidRPr="00F9276D">
        <w:rPr>
          <w:rFonts w:ascii="Times New Roman" w:hAnsi="Times New Roman"/>
          <w:b/>
          <w:bCs/>
          <w:sz w:val="24"/>
          <w:szCs w:val="24"/>
          <w:lang w:val="pt-BR"/>
        </w:rPr>
        <w:t>, secretariados, comissões inspetoriais</w:t>
      </w:r>
    </w:p>
    <w:p w14:paraId="3B30BB64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CIC can. 617; can. 618; can. 633</w:t>
      </w:r>
    </w:p>
    <w:p w14:paraId="5791B595" w14:textId="6B1B8899" w:rsidR="00A230DA" w:rsidRPr="00DA6BCB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en-US"/>
        </w:rPr>
      </w:pPr>
      <w:r w:rsidRPr="00DA6BCB">
        <w:rPr>
          <w:rFonts w:ascii="Times New Roman" w:hAnsi="Times New Roman"/>
          <w:sz w:val="24"/>
          <w:szCs w:val="24"/>
          <w:lang w:val="en-US"/>
        </w:rPr>
        <w:t>Co</w:t>
      </w:r>
      <w:r w:rsidR="00A97E2C" w:rsidRPr="00DA6BCB">
        <w:rPr>
          <w:rFonts w:ascii="Times New Roman" w:hAnsi="Times New Roman"/>
          <w:sz w:val="24"/>
          <w:szCs w:val="24"/>
          <w:lang w:val="en-US"/>
        </w:rPr>
        <w:t>n</w:t>
      </w:r>
      <w:r w:rsidRPr="00DA6BCB">
        <w:rPr>
          <w:rFonts w:ascii="Times New Roman" w:hAnsi="Times New Roman"/>
          <w:sz w:val="24"/>
          <w:szCs w:val="24"/>
          <w:lang w:val="en-US"/>
        </w:rPr>
        <w:t>st. 123; 124</w:t>
      </w:r>
    </w:p>
    <w:p w14:paraId="0BEFEF32" w14:textId="77777777" w:rsidR="00A230DA" w:rsidRPr="00DA6BCB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en-US"/>
        </w:rPr>
      </w:pPr>
      <w:r w:rsidRPr="00DA6BCB">
        <w:rPr>
          <w:rFonts w:ascii="Times New Roman" w:hAnsi="Times New Roman"/>
          <w:sz w:val="24"/>
          <w:szCs w:val="24"/>
          <w:lang w:val="en-US"/>
        </w:rPr>
        <w:t>Reg. 157,5; 160</w:t>
      </w:r>
    </w:p>
    <w:p w14:paraId="0EB81162" w14:textId="77777777" w:rsidR="00A230DA" w:rsidRPr="00DA6BCB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en-US"/>
        </w:rPr>
      </w:pPr>
      <w:r w:rsidRPr="00DA6BCB">
        <w:rPr>
          <w:rFonts w:ascii="Times New Roman" w:hAnsi="Times New Roman"/>
          <w:sz w:val="24"/>
          <w:szCs w:val="24"/>
          <w:lang w:val="en-US"/>
        </w:rPr>
        <w:t>PdV 815-822</w:t>
      </w:r>
    </w:p>
    <w:p w14:paraId="467F8344" w14:textId="77777777" w:rsidR="00A230DA" w:rsidRPr="00DA6BCB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en-US"/>
        </w:rPr>
      </w:pPr>
      <w:r w:rsidRPr="00DA6BCB">
        <w:rPr>
          <w:rFonts w:ascii="Times New Roman" w:hAnsi="Times New Roman"/>
          <w:sz w:val="24"/>
          <w:szCs w:val="24"/>
          <w:lang w:val="en-US"/>
        </w:rPr>
        <w:t>CG23 244; Ratio 247</w:t>
      </w:r>
    </w:p>
    <w:p w14:paraId="24DB970E" w14:textId="77777777" w:rsidR="00A230DA" w:rsidRPr="00DA6BCB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73EB547" w14:textId="15829BA2" w:rsidR="00A230DA" w:rsidRPr="00F9276D" w:rsidRDefault="00A45FBD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Situação</w:t>
      </w:r>
    </w:p>
    <w:p w14:paraId="4E99468E" w14:textId="34A992F2" w:rsidR="00DC0132" w:rsidRPr="00F9276D" w:rsidRDefault="00DC0132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3.1. </w:t>
      </w:r>
      <w:r w:rsidR="00C47FDE" w:rsidRPr="00F9276D">
        <w:rPr>
          <w:rFonts w:ascii="Times New Roman" w:hAnsi="Times New Roman"/>
          <w:sz w:val="24"/>
          <w:szCs w:val="24"/>
          <w:lang w:val="pt-BR"/>
        </w:rPr>
        <w:t>Observando a praxe atual e o indicado na Ratio 247 sobre a comissão inspetorial para a formação e em CG23 244 sobre a equipe inspetorial para a pastoral juvenil, é suficiente o previsto em Reg. 160, sobre os "serviços, secretariados e comissões de assessoria e de atividade pastoral em nível inspetorial"?</w:t>
      </w:r>
    </w:p>
    <w:p w14:paraId="577509D5" w14:textId="3B329A77" w:rsidR="00C47FDE" w:rsidRPr="00F9276D" w:rsidRDefault="00C47FDE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3.2. Em caso negativo, por que?</w:t>
      </w:r>
    </w:p>
    <w:p w14:paraId="1F5CAD49" w14:textId="77777777" w:rsidR="00C47FDE" w:rsidRPr="00F9276D" w:rsidRDefault="00C47FDE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6DFFFCA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Proposta</w:t>
      </w:r>
    </w:p>
    <w:p w14:paraId="1A64B4BD" w14:textId="0B65EFA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3.3. </w:t>
      </w:r>
      <w:r w:rsidR="00C47FDE" w:rsidRPr="00F9276D">
        <w:rPr>
          <w:rFonts w:ascii="Times New Roman" w:hAnsi="Times New Roman"/>
          <w:sz w:val="24"/>
          <w:szCs w:val="24"/>
          <w:lang w:val="pt-BR"/>
        </w:rPr>
        <w:t>Há propostas sobre isso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? </w:t>
      </w:r>
      <w:r w:rsidR="00C47FDE" w:rsidRPr="00F9276D">
        <w:rPr>
          <w:rFonts w:ascii="Times New Roman" w:hAnsi="Times New Roman"/>
          <w:sz w:val="24"/>
          <w:szCs w:val="24"/>
          <w:lang w:val="pt-BR"/>
        </w:rPr>
        <w:t>Em caso afirmativo, indicá-las brevemente</w:t>
      </w:r>
      <w:r w:rsidRPr="00F9276D">
        <w:rPr>
          <w:rFonts w:ascii="Times New Roman" w:hAnsi="Times New Roman"/>
          <w:sz w:val="24"/>
          <w:szCs w:val="24"/>
          <w:lang w:val="pt-BR"/>
        </w:rPr>
        <w:t>.</w:t>
      </w:r>
    </w:p>
    <w:p w14:paraId="24766DA9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27324BD" w14:textId="1794EA54" w:rsidR="00C47FDE" w:rsidRPr="00F9276D" w:rsidRDefault="00A230DA" w:rsidP="00A230DA">
      <w:pPr>
        <w:pStyle w:val="Corpo"/>
        <w:ind w:left="262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9276D">
        <w:rPr>
          <w:rFonts w:ascii="Times New Roman" w:hAnsi="Times New Roman"/>
          <w:b/>
          <w:bCs/>
          <w:sz w:val="24"/>
          <w:szCs w:val="24"/>
          <w:lang w:val="pt-BR"/>
        </w:rPr>
        <w:t xml:space="preserve">4. </w:t>
      </w:r>
      <w:r w:rsidR="00C47FDE" w:rsidRPr="00F9276D">
        <w:rPr>
          <w:rFonts w:ascii="Times New Roman" w:hAnsi="Times New Roman"/>
          <w:b/>
          <w:bCs/>
          <w:sz w:val="24"/>
          <w:szCs w:val="24"/>
          <w:lang w:val="pt-BR"/>
        </w:rPr>
        <w:t>Exclusão da aquisição e preservação de imóveis apenas para fins de renda e de qualquer outra forma de capitalização com juros.</w:t>
      </w:r>
    </w:p>
    <w:p w14:paraId="6E59AC4E" w14:textId="40A17C3D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01342A38" w14:textId="77777777" w:rsidR="00A230DA" w:rsidRPr="00DA6BCB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en-US"/>
        </w:rPr>
      </w:pPr>
      <w:r w:rsidRPr="00DA6BCB">
        <w:rPr>
          <w:rFonts w:ascii="Times New Roman" w:hAnsi="Times New Roman"/>
          <w:sz w:val="24"/>
          <w:szCs w:val="24"/>
          <w:lang w:val="en-US"/>
        </w:rPr>
        <w:t>CIC can. 634; can. 635; can. 640; can. 1254; can. 1284</w:t>
      </w:r>
    </w:p>
    <w:p w14:paraId="49445FD0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Cost. 77; 187; 188,4</w:t>
      </w:r>
    </w:p>
    <w:p w14:paraId="5F1C949D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Reg. 59; 187; 188</w:t>
      </w:r>
    </w:p>
    <w:p w14:paraId="667E3F79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PdV 909-914</w:t>
      </w:r>
    </w:p>
    <w:p w14:paraId="1455E924" w14:textId="09B8167F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Economia a servi</w:t>
      </w:r>
      <w:r w:rsidR="00D23294" w:rsidRPr="00F9276D">
        <w:rPr>
          <w:rFonts w:ascii="Times New Roman" w:hAnsi="Times New Roman"/>
          <w:sz w:val="24"/>
          <w:szCs w:val="24"/>
          <w:lang w:val="pt-BR"/>
        </w:rPr>
        <w:t>ço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nn. 14-15; 79; 84-85</w:t>
      </w:r>
    </w:p>
    <w:p w14:paraId="3EDDB7EF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AE62BF5" w14:textId="0887BD7A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Situa</w:t>
      </w:r>
      <w:r w:rsidR="00D23294" w:rsidRPr="00F9276D">
        <w:rPr>
          <w:rFonts w:ascii="Times New Roman" w:hAnsi="Times New Roman"/>
          <w:sz w:val="24"/>
          <w:szCs w:val="24"/>
          <w:lang w:val="pt-BR"/>
        </w:rPr>
        <w:t>ção</w:t>
      </w:r>
    </w:p>
    <w:p w14:paraId="7AF335F8" w14:textId="788FF256" w:rsidR="00D23294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4.1. </w:t>
      </w:r>
      <w:r w:rsidR="00D23294" w:rsidRPr="00F9276D">
        <w:rPr>
          <w:rFonts w:ascii="Times New Roman" w:hAnsi="Times New Roman"/>
          <w:sz w:val="24"/>
          <w:szCs w:val="24"/>
          <w:lang w:val="pt-BR"/>
        </w:rPr>
        <w:t>Observando a praxe atual, surgiram alguns problemas sobre o que é pedido pelo segundo parágrafo de Const. 187? Em caso afirmativo, quais?</w:t>
      </w:r>
    </w:p>
    <w:p w14:paraId="4550CB92" w14:textId="018A7169" w:rsidR="00D23294" w:rsidRPr="00F9276D" w:rsidRDefault="00D23294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4.2. Mesmo na ausência de problemas específicos, existem dúvidas sobre a interpretação do segundo parágrafo de Const. 187? Em caso afirmativo, quais?</w:t>
      </w:r>
    </w:p>
    <w:p w14:paraId="372D68EA" w14:textId="798C0C80" w:rsidR="00D23294" w:rsidRPr="00F9276D" w:rsidRDefault="00D23294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4.3. Existem problemas quanto a sustentabilidade econômica e financeira de casas em particular? Em caso afirmativo, quais?</w:t>
      </w:r>
    </w:p>
    <w:p w14:paraId="0CC88A8E" w14:textId="3B293A1F" w:rsidR="00D23294" w:rsidRPr="00F9276D" w:rsidRDefault="00D23294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4.4. Em caso afirmativo, como foram enfrentados?</w:t>
      </w:r>
    </w:p>
    <w:p w14:paraId="37A779E0" w14:textId="34C8A746" w:rsidR="00D23294" w:rsidRPr="00F9276D" w:rsidRDefault="00D23294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4.4. Existem problemas sobre a autossuficiência econômica e financeira da Inspetoria em seu conjunto? Em caso afirmativo, quais?</w:t>
      </w:r>
    </w:p>
    <w:p w14:paraId="10C5FEFA" w14:textId="5D1C0B5B" w:rsidR="00D23294" w:rsidRPr="00F9276D" w:rsidRDefault="00D23294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4.6. Em caso afirmativo, como foram enfrentados?</w:t>
      </w:r>
    </w:p>
    <w:p w14:paraId="0807F031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39647DE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Proposta</w:t>
      </w:r>
    </w:p>
    <w:p w14:paraId="274FCEBD" w14:textId="25F62D85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lastRenderedPageBreak/>
        <w:t xml:space="preserve">4.7. </w:t>
      </w:r>
      <w:r w:rsidR="00D23294" w:rsidRPr="00F9276D">
        <w:rPr>
          <w:rFonts w:ascii="Times New Roman" w:hAnsi="Times New Roman"/>
          <w:sz w:val="24"/>
          <w:szCs w:val="24"/>
          <w:lang w:val="pt-BR"/>
        </w:rPr>
        <w:t>Há propostas sobre isso?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23294" w:rsidRPr="00F9276D">
        <w:rPr>
          <w:rFonts w:ascii="Times New Roman" w:hAnsi="Times New Roman"/>
          <w:sz w:val="24"/>
          <w:szCs w:val="24"/>
          <w:lang w:val="pt-BR"/>
        </w:rPr>
        <w:t xml:space="preserve">Em </w:t>
      </w:r>
      <w:r w:rsidR="003741C7">
        <w:rPr>
          <w:rFonts w:ascii="Times New Roman" w:hAnsi="Times New Roman"/>
          <w:sz w:val="24"/>
          <w:szCs w:val="24"/>
          <w:lang w:val="pt-BR"/>
        </w:rPr>
        <w:t xml:space="preserve">caso </w:t>
      </w:r>
      <w:r w:rsidR="00D23294" w:rsidRPr="00F9276D">
        <w:rPr>
          <w:rFonts w:ascii="Times New Roman" w:hAnsi="Times New Roman"/>
          <w:sz w:val="24"/>
          <w:szCs w:val="24"/>
          <w:lang w:val="pt-BR"/>
        </w:rPr>
        <w:t>afirmativo, indicá-las brevemente</w:t>
      </w:r>
      <w:r w:rsidRPr="00F9276D">
        <w:rPr>
          <w:rFonts w:ascii="Times New Roman" w:hAnsi="Times New Roman"/>
          <w:sz w:val="24"/>
          <w:szCs w:val="24"/>
          <w:lang w:val="pt-BR"/>
        </w:rPr>
        <w:t>.</w:t>
      </w:r>
    </w:p>
    <w:p w14:paraId="3BBB0040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CFCC55A" w14:textId="3CF242B8" w:rsidR="00D23294" w:rsidRPr="00F9276D" w:rsidRDefault="00D23294" w:rsidP="00D23294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As perguntas distinguiram o âmbito econômic</w:t>
      </w:r>
      <w:r w:rsidR="002658C3" w:rsidRPr="00F9276D">
        <w:rPr>
          <w:rFonts w:ascii="Times New Roman" w:hAnsi="Times New Roman"/>
          <w:sz w:val="24"/>
          <w:szCs w:val="24"/>
          <w:lang w:val="pt-BR"/>
        </w:rPr>
        <w:t>o do financeiro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. Pode haver casas ou </w:t>
      </w:r>
      <w:r w:rsidR="002658C3" w:rsidRPr="00F9276D">
        <w:rPr>
          <w:rFonts w:ascii="Times New Roman" w:hAnsi="Times New Roman"/>
          <w:sz w:val="24"/>
          <w:szCs w:val="24"/>
          <w:lang w:val="pt-BR"/>
        </w:rPr>
        <w:t>I</w:t>
      </w:r>
      <w:r w:rsidRPr="00F9276D">
        <w:rPr>
          <w:rFonts w:ascii="Times New Roman" w:hAnsi="Times New Roman"/>
          <w:sz w:val="24"/>
          <w:szCs w:val="24"/>
          <w:lang w:val="pt-BR"/>
        </w:rPr>
        <w:t>nspetorias que tenham um balanço econômico sustentável, mas uma situação financeira insustentável, por exemplo, devido a atrasos na cobrança de contas a receber ou dívidas excessivas.</w:t>
      </w:r>
    </w:p>
    <w:p w14:paraId="217710BB" w14:textId="611E0F98" w:rsidR="00D23294" w:rsidRPr="00F9276D" w:rsidRDefault="00D23294" w:rsidP="00D23294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A questão da sustentabilidade econômica e financeira de casas individuais foi diferenciada da questão da autossuficiência econômica e financeira da </w:t>
      </w:r>
      <w:r w:rsidR="002658C3" w:rsidRPr="00F9276D">
        <w:rPr>
          <w:rFonts w:ascii="Times New Roman" w:hAnsi="Times New Roman"/>
          <w:sz w:val="24"/>
          <w:szCs w:val="24"/>
          <w:lang w:val="pt-BR"/>
        </w:rPr>
        <w:t>Inspetoria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. Esta última tem compromissos diferentes e distintos: manutenção da sede </w:t>
      </w:r>
      <w:r w:rsidR="002658C3" w:rsidRPr="00F9276D">
        <w:rPr>
          <w:rFonts w:ascii="Times New Roman" w:hAnsi="Times New Roman"/>
          <w:sz w:val="24"/>
          <w:szCs w:val="24"/>
          <w:lang w:val="pt-BR"/>
        </w:rPr>
        <w:t>inspetorial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e dos serviços, apoio às casas de formação, </w:t>
      </w:r>
      <w:r w:rsidR="002658C3" w:rsidRPr="00F9276D">
        <w:rPr>
          <w:rFonts w:ascii="Times New Roman" w:hAnsi="Times New Roman"/>
          <w:sz w:val="24"/>
          <w:szCs w:val="24"/>
          <w:lang w:val="pt-BR"/>
        </w:rPr>
        <w:t>mensalidades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dos irmãos em formação, despesas extraordinárias, etc.</w:t>
      </w:r>
    </w:p>
    <w:p w14:paraId="216455EC" w14:textId="77777777" w:rsidR="00D23294" w:rsidRPr="00F9276D" w:rsidRDefault="00D23294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B299C20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6576E50" w14:textId="3AF9EC98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b/>
          <w:bCs/>
          <w:sz w:val="24"/>
          <w:szCs w:val="24"/>
          <w:u w:val="single"/>
          <w:lang w:val="pt-BR"/>
        </w:rPr>
      </w:pPr>
      <w:r w:rsidRPr="00F9276D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COMUNI</w:t>
      </w:r>
      <w:r w:rsidR="002658C3" w:rsidRPr="00F9276D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DADE LOCAL</w:t>
      </w:r>
    </w:p>
    <w:p w14:paraId="532FC21C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C6068FD" w14:textId="0CBEA1E0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9276D">
        <w:rPr>
          <w:rFonts w:ascii="Times New Roman" w:hAnsi="Times New Roman"/>
          <w:b/>
          <w:bCs/>
          <w:sz w:val="24"/>
          <w:szCs w:val="24"/>
          <w:lang w:val="pt-BR"/>
        </w:rPr>
        <w:t>5. Consist</w:t>
      </w:r>
      <w:r w:rsidR="002658C3" w:rsidRPr="00F9276D">
        <w:rPr>
          <w:rFonts w:ascii="Times New Roman" w:hAnsi="Times New Roman"/>
          <w:b/>
          <w:bCs/>
          <w:sz w:val="24"/>
          <w:szCs w:val="24"/>
          <w:lang w:val="pt-BR"/>
        </w:rPr>
        <w:t>ência</w:t>
      </w:r>
      <w:r w:rsidRPr="00F9276D">
        <w:rPr>
          <w:rFonts w:ascii="Times New Roman" w:hAnsi="Times New Roman"/>
          <w:b/>
          <w:bCs/>
          <w:sz w:val="24"/>
          <w:szCs w:val="24"/>
          <w:lang w:val="pt-BR"/>
        </w:rPr>
        <w:t xml:space="preserve"> quantitativa e qualitativa </w:t>
      </w:r>
      <w:r w:rsidR="002658C3" w:rsidRPr="00F9276D">
        <w:rPr>
          <w:rFonts w:ascii="Times New Roman" w:hAnsi="Times New Roman"/>
          <w:b/>
          <w:bCs/>
          <w:sz w:val="24"/>
          <w:szCs w:val="24"/>
          <w:lang w:val="pt-BR"/>
        </w:rPr>
        <w:t>da</w:t>
      </w:r>
      <w:r w:rsidRPr="00F9276D">
        <w:rPr>
          <w:rFonts w:ascii="Times New Roman" w:hAnsi="Times New Roman"/>
          <w:b/>
          <w:bCs/>
          <w:sz w:val="24"/>
          <w:szCs w:val="24"/>
          <w:lang w:val="pt-BR"/>
        </w:rPr>
        <w:t xml:space="preserve"> comuni</w:t>
      </w:r>
      <w:r w:rsidR="002658C3" w:rsidRPr="00F9276D">
        <w:rPr>
          <w:rFonts w:ascii="Times New Roman" w:hAnsi="Times New Roman"/>
          <w:b/>
          <w:bCs/>
          <w:sz w:val="24"/>
          <w:szCs w:val="24"/>
          <w:lang w:val="pt-BR"/>
        </w:rPr>
        <w:t>dade</w:t>
      </w:r>
    </w:p>
    <w:p w14:paraId="29A896EA" w14:textId="703CFE76" w:rsidR="00A230DA" w:rsidRPr="00DA6BCB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en-US"/>
        </w:rPr>
      </w:pPr>
      <w:r w:rsidRPr="00DA6BCB">
        <w:rPr>
          <w:rFonts w:ascii="Times New Roman" w:hAnsi="Times New Roman"/>
          <w:sz w:val="24"/>
          <w:szCs w:val="24"/>
          <w:lang w:val="en-US"/>
        </w:rPr>
        <w:t>CIC can. 115,2; can. 602; can. 607 §2; can. 608-611; can. 665 §1</w:t>
      </w:r>
    </w:p>
    <w:p w14:paraId="43B26327" w14:textId="77777777" w:rsidR="00A230DA" w:rsidRPr="00EF18C0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EF18C0">
        <w:rPr>
          <w:rFonts w:ascii="Times New Roman" w:hAnsi="Times New Roman"/>
          <w:sz w:val="24"/>
          <w:szCs w:val="24"/>
          <w:lang w:val="pt-BR"/>
        </w:rPr>
        <w:t>Cost. 49; 51;182</w:t>
      </w:r>
    </w:p>
    <w:p w14:paraId="2D92A856" w14:textId="77777777" w:rsidR="00A230DA" w:rsidRPr="00EF18C0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EF18C0">
        <w:rPr>
          <w:rFonts w:ascii="Times New Roman" w:hAnsi="Times New Roman"/>
          <w:sz w:val="24"/>
          <w:szCs w:val="24"/>
          <w:lang w:val="pt-BR"/>
        </w:rPr>
        <w:t>Reg. 20; 150; 181</w:t>
      </w:r>
    </w:p>
    <w:p w14:paraId="6E50A48F" w14:textId="77777777" w:rsidR="00A230DA" w:rsidRPr="00EF18C0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EF18C0">
        <w:rPr>
          <w:rFonts w:ascii="Times New Roman" w:hAnsi="Times New Roman"/>
          <w:sz w:val="24"/>
          <w:szCs w:val="24"/>
          <w:lang w:val="pt-BR"/>
        </w:rPr>
        <w:t>PdV 408-411; 420-424 - CG24 173-174</w:t>
      </w:r>
    </w:p>
    <w:p w14:paraId="26C6006E" w14:textId="6EACC0A6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Vita fraterna </w:t>
      </w:r>
      <w:r w:rsidR="002658C3" w:rsidRPr="00F9276D">
        <w:rPr>
          <w:rFonts w:ascii="Times New Roman" w:hAnsi="Times New Roman"/>
          <w:sz w:val="24"/>
          <w:szCs w:val="24"/>
          <w:lang w:val="pt-BR"/>
        </w:rPr>
        <w:t>em comunidade,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3; 55; 57; 64; 66</w:t>
      </w:r>
    </w:p>
    <w:p w14:paraId="150B46D1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ACG 422, 25-36</w:t>
      </w:r>
    </w:p>
    <w:p w14:paraId="6CA88502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80389B3" w14:textId="60A3269C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Situa</w:t>
      </w:r>
      <w:r w:rsidR="002658C3" w:rsidRPr="00F9276D">
        <w:rPr>
          <w:rFonts w:ascii="Times New Roman" w:hAnsi="Times New Roman"/>
          <w:sz w:val="24"/>
          <w:szCs w:val="24"/>
          <w:lang w:val="pt-BR"/>
        </w:rPr>
        <w:t>ção</w:t>
      </w:r>
    </w:p>
    <w:p w14:paraId="6E0D0AFB" w14:textId="5A93A917" w:rsidR="002658C3" w:rsidRPr="00F9276D" w:rsidRDefault="002658C3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5.1. Surgiram problemas particulares para garantir a consistência quantitativa e qualitativa das comunidades? Em caso afirmativo, quais?</w:t>
      </w:r>
    </w:p>
    <w:p w14:paraId="6DCAB59D" w14:textId="218EF0AB" w:rsidR="002658C3" w:rsidRPr="00F9276D" w:rsidRDefault="002658C3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5.2. Em caso afirmativo, como foram enfrentados?</w:t>
      </w:r>
    </w:p>
    <w:p w14:paraId="03B39702" w14:textId="3BDB1254" w:rsidR="002658C3" w:rsidRPr="00F9276D" w:rsidRDefault="002658C3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5.3. Permanecem aspectos da questão que requerem esclarecimentos? Em caso afirmativo, quais?</w:t>
      </w:r>
    </w:p>
    <w:p w14:paraId="7D299931" w14:textId="77777777" w:rsidR="002658C3" w:rsidRPr="00F9276D" w:rsidRDefault="002658C3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13A38F9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Proposta</w:t>
      </w:r>
    </w:p>
    <w:p w14:paraId="21A86DB1" w14:textId="2ACC99FB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5.4. </w:t>
      </w:r>
      <w:r w:rsidR="002658C3" w:rsidRPr="00F9276D">
        <w:rPr>
          <w:rFonts w:ascii="Times New Roman" w:hAnsi="Times New Roman"/>
          <w:sz w:val="24"/>
          <w:szCs w:val="24"/>
          <w:lang w:val="pt-BR"/>
        </w:rPr>
        <w:t>Há proposta</w:t>
      </w:r>
      <w:r w:rsidR="003741C7">
        <w:rPr>
          <w:rFonts w:ascii="Times New Roman" w:hAnsi="Times New Roman"/>
          <w:sz w:val="24"/>
          <w:szCs w:val="24"/>
          <w:lang w:val="pt-BR"/>
        </w:rPr>
        <w:t>s</w:t>
      </w:r>
      <w:r w:rsidR="002658C3" w:rsidRPr="00F9276D">
        <w:rPr>
          <w:rFonts w:ascii="Times New Roman" w:hAnsi="Times New Roman"/>
          <w:sz w:val="24"/>
          <w:szCs w:val="24"/>
          <w:lang w:val="pt-BR"/>
        </w:rPr>
        <w:t xml:space="preserve"> sobre isso? Em caso afirmativo, indicá-las</w:t>
      </w:r>
      <w:r w:rsidRPr="00F9276D">
        <w:rPr>
          <w:rFonts w:ascii="Times New Roman" w:hAnsi="Times New Roman"/>
          <w:sz w:val="24"/>
          <w:szCs w:val="24"/>
          <w:lang w:val="pt-BR"/>
        </w:rPr>
        <w:t>.</w:t>
      </w:r>
    </w:p>
    <w:p w14:paraId="5584F2D8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40478C5" w14:textId="77777777" w:rsidR="002658C3" w:rsidRPr="00F9276D" w:rsidRDefault="00A230DA" w:rsidP="00A230DA">
      <w:pPr>
        <w:pStyle w:val="Corpo"/>
        <w:ind w:left="262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9276D">
        <w:rPr>
          <w:rFonts w:ascii="Times New Roman" w:hAnsi="Times New Roman"/>
          <w:b/>
          <w:bCs/>
          <w:sz w:val="24"/>
          <w:szCs w:val="24"/>
          <w:lang w:val="pt-BR"/>
        </w:rPr>
        <w:t xml:space="preserve">6. </w:t>
      </w:r>
      <w:r w:rsidR="002658C3" w:rsidRPr="00F9276D">
        <w:rPr>
          <w:rFonts w:ascii="Times New Roman" w:hAnsi="Times New Roman"/>
          <w:b/>
          <w:bCs/>
          <w:sz w:val="24"/>
          <w:szCs w:val="24"/>
          <w:lang w:val="pt-BR"/>
        </w:rPr>
        <w:t>O ecônomo na comunidade local</w:t>
      </w:r>
    </w:p>
    <w:p w14:paraId="580BE845" w14:textId="36C94FBB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CIC can. 636; can. 638 §2</w:t>
      </w:r>
    </w:p>
    <w:p w14:paraId="5BDA8617" w14:textId="77777777" w:rsidR="00A230DA" w:rsidRPr="00DA6BCB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en-US"/>
        </w:rPr>
      </w:pPr>
      <w:r w:rsidRPr="00DA6BCB">
        <w:rPr>
          <w:rFonts w:ascii="Times New Roman" w:hAnsi="Times New Roman"/>
          <w:sz w:val="24"/>
          <w:szCs w:val="24"/>
          <w:lang w:val="en-US"/>
        </w:rPr>
        <w:t>Cost. 179; 184</w:t>
      </w:r>
    </w:p>
    <w:p w14:paraId="69571731" w14:textId="77777777" w:rsidR="00A230DA" w:rsidRPr="00DA6BCB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en-US"/>
        </w:rPr>
      </w:pPr>
      <w:r w:rsidRPr="00DA6BCB">
        <w:rPr>
          <w:rFonts w:ascii="Times New Roman" w:hAnsi="Times New Roman"/>
          <w:sz w:val="24"/>
          <w:szCs w:val="24"/>
          <w:lang w:val="en-US"/>
        </w:rPr>
        <w:t>Reg. 183; 186; 194,3; 198-202</w:t>
      </w:r>
    </w:p>
    <w:p w14:paraId="4D218FC9" w14:textId="77777777" w:rsidR="00A230DA" w:rsidRPr="00DA6BCB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en-US"/>
        </w:rPr>
      </w:pPr>
      <w:r w:rsidRPr="00DA6BCB">
        <w:rPr>
          <w:rFonts w:ascii="Times New Roman" w:hAnsi="Times New Roman"/>
          <w:sz w:val="24"/>
          <w:szCs w:val="24"/>
          <w:lang w:val="en-US"/>
        </w:rPr>
        <w:t>PdV 901-902</w:t>
      </w:r>
    </w:p>
    <w:p w14:paraId="1B95FBD2" w14:textId="77777777" w:rsidR="00A230DA" w:rsidRPr="00DA6BCB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en-US"/>
        </w:rPr>
      </w:pPr>
      <w:r w:rsidRPr="00DA6BCB">
        <w:rPr>
          <w:rFonts w:ascii="Times New Roman" w:hAnsi="Times New Roman"/>
          <w:sz w:val="24"/>
          <w:szCs w:val="24"/>
          <w:lang w:val="en-US"/>
        </w:rPr>
        <w:t>CG26, n. 121.</w:t>
      </w:r>
    </w:p>
    <w:p w14:paraId="63EA6D0C" w14:textId="77777777" w:rsidR="00A230DA" w:rsidRPr="00DA6BCB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3664352" w14:textId="5B43C80F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Situa</w:t>
      </w:r>
      <w:r w:rsidR="002658C3" w:rsidRPr="00F9276D">
        <w:rPr>
          <w:rFonts w:ascii="Times New Roman" w:hAnsi="Times New Roman"/>
          <w:sz w:val="24"/>
          <w:szCs w:val="24"/>
          <w:lang w:val="pt-BR"/>
        </w:rPr>
        <w:t>ção</w:t>
      </w:r>
    </w:p>
    <w:p w14:paraId="19F310FF" w14:textId="1F4DE0DF" w:rsidR="002658C3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6.1. </w:t>
      </w:r>
      <w:r w:rsidR="002658C3" w:rsidRPr="00F9276D">
        <w:rPr>
          <w:rFonts w:ascii="Times New Roman" w:hAnsi="Times New Roman"/>
          <w:sz w:val="24"/>
          <w:szCs w:val="24"/>
          <w:lang w:val="pt-BR"/>
        </w:rPr>
        <w:t>Surgiram dificuldades na</w:t>
      </w:r>
      <w:r w:rsidR="00AC1FF7" w:rsidRPr="00F9276D">
        <w:rPr>
          <w:rFonts w:ascii="Times New Roman" w:hAnsi="Times New Roman"/>
          <w:sz w:val="24"/>
          <w:szCs w:val="24"/>
          <w:lang w:val="pt-BR"/>
        </w:rPr>
        <w:t xml:space="preserve"> atuação do que è pedido em Const. 179,1 e 184 que preveem que em cada comunidade local haja um ecônomo religios</w:t>
      </w:r>
      <w:r w:rsidR="00DF3511">
        <w:rPr>
          <w:rFonts w:ascii="Times New Roman" w:hAnsi="Times New Roman"/>
          <w:sz w:val="24"/>
          <w:szCs w:val="24"/>
          <w:lang w:val="pt-BR"/>
        </w:rPr>
        <w:t>o</w:t>
      </w:r>
      <w:r w:rsidR="00AC1FF7" w:rsidRPr="00F9276D">
        <w:rPr>
          <w:rFonts w:ascii="Times New Roman" w:hAnsi="Times New Roman"/>
          <w:sz w:val="24"/>
          <w:szCs w:val="24"/>
          <w:lang w:val="pt-BR"/>
        </w:rPr>
        <w:t>, membro do Conselho local? Em caso afirmativo, quais?</w:t>
      </w:r>
    </w:p>
    <w:p w14:paraId="093C0FA8" w14:textId="28C7B06B" w:rsidR="00AC1FF7" w:rsidRPr="00F9276D" w:rsidRDefault="00AC1FF7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6.2. Em caso afirmativo, como foram enfrentadas?</w:t>
      </w:r>
    </w:p>
    <w:p w14:paraId="2A043DDC" w14:textId="6410C2E5" w:rsidR="00AC1FF7" w:rsidRPr="00F9276D" w:rsidRDefault="00AC1FF7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6.3. Foi exercida até agora pelo Inspetor a faculdade prevista </w:t>
      </w:r>
      <w:r w:rsidR="00DF3511">
        <w:rPr>
          <w:rFonts w:ascii="Times New Roman" w:hAnsi="Times New Roman"/>
          <w:sz w:val="24"/>
          <w:szCs w:val="24"/>
          <w:lang w:val="pt-BR"/>
        </w:rPr>
        <w:t>em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CG26 121 de nomear um leigo para realizar as funções de administrador local da obra? Em </w:t>
      </w:r>
      <w:r w:rsidR="00DF3511">
        <w:rPr>
          <w:rFonts w:ascii="Times New Roman" w:hAnsi="Times New Roman"/>
          <w:sz w:val="24"/>
          <w:szCs w:val="24"/>
          <w:lang w:val="pt-BR"/>
        </w:rPr>
        <w:t xml:space="preserve">caso 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afirmativo </w:t>
      </w:r>
      <w:r w:rsidR="00DF3511">
        <w:rPr>
          <w:rFonts w:ascii="Times New Roman" w:hAnsi="Times New Roman"/>
          <w:sz w:val="24"/>
          <w:szCs w:val="24"/>
          <w:lang w:val="pt-BR"/>
        </w:rPr>
        <w:t>qual o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percentual em relação ao número total das casas da Inspetoria?</w:t>
      </w:r>
    </w:p>
    <w:p w14:paraId="48FF95DE" w14:textId="177C3004" w:rsidR="00AC1FF7" w:rsidRPr="00F9276D" w:rsidRDefault="00AC1FF7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6.4. Em caso afirmativo, surgiram aspectos positivos? Indicar quais.</w:t>
      </w:r>
    </w:p>
    <w:p w14:paraId="124AB7B0" w14:textId="787B0E80" w:rsidR="00AC1FF7" w:rsidRPr="00F9276D" w:rsidRDefault="00AC1FF7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6.4. Em caso afirmativo, surgiram dificuldades? Indicar quais.</w:t>
      </w:r>
    </w:p>
    <w:p w14:paraId="23E84C6C" w14:textId="76534B6A" w:rsidR="00AC1FF7" w:rsidRPr="00F9276D" w:rsidRDefault="00AC1FF7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6.6. Permanecem aspectos da questão que requerem esclarecimentos? Indicar quais.</w:t>
      </w:r>
    </w:p>
    <w:p w14:paraId="74811F9C" w14:textId="18A6987D" w:rsidR="00AC1FF7" w:rsidRPr="00F9276D" w:rsidRDefault="00AC1FF7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A34ADC7" w14:textId="70E91553" w:rsidR="00AC1FF7" w:rsidRPr="00F9276D" w:rsidRDefault="00AC1FF7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Proposta</w:t>
      </w:r>
    </w:p>
    <w:p w14:paraId="38E41361" w14:textId="2D75CD3B" w:rsidR="00AC1FF7" w:rsidRPr="00F9276D" w:rsidRDefault="00AC1FF7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6.7. Há proposta</w:t>
      </w:r>
      <w:r w:rsidR="00DF3511">
        <w:rPr>
          <w:rFonts w:ascii="Times New Roman" w:hAnsi="Times New Roman"/>
          <w:sz w:val="24"/>
          <w:szCs w:val="24"/>
          <w:lang w:val="pt-BR"/>
        </w:rPr>
        <w:t>s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sobre isso? Em caso afirmativo, indic</w:t>
      </w:r>
      <w:r w:rsidR="002E09A4" w:rsidRPr="00F9276D">
        <w:rPr>
          <w:rFonts w:ascii="Times New Roman" w:hAnsi="Times New Roman"/>
          <w:sz w:val="24"/>
          <w:szCs w:val="24"/>
          <w:lang w:val="pt-BR"/>
        </w:rPr>
        <w:t>á</w:t>
      </w:r>
      <w:r w:rsidRPr="00F9276D">
        <w:rPr>
          <w:rFonts w:ascii="Times New Roman" w:hAnsi="Times New Roman"/>
          <w:sz w:val="24"/>
          <w:szCs w:val="24"/>
          <w:lang w:val="pt-BR"/>
        </w:rPr>
        <w:t>-las brevemente.</w:t>
      </w:r>
    </w:p>
    <w:p w14:paraId="2C9509AC" w14:textId="77777777" w:rsidR="00AC1FF7" w:rsidRPr="00F9276D" w:rsidRDefault="00AC1FF7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9A7F512" w14:textId="441333C3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9276D">
        <w:rPr>
          <w:rFonts w:ascii="Times New Roman" w:hAnsi="Times New Roman"/>
          <w:b/>
          <w:bCs/>
          <w:sz w:val="24"/>
          <w:szCs w:val="24"/>
          <w:lang w:val="pt-BR"/>
        </w:rPr>
        <w:lastRenderedPageBreak/>
        <w:t>7. Legi</w:t>
      </w:r>
      <w:r w:rsidR="002E09A4" w:rsidRPr="00F9276D">
        <w:rPr>
          <w:rFonts w:ascii="Times New Roman" w:hAnsi="Times New Roman"/>
          <w:b/>
          <w:bCs/>
          <w:sz w:val="24"/>
          <w:szCs w:val="24"/>
          <w:lang w:val="pt-BR"/>
        </w:rPr>
        <w:t xml:space="preserve">timidade do Diretor </w:t>
      </w:r>
      <w:r w:rsidR="00DF3511">
        <w:rPr>
          <w:rFonts w:ascii="Times New Roman" w:hAnsi="Times New Roman"/>
          <w:b/>
          <w:bCs/>
          <w:sz w:val="24"/>
          <w:szCs w:val="24"/>
          <w:lang w:val="pt-BR"/>
        </w:rPr>
        <w:t>-</w:t>
      </w:r>
      <w:r w:rsidR="002E09A4" w:rsidRPr="00F9276D">
        <w:rPr>
          <w:rFonts w:ascii="Times New Roman" w:hAnsi="Times New Roman"/>
          <w:b/>
          <w:bCs/>
          <w:sz w:val="24"/>
          <w:szCs w:val="24"/>
          <w:lang w:val="pt-BR"/>
        </w:rPr>
        <w:t xml:space="preserve"> Ecônomo local</w:t>
      </w:r>
    </w:p>
    <w:p w14:paraId="3B71AD13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CIC can. 636 §1</w:t>
      </w:r>
    </w:p>
    <w:p w14:paraId="13097D5C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Cost. 55; 176</w:t>
      </w:r>
    </w:p>
    <w:p w14:paraId="6E1AE286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Reg. 172; 198-202</w:t>
      </w:r>
    </w:p>
    <w:p w14:paraId="1871200D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CG26, n. 121.</w:t>
      </w:r>
    </w:p>
    <w:p w14:paraId="46E73F74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07A2FD7" w14:textId="508459BE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Situa</w:t>
      </w:r>
      <w:r w:rsidR="002E09A4" w:rsidRPr="00F9276D">
        <w:rPr>
          <w:rFonts w:ascii="Times New Roman" w:hAnsi="Times New Roman"/>
          <w:sz w:val="24"/>
          <w:szCs w:val="24"/>
          <w:lang w:val="pt-BR"/>
        </w:rPr>
        <w:t>ção</w:t>
      </w:r>
    </w:p>
    <w:p w14:paraId="6FF01B79" w14:textId="39E70911" w:rsidR="002E09A4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7.1. </w:t>
      </w:r>
      <w:r w:rsidR="002E09A4" w:rsidRPr="00F9276D">
        <w:rPr>
          <w:rFonts w:ascii="Times New Roman" w:hAnsi="Times New Roman"/>
          <w:sz w:val="24"/>
          <w:szCs w:val="24"/>
          <w:lang w:val="pt-BR"/>
        </w:rPr>
        <w:t>Há na Inspetoria Diretores que realizam também o serviço de ecônomo?</w:t>
      </w:r>
    </w:p>
    <w:p w14:paraId="7864879B" w14:textId="1197B881" w:rsidR="002E09A4" w:rsidRPr="00F9276D" w:rsidRDefault="002E09A4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7.2. Em caso afirmativo, </w:t>
      </w:r>
      <w:r w:rsidR="00DF3511">
        <w:rPr>
          <w:rFonts w:ascii="Times New Roman" w:hAnsi="Times New Roman"/>
          <w:sz w:val="24"/>
          <w:szCs w:val="24"/>
          <w:lang w:val="pt-BR"/>
        </w:rPr>
        <w:t>qual o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percentual em relação ao número total dos Diretores?</w:t>
      </w:r>
    </w:p>
    <w:p w14:paraId="7CCDBAB1" w14:textId="4D0AFB3B" w:rsidR="002E09A4" w:rsidRPr="00F9276D" w:rsidRDefault="002E09A4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7.3. Em caso afirmativo, a atribuição das tarefas do ecônomo local </w:t>
      </w:r>
      <w:r w:rsidR="00DF3511" w:rsidRPr="00F9276D">
        <w:rPr>
          <w:rFonts w:ascii="Times New Roman" w:hAnsi="Times New Roman"/>
          <w:sz w:val="24"/>
          <w:szCs w:val="24"/>
          <w:lang w:val="pt-BR"/>
        </w:rPr>
        <w:t xml:space="preserve">ao Diretor </w:t>
      </w:r>
      <w:r w:rsidRPr="00F9276D">
        <w:rPr>
          <w:rFonts w:ascii="Times New Roman" w:hAnsi="Times New Roman"/>
          <w:sz w:val="24"/>
          <w:szCs w:val="24"/>
          <w:lang w:val="pt-BR"/>
        </w:rPr>
        <w:t>gerou problemas? Indicar quais.</w:t>
      </w:r>
    </w:p>
    <w:p w14:paraId="25E1DC17" w14:textId="322D1C6A" w:rsidR="002E09A4" w:rsidRPr="00F9276D" w:rsidRDefault="002E09A4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7.4. Foram adotadas algumas soluções? Em caso afirmativo, descrevê-las brevemente.</w:t>
      </w:r>
    </w:p>
    <w:p w14:paraId="38731659" w14:textId="0666838A" w:rsidR="002E09A4" w:rsidRPr="00F9276D" w:rsidRDefault="002E09A4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7.5. Permanece</w:t>
      </w:r>
      <w:r w:rsidR="00DF3511">
        <w:rPr>
          <w:rFonts w:ascii="Times New Roman" w:hAnsi="Times New Roman"/>
          <w:sz w:val="24"/>
          <w:szCs w:val="24"/>
          <w:lang w:val="pt-BR"/>
        </w:rPr>
        <w:t>m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aspectos da questão que requerem esclarecimentos? Em caso afirmativo, quais?</w:t>
      </w:r>
    </w:p>
    <w:p w14:paraId="55CCC381" w14:textId="2B751F7B" w:rsidR="002E09A4" w:rsidRPr="00F9276D" w:rsidRDefault="002E09A4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7456F93" w14:textId="7FEC17C6" w:rsidR="002E09A4" w:rsidRPr="00F9276D" w:rsidRDefault="002E09A4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Proposta</w:t>
      </w:r>
    </w:p>
    <w:p w14:paraId="1F590782" w14:textId="5CA4CCEE" w:rsidR="002E09A4" w:rsidRPr="00F9276D" w:rsidRDefault="002E09A4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7.6. Há proposta</w:t>
      </w:r>
      <w:r w:rsidR="00DF3511">
        <w:rPr>
          <w:rFonts w:ascii="Times New Roman" w:hAnsi="Times New Roman"/>
          <w:sz w:val="24"/>
          <w:szCs w:val="24"/>
          <w:lang w:val="pt-BR"/>
        </w:rPr>
        <w:t>s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sobre isso? Em caso afirmativo, indicá-las brevemente.</w:t>
      </w:r>
    </w:p>
    <w:p w14:paraId="6B603B52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5D0A3EF" w14:textId="1358EBAB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9276D">
        <w:rPr>
          <w:rFonts w:ascii="Times New Roman" w:hAnsi="Times New Roman"/>
          <w:b/>
          <w:bCs/>
          <w:sz w:val="24"/>
          <w:szCs w:val="24"/>
          <w:lang w:val="pt-BR"/>
        </w:rPr>
        <w:t xml:space="preserve">8. </w:t>
      </w:r>
      <w:r w:rsidR="002E09A4" w:rsidRPr="00F9276D">
        <w:rPr>
          <w:rFonts w:ascii="Times New Roman" w:hAnsi="Times New Roman"/>
          <w:b/>
          <w:bCs/>
          <w:sz w:val="24"/>
          <w:szCs w:val="24"/>
          <w:lang w:val="pt-BR"/>
        </w:rPr>
        <w:t>Conselho da comunidade religiosa e Conselho da comunidade educativo-pastoral</w:t>
      </w:r>
    </w:p>
    <w:p w14:paraId="102DFE70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Cost. 47; 178-181</w:t>
      </w:r>
    </w:p>
    <w:p w14:paraId="4F86D6C5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Reg. 5; 148; 180</w:t>
      </w:r>
    </w:p>
    <w:p w14:paraId="02EA135E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CG24 156-161; 167-172</w:t>
      </w:r>
    </w:p>
    <w:p w14:paraId="68F5C1C8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717FE2F" w14:textId="63DDA263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Situa</w:t>
      </w:r>
      <w:r w:rsidR="001256A6" w:rsidRPr="00F9276D">
        <w:rPr>
          <w:rFonts w:ascii="Times New Roman" w:hAnsi="Times New Roman"/>
          <w:sz w:val="24"/>
          <w:szCs w:val="24"/>
          <w:lang w:val="pt-BR"/>
        </w:rPr>
        <w:t>ção</w:t>
      </w:r>
    </w:p>
    <w:p w14:paraId="48ABA66D" w14:textId="3AEA782E" w:rsidR="001256A6" w:rsidRPr="00F9276D" w:rsidRDefault="001256A6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8.1. Há nas casas da Inspetoria o Conselho da comunidade educativo-pastoral, formalmente constituído como indicado pelo CG24?</w:t>
      </w:r>
    </w:p>
    <w:p w14:paraId="50115F8A" w14:textId="7334CA94" w:rsidR="001256A6" w:rsidRPr="00F9276D" w:rsidRDefault="001256A6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8.2. Em caso afirmativo, </w:t>
      </w:r>
      <w:r w:rsidR="00DF3511">
        <w:rPr>
          <w:rFonts w:ascii="Times New Roman" w:hAnsi="Times New Roman"/>
          <w:sz w:val="24"/>
          <w:szCs w:val="24"/>
          <w:lang w:val="pt-BR"/>
        </w:rPr>
        <w:t>qual o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percentual em relação ao número total das casas?</w:t>
      </w:r>
    </w:p>
    <w:p w14:paraId="7CD4D6E1" w14:textId="3E09974D" w:rsidR="001256A6" w:rsidRPr="00F9276D" w:rsidRDefault="001256A6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8.3. Onde é constituído e atuante o Conselho da comunidade educativo-pastoral foram registradas interferências com as tarefas que as Constituições atribuem ao Conselho da comunidade religiosa?</w:t>
      </w:r>
    </w:p>
    <w:p w14:paraId="10FE28DC" w14:textId="0C2675EC" w:rsidR="001256A6" w:rsidRPr="00F9276D" w:rsidRDefault="001256A6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8.4. Em caso afirmativo, quais?</w:t>
      </w:r>
    </w:p>
    <w:p w14:paraId="3A868A6B" w14:textId="4F64DB12" w:rsidR="001256A6" w:rsidRPr="00F9276D" w:rsidRDefault="001256A6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8.5. Permanece</w:t>
      </w:r>
      <w:r w:rsidR="00DF3511">
        <w:rPr>
          <w:rFonts w:ascii="Times New Roman" w:hAnsi="Times New Roman"/>
          <w:sz w:val="24"/>
          <w:szCs w:val="24"/>
          <w:lang w:val="pt-BR"/>
        </w:rPr>
        <w:t>m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aspectos da questão que requerem esclarecimentos? Indicar quais.</w:t>
      </w:r>
    </w:p>
    <w:p w14:paraId="5480D444" w14:textId="293E69EC" w:rsidR="001256A6" w:rsidRPr="00F9276D" w:rsidRDefault="001256A6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8.6. Foram adotadas algumas soluções? Em caso afirmativo, descrevê-las brevemente.</w:t>
      </w:r>
    </w:p>
    <w:p w14:paraId="4BCE81FE" w14:textId="77777777" w:rsidR="001256A6" w:rsidRPr="00F9276D" w:rsidRDefault="001256A6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53EDB11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Proposta</w:t>
      </w:r>
    </w:p>
    <w:p w14:paraId="4277CE27" w14:textId="6D8DB2E8" w:rsidR="001256A6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8.7. </w:t>
      </w:r>
      <w:r w:rsidR="001256A6" w:rsidRPr="00F9276D">
        <w:rPr>
          <w:rFonts w:ascii="Times New Roman" w:hAnsi="Times New Roman"/>
          <w:sz w:val="24"/>
          <w:szCs w:val="24"/>
          <w:lang w:val="pt-BR"/>
        </w:rPr>
        <w:t>Há proposta</w:t>
      </w:r>
      <w:r w:rsidR="00DF3511">
        <w:rPr>
          <w:rFonts w:ascii="Times New Roman" w:hAnsi="Times New Roman"/>
          <w:sz w:val="24"/>
          <w:szCs w:val="24"/>
          <w:lang w:val="pt-BR"/>
        </w:rPr>
        <w:t>s</w:t>
      </w:r>
      <w:r w:rsidR="001256A6" w:rsidRPr="00F9276D">
        <w:rPr>
          <w:rFonts w:ascii="Times New Roman" w:hAnsi="Times New Roman"/>
          <w:sz w:val="24"/>
          <w:szCs w:val="24"/>
          <w:lang w:val="pt-BR"/>
        </w:rPr>
        <w:t xml:space="preserve"> sobre isso? Em caso afirmativo, indic</w:t>
      </w:r>
      <w:r w:rsidR="00DF3511">
        <w:rPr>
          <w:rFonts w:ascii="Times New Roman" w:hAnsi="Times New Roman"/>
          <w:sz w:val="24"/>
          <w:szCs w:val="24"/>
          <w:lang w:val="pt-BR"/>
        </w:rPr>
        <w:t>á</w:t>
      </w:r>
      <w:r w:rsidR="001256A6" w:rsidRPr="00F9276D">
        <w:rPr>
          <w:rFonts w:ascii="Times New Roman" w:hAnsi="Times New Roman"/>
          <w:sz w:val="24"/>
          <w:szCs w:val="24"/>
          <w:lang w:val="pt-BR"/>
        </w:rPr>
        <w:t>-las brevemente</w:t>
      </w:r>
    </w:p>
    <w:p w14:paraId="2053DD65" w14:textId="4C612875" w:rsidR="001256A6" w:rsidRPr="00F9276D" w:rsidRDefault="001256A6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ADF5D45" w14:textId="25D8EF19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9276D">
        <w:rPr>
          <w:rFonts w:ascii="Times New Roman" w:hAnsi="Times New Roman"/>
          <w:b/>
          <w:bCs/>
          <w:sz w:val="24"/>
          <w:szCs w:val="24"/>
          <w:lang w:val="pt-BR"/>
        </w:rPr>
        <w:t xml:space="preserve">9. </w:t>
      </w:r>
      <w:r w:rsidR="001256A6" w:rsidRPr="00F9276D">
        <w:rPr>
          <w:rFonts w:ascii="Times New Roman" w:hAnsi="Times New Roman"/>
          <w:b/>
          <w:bCs/>
          <w:sz w:val="24"/>
          <w:szCs w:val="24"/>
          <w:lang w:val="pt-BR"/>
        </w:rPr>
        <w:t>Conselho da obra com gestão laical sob a responsabil</w:t>
      </w:r>
      <w:r w:rsidR="00F9276D" w:rsidRPr="00F9276D">
        <w:rPr>
          <w:rFonts w:ascii="Times New Roman" w:hAnsi="Times New Roman"/>
          <w:b/>
          <w:bCs/>
          <w:sz w:val="24"/>
          <w:szCs w:val="24"/>
          <w:lang w:val="pt-BR"/>
        </w:rPr>
        <w:t>idade</w:t>
      </w:r>
      <w:r w:rsidR="001256A6" w:rsidRPr="00F9276D">
        <w:rPr>
          <w:rFonts w:ascii="Times New Roman" w:hAnsi="Times New Roman"/>
          <w:b/>
          <w:bCs/>
          <w:sz w:val="24"/>
          <w:szCs w:val="24"/>
          <w:lang w:val="pt-BR"/>
        </w:rPr>
        <w:t xml:space="preserve"> inspetorial</w:t>
      </w:r>
    </w:p>
    <w:p w14:paraId="0609E4EE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CG24 180-182</w:t>
      </w:r>
    </w:p>
    <w:p w14:paraId="44A02F2A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03E3AA5" w14:textId="7CAF2C08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Situa</w:t>
      </w:r>
      <w:r w:rsidR="00F9276D" w:rsidRPr="00F9276D">
        <w:rPr>
          <w:rFonts w:ascii="Times New Roman" w:hAnsi="Times New Roman"/>
          <w:sz w:val="24"/>
          <w:szCs w:val="24"/>
          <w:lang w:val="pt-BR"/>
        </w:rPr>
        <w:t>ção</w:t>
      </w:r>
    </w:p>
    <w:p w14:paraId="37A16F2D" w14:textId="39CE9FC4" w:rsidR="00F9276D" w:rsidRPr="00F9276D" w:rsidRDefault="00F9276D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9.1. Há na Inspetoria obras com gestão laical sob a responsabilidade inspetorial?</w:t>
      </w:r>
    </w:p>
    <w:p w14:paraId="00BFDCF3" w14:textId="07827A83" w:rsidR="00F9276D" w:rsidRPr="00F9276D" w:rsidRDefault="00F9276D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9.2. Em caso afirmativo, </w:t>
      </w:r>
      <w:r w:rsidR="00DF3511">
        <w:rPr>
          <w:rFonts w:ascii="Times New Roman" w:hAnsi="Times New Roman"/>
          <w:sz w:val="24"/>
          <w:szCs w:val="24"/>
          <w:lang w:val="pt-BR"/>
        </w:rPr>
        <w:t>qual o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percentual em relação ao número total das obras da Inspetoria?</w:t>
      </w:r>
    </w:p>
    <w:p w14:paraId="3509EE18" w14:textId="42C39D8D" w:rsidR="00F9276D" w:rsidRPr="00F9276D" w:rsidRDefault="00F9276D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9.3. Em caso afirmativo, surgiram problemas na atuação do que é previsto em CG24 180-181?</w:t>
      </w:r>
    </w:p>
    <w:p w14:paraId="528A4249" w14:textId="012C91A5" w:rsidR="00F9276D" w:rsidRPr="00F9276D" w:rsidRDefault="00F9276D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9.4. Permanece</w:t>
      </w:r>
      <w:r w:rsidR="00DF3511">
        <w:rPr>
          <w:rFonts w:ascii="Times New Roman" w:hAnsi="Times New Roman"/>
          <w:sz w:val="24"/>
          <w:szCs w:val="24"/>
          <w:lang w:val="pt-BR"/>
        </w:rPr>
        <w:t>m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aspectos da questão que requerem esclarecimentos? Indicar quais.</w:t>
      </w:r>
    </w:p>
    <w:p w14:paraId="5E018CDB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C85A836" w14:textId="77777777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>Proposta</w:t>
      </w:r>
    </w:p>
    <w:p w14:paraId="2E932D15" w14:textId="099D7926" w:rsidR="00A230DA" w:rsidRPr="00F9276D" w:rsidRDefault="00A230DA" w:rsidP="00A230DA">
      <w:pPr>
        <w:pStyle w:val="Corpo"/>
        <w:ind w:left="262"/>
        <w:jc w:val="both"/>
        <w:rPr>
          <w:rFonts w:ascii="Times New Roman" w:hAnsi="Times New Roman"/>
          <w:sz w:val="24"/>
          <w:szCs w:val="24"/>
          <w:lang w:val="pt-BR"/>
        </w:rPr>
      </w:pPr>
      <w:r w:rsidRPr="00F9276D">
        <w:rPr>
          <w:rFonts w:ascii="Times New Roman" w:hAnsi="Times New Roman"/>
          <w:sz w:val="24"/>
          <w:szCs w:val="24"/>
          <w:lang w:val="pt-BR"/>
        </w:rPr>
        <w:t xml:space="preserve">9.5. </w:t>
      </w:r>
      <w:r w:rsidR="00F9276D" w:rsidRPr="00F9276D">
        <w:rPr>
          <w:rFonts w:ascii="Times New Roman" w:hAnsi="Times New Roman"/>
          <w:sz w:val="24"/>
          <w:szCs w:val="24"/>
          <w:lang w:val="pt-BR"/>
        </w:rPr>
        <w:t>Há proposta</w:t>
      </w:r>
      <w:r w:rsidR="00DF3511">
        <w:rPr>
          <w:rFonts w:ascii="Times New Roman" w:hAnsi="Times New Roman"/>
          <w:sz w:val="24"/>
          <w:szCs w:val="24"/>
          <w:lang w:val="pt-BR"/>
        </w:rPr>
        <w:t>s</w:t>
      </w:r>
      <w:r w:rsidR="00F9276D" w:rsidRPr="00F9276D">
        <w:rPr>
          <w:rFonts w:ascii="Times New Roman" w:hAnsi="Times New Roman"/>
          <w:sz w:val="24"/>
          <w:szCs w:val="24"/>
          <w:lang w:val="pt-BR"/>
        </w:rPr>
        <w:t xml:space="preserve"> sobre isso?</w:t>
      </w:r>
      <w:r w:rsidRPr="00F9276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F9276D" w:rsidRPr="00F9276D">
        <w:rPr>
          <w:rFonts w:ascii="Times New Roman" w:hAnsi="Times New Roman"/>
          <w:sz w:val="24"/>
          <w:szCs w:val="24"/>
          <w:lang w:val="pt-BR"/>
        </w:rPr>
        <w:t>Em caso afirmativo, indicá-las brevemente</w:t>
      </w:r>
      <w:r w:rsidRPr="00F9276D">
        <w:rPr>
          <w:rFonts w:ascii="Times New Roman" w:hAnsi="Times New Roman"/>
          <w:sz w:val="24"/>
          <w:szCs w:val="24"/>
          <w:lang w:val="pt-BR"/>
        </w:rPr>
        <w:t>.</w:t>
      </w:r>
    </w:p>
    <w:sectPr w:rsidR="00A230DA" w:rsidRPr="00F9276D" w:rsidSect="006407C5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8F112" w14:textId="77777777" w:rsidR="00671A5E" w:rsidRDefault="00671A5E">
      <w:r>
        <w:separator/>
      </w:r>
    </w:p>
  </w:endnote>
  <w:endnote w:type="continuationSeparator" w:id="0">
    <w:p w14:paraId="1A550F6A" w14:textId="77777777" w:rsidR="00671A5E" w:rsidRDefault="0067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42410220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E97BBBF" w14:textId="77777777" w:rsidR="006407C5" w:rsidRDefault="006407C5" w:rsidP="00A15458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E0A5651" w14:textId="77777777" w:rsidR="006407C5" w:rsidRDefault="006407C5" w:rsidP="006407C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8928421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7C588B" w14:textId="77777777" w:rsidR="006407C5" w:rsidRDefault="006407C5" w:rsidP="00A15458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595DB445" w14:textId="77777777" w:rsidR="00D1663D" w:rsidRDefault="00D1663D" w:rsidP="006407C5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9AADB" w14:textId="77777777" w:rsidR="00671A5E" w:rsidRDefault="00671A5E">
      <w:r>
        <w:separator/>
      </w:r>
    </w:p>
  </w:footnote>
  <w:footnote w:type="continuationSeparator" w:id="0">
    <w:p w14:paraId="0B7C9410" w14:textId="77777777" w:rsidR="00671A5E" w:rsidRDefault="0067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85FAB" w14:textId="77777777" w:rsidR="00D1663D" w:rsidRDefault="00D166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332DD"/>
    <w:multiLevelType w:val="hybridMultilevel"/>
    <w:tmpl w:val="513A748E"/>
    <w:numStyleLink w:val="Trattino"/>
  </w:abstractNum>
  <w:abstractNum w:abstractNumId="1" w15:restartNumberingAfterBreak="0">
    <w:nsid w:val="4B05535E"/>
    <w:multiLevelType w:val="hybridMultilevel"/>
    <w:tmpl w:val="F3581CC0"/>
    <w:lvl w:ilvl="0" w:tplc="B71C21D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FB7210"/>
    <w:multiLevelType w:val="hybridMultilevel"/>
    <w:tmpl w:val="513A748E"/>
    <w:styleLink w:val="Trattino"/>
    <w:lvl w:ilvl="0" w:tplc="F61E9668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7F9C1304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D7F676B8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EA9262EE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B3229D86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91E0D6FC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38FED828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82E8F04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389E4F7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63D"/>
    <w:rsid w:val="001256A6"/>
    <w:rsid w:val="001452E7"/>
    <w:rsid w:val="001C3600"/>
    <w:rsid w:val="002658C3"/>
    <w:rsid w:val="002B6712"/>
    <w:rsid w:val="002C64BC"/>
    <w:rsid w:val="002E09A4"/>
    <w:rsid w:val="003741C7"/>
    <w:rsid w:val="003C602B"/>
    <w:rsid w:val="003D7F29"/>
    <w:rsid w:val="005474EE"/>
    <w:rsid w:val="006407C5"/>
    <w:rsid w:val="00666944"/>
    <w:rsid w:val="00671A5E"/>
    <w:rsid w:val="006D2D57"/>
    <w:rsid w:val="007264E9"/>
    <w:rsid w:val="007359B0"/>
    <w:rsid w:val="007529CC"/>
    <w:rsid w:val="00841E61"/>
    <w:rsid w:val="00A230DA"/>
    <w:rsid w:val="00A45FBD"/>
    <w:rsid w:val="00A97E2C"/>
    <w:rsid w:val="00AB35AE"/>
    <w:rsid w:val="00AC1FF7"/>
    <w:rsid w:val="00B52D28"/>
    <w:rsid w:val="00C01B47"/>
    <w:rsid w:val="00C4599B"/>
    <w:rsid w:val="00C47FDE"/>
    <w:rsid w:val="00D1663D"/>
    <w:rsid w:val="00D23294"/>
    <w:rsid w:val="00DA6BCB"/>
    <w:rsid w:val="00DC0132"/>
    <w:rsid w:val="00DF3511"/>
    <w:rsid w:val="00EF18C0"/>
    <w:rsid w:val="00F00385"/>
    <w:rsid w:val="00F251C3"/>
    <w:rsid w:val="00F321A5"/>
    <w:rsid w:val="00F9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4637"/>
  <w15:docId w15:val="{2F57237B-F9CC-964B-9D9D-FC03C29D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paragraph" w:styleId="Rodap">
    <w:name w:val="footer"/>
    <w:basedOn w:val="Normal"/>
    <w:link w:val="RodapChar"/>
    <w:uiPriority w:val="99"/>
    <w:unhideWhenUsed/>
    <w:rsid w:val="006407C5"/>
    <w:pPr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uiPriority w:val="99"/>
    <w:rsid w:val="006407C5"/>
    <w:rPr>
      <w:sz w:val="24"/>
      <w:szCs w:val="24"/>
      <w:lang w:val="en-US" w:eastAsia="en-US"/>
    </w:rPr>
  </w:style>
  <w:style w:type="character" w:styleId="Nmerodepgina">
    <w:name w:val="page number"/>
    <w:basedOn w:val="Fontepargpadro"/>
    <w:uiPriority w:val="99"/>
    <w:semiHidden/>
    <w:unhideWhenUsed/>
    <w:rsid w:val="0064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47004673C8084A93632FEF3901FD83" ma:contentTypeVersion="10" ma:contentTypeDescription="Creare un nuovo documento." ma:contentTypeScope="" ma:versionID="2b0d5576ada6e77e1de159d2d07df9bf">
  <xsd:schema xmlns:xsd="http://www.w3.org/2001/XMLSchema" xmlns:xs="http://www.w3.org/2001/XMLSchema" xmlns:p="http://schemas.microsoft.com/office/2006/metadata/properties" xmlns:ns3="be64a6ba-00fc-4aa6-8b86-895da156f4b1" targetNamespace="http://schemas.microsoft.com/office/2006/metadata/properties" ma:root="true" ma:fieldsID="14d6c91deabd4fc7f9b3f393f5d9090e" ns3:_="">
    <xsd:import namespace="be64a6ba-00fc-4aa6-8b86-895da156f4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4a6ba-00fc-4aa6-8b86-895da156f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BFEF9-1734-47BF-8325-99D02FBC5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8EC5B-C821-47DC-A622-8406A326C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4a6ba-00fc-4aa6-8b86-895da156f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763EB-2E67-4844-BFB5-82104C08AA9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be64a6ba-00fc-4aa6-8b86-895da156f4b1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1337</Words>
  <Characters>7222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Antenor Velho</dc:creator>
  <cp:lastModifiedBy>José Antenor Velho</cp:lastModifiedBy>
  <cp:revision>9</cp:revision>
  <cp:lastPrinted>2023-10-03T08:54:00Z</cp:lastPrinted>
  <dcterms:created xsi:type="dcterms:W3CDTF">2023-10-04T04:32:00Z</dcterms:created>
  <dcterms:modified xsi:type="dcterms:W3CDTF">2023-10-08T12:37:00Z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0x010100D447004673C8084A93632FEF3901FD83</vt:lpwstr>
  </property>
</Properties>
</file>