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16" w:rsidRPr="00354816" w:rsidRDefault="00354816" w:rsidP="0035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     </w:t>
      </w:r>
      <w:r w:rsidRPr="0035481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F47519" wp14:editId="663D125A">
            <wp:extent cx="690880" cy="914400"/>
            <wp:effectExtent l="0" t="0" r="0" b="0"/>
            <wp:docPr id="1" name="Immagine 1" descr="intestazlettispet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lettispett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1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</w:t>
      </w:r>
    </w:p>
    <w:p w:rsidR="00354816" w:rsidRPr="00354816" w:rsidRDefault="00354816" w:rsidP="00354816">
      <w:pPr>
        <w:autoSpaceDN w:val="0"/>
        <w:spacing w:after="0" w:line="240" w:lineRule="auto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OCIETÀ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AN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RANCESCO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>ALES</w:t>
      </w:r>
    </w:p>
    <w:p w:rsidR="00354816" w:rsidRPr="00354816" w:rsidRDefault="00354816" w:rsidP="00354816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354816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                        sede centrale  salesiana</w:t>
      </w:r>
    </w:p>
    <w:p w:rsidR="00354816" w:rsidRPr="00354816" w:rsidRDefault="00354816" w:rsidP="00354816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mallCaps/>
          <w:sz w:val="10"/>
          <w:szCs w:val="10"/>
          <w:lang w:eastAsia="it-IT"/>
        </w:rPr>
      </w:pPr>
    </w:p>
    <w:p w:rsidR="00354816" w:rsidRPr="00354816" w:rsidRDefault="00354816" w:rsidP="00354816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54816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                Via Marsala, 42 – 00185 Roma</w:t>
      </w:r>
    </w:p>
    <w:p w:rsidR="00354816" w:rsidRPr="00354816" w:rsidRDefault="00354816" w:rsidP="00354816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54816" w:rsidRPr="00354816" w:rsidRDefault="00354816" w:rsidP="00354816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354816" w:rsidRPr="00354816" w:rsidRDefault="00354816" w:rsidP="00354816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</w:pPr>
      <w:r w:rsidRPr="00354816"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  <w:t xml:space="preserve">                      Il Rettor Maggiore</w:t>
      </w:r>
    </w:p>
    <w:p w:rsidR="00354816" w:rsidRDefault="00354816" w:rsidP="003548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16" w:rsidRDefault="00354816" w:rsidP="00FF23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816" w:rsidRDefault="00354816" w:rsidP="00354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481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54816">
        <w:rPr>
          <w:rFonts w:ascii="Times New Roman" w:hAnsi="Times New Roman" w:cs="Times New Roman"/>
          <w:sz w:val="24"/>
          <w:szCs w:val="24"/>
        </w:rPr>
        <w:t>. 20/0</w:t>
      </w:r>
      <w:r w:rsidR="00FC6705">
        <w:rPr>
          <w:rFonts w:ascii="Times New Roman" w:hAnsi="Times New Roman" w:cs="Times New Roman"/>
          <w:sz w:val="24"/>
          <w:szCs w:val="24"/>
        </w:rPr>
        <w:t>154</w:t>
      </w:r>
    </w:p>
    <w:p w:rsidR="00FF2385" w:rsidRDefault="00FF2385" w:rsidP="00354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816">
        <w:rPr>
          <w:rFonts w:ascii="Times New Roman" w:hAnsi="Times New Roman" w:cs="Times New Roman"/>
          <w:sz w:val="24"/>
          <w:szCs w:val="24"/>
        </w:rPr>
        <w:t>Roma 18 aprile 2020</w:t>
      </w:r>
    </w:p>
    <w:p w:rsidR="00354816" w:rsidRPr="00354816" w:rsidRDefault="00354816" w:rsidP="00354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385" w:rsidRDefault="00FF2385" w:rsidP="00485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B1" w:rsidRPr="00485F31" w:rsidRDefault="003B66B1" w:rsidP="003548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Comunicato ufficiale del Rettor Maggiore</w:t>
      </w:r>
    </w:p>
    <w:p w:rsidR="00086932" w:rsidRPr="00485F31" w:rsidRDefault="00086932" w:rsidP="003548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Causa di Beatificazione e Canonizzazione di Mons. Giuseppe Cognata</w:t>
      </w:r>
      <w:r w:rsidR="00FF2385">
        <w:rPr>
          <w:rFonts w:ascii="Times New Roman" w:hAnsi="Times New Roman" w:cs="Times New Roman"/>
          <w:b/>
          <w:sz w:val="24"/>
          <w:szCs w:val="24"/>
        </w:rPr>
        <w:t xml:space="preserve"> (1885-1972), S.D.B., Vescovo </w:t>
      </w:r>
      <w:r w:rsidR="00D15A45">
        <w:rPr>
          <w:rFonts w:ascii="Times New Roman" w:hAnsi="Times New Roman" w:cs="Times New Roman"/>
          <w:b/>
          <w:sz w:val="24"/>
          <w:szCs w:val="24"/>
        </w:rPr>
        <w:t xml:space="preserve">di </w:t>
      </w:r>
      <w:bookmarkStart w:id="0" w:name="_GoBack"/>
      <w:bookmarkEnd w:id="0"/>
      <w:r w:rsidR="000936F2">
        <w:rPr>
          <w:rFonts w:ascii="Times New Roman" w:hAnsi="Times New Roman" w:cs="Times New Roman"/>
          <w:b/>
          <w:sz w:val="24"/>
          <w:szCs w:val="24"/>
        </w:rPr>
        <w:t>Bova</w:t>
      </w:r>
      <w:r w:rsidR="00FF2385">
        <w:rPr>
          <w:rFonts w:ascii="Times New Roman" w:hAnsi="Times New Roman" w:cs="Times New Roman"/>
          <w:b/>
          <w:sz w:val="24"/>
          <w:szCs w:val="24"/>
        </w:rPr>
        <w:t xml:space="preserve">, Fondatore delle Salesiane Oblate del Sacro Cuore </w:t>
      </w:r>
    </w:p>
    <w:p w:rsidR="003B66B1" w:rsidRPr="00086932" w:rsidRDefault="003B66B1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85" w:rsidRPr="00086932" w:rsidRDefault="00086932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6B1" w:rsidRPr="00086932">
        <w:rPr>
          <w:rFonts w:ascii="Times New Roman" w:hAnsi="Times New Roman" w:cs="Times New Roman"/>
          <w:sz w:val="24"/>
          <w:szCs w:val="24"/>
        </w:rPr>
        <w:t>Il Rettor Maggiore dei S</w:t>
      </w:r>
      <w:r w:rsidR="004D4F85" w:rsidRPr="00086932">
        <w:rPr>
          <w:rFonts w:ascii="Times New Roman" w:hAnsi="Times New Roman" w:cs="Times New Roman"/>
          <w:sz w:val="24"/>
          <w:szCs w:val="24"/>
        </w:rPr>
        <w:t>alesiani</w:t>
      </w:r>
      <w:r w:rsidR="003B66B1" w:rsidRPr="00086932">
        <w:rPr>
          <w:rFonts w:ascii="Times New Roman" w:hAnsi="Times New Roman" w:cs="Times New Roman"/>
          <w:sz w:val="24"/>
          <w:szCs w:val="24"/>
        </w:rPr>
        <w:t xml:space="preserve">, don </w:t>
      </w:r>
      <w:proofErr w:type="spellStart"/>
      <w:r w:rsidR="003B66B1" w:rsidRPr="00086932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3B66B1" w:rsidRPr="00086932">
        <w:rPr>
          <w:rFonts w:ascii="Times New Roman" w:hAnsi="Times New Roman" w:cs="Times New Roman"/>
          <w:sz w:val="24"/>
          <w:szCs w:val="24"/>
        </w:rPr>
        <w:t xml:space="preserve"> Fernández </w:t>
      </w:r>
      <w:proofErr w:type="spellStart"/>
      <w:r w:rsidR="003B66B1" w:rsidRPr="00086932">
        <w:rPr>
          <w:rFonts w:ascii="Times New Roman" w:hAnsi="Times New Roman" w:cs="Times New Roman"/>
          <w:sz w:val="24"/>
          <w:szCs w:val="24"/>
        </w:rPr>
        <w:t>Artime</w:t>
      </w:r>
      <w:proofErr w:type="spellEnd"/>
      <w:r w:rsidR="003B66B1" w:rsidRPr="00086932">
        <w:rPr>
          <w:rFonts w:ascii="Times New Roman" w:hAnsi="Times New Roman" w:cs="Times New Roman"/>
          <w:sz w:val="24"/>
          <w:szCs w:val="24"/>
        </w:rPr>
        <w:t xml:space="preserve">, 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ha la gioia di </w:t>
      </w:r>
      <w:r w:rsidR="00FF2385">
        <w:rPr>
          <w:rFonts w:ascii="Times New Roman" w:hAnsi="Times New Roman" w:cs="Times New Roman"/>
          <w:sz w:val="24"/>
          <w:szCs w:val="24"/>
        </w:rPr>
        <w:t>annunciare</w:t>
      </w:r>
      <w:r w:rsidR="00AA4385">
        <w:rPr>
          <w:rFonts w:ascii="Times New Roman" w:hAnsi="Times New Roman" w:cs="Times New Roman"/>
          <w:sz w:val="24"/>
          <w:szCs w:val="24"/>
        </w:rPr>
        <w:t>, nell’esultanza del tempo pasquale</w:t>
      </w:r>
      <w:r w:rsidR="005009F8">
        <w:rPr>
          <w:rFonts w:ascii="Times New Roman" w:hAnsi="Times New Roman" w:cs="Times New Roman"/>
          <w:sz w:val="24"/>
          <w:szCs w:val="24"/>
        </w:rPr>
        <w:t xml:space="preserve"> e nella festa della Divina Misericordia</w:t>
      </w:r>
      <w:r w:rsidR="00AA4385">
        <w:rPr>
          <w:rFonts w:ascii="Times New Roman" w:hAnsi="Times New Roman" w:cs="Times New Roman"/>
          <w:sz w:val="24"/>
          <w:szCs w:val="24"/>
        </w:rPr>
        <w:t>,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 che la Congregazione delle Cause dei Santi</w:t>
      </w:r>
      <w:r w:rsidR="003B66B1" w:rsidRPr="00086932">
        <w:rPr>
          <w:rFonts w:ascii="Times New Roman" w:hAnsi="Times New Roman" w:cs="Times New Roman"/>
          <w:sz w:val="24"/>
          <w:szCs w:val="24"/>
        </w:rPr>
        <w:t>,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 con lettera inviata in data </w:t>
      </w:r>
      <w:r w:rsidR="00FF2385">
        <w:rPr>
          <w:rFonts w:ascii="Times New Roman" w:hAnsi="Times New Roman" w:cs="Times New Roman"/>
          <w:sz w:val="24"/>
          <w:szCs w:val="24"/>
        </w:rPr>
        <w:t>15 aprile 2020</w:t>
      </w:r>
      <w:r w:rsidR="003B66B1" w:rsidRPr="00086932">
        <w:rPr>
          <w:rFonts w:ascii="Times New Roman" w:hAnsi="Times New Roman" w:cs="Times New Roman"/>
          <w:sz w:val="24"/>
          <w:szCs w:val="24"/>
        </w:rPr>
        <w:t xml:space="preserve"> </w:t>
      </w:r>
      <w:r w:rsidR="004D4F85" w:rsidRPr="00086932">
        <w:rPr>
          <w:rFonts w:ascii="Times New Roman" w:hAnsi="Times New Roman" w:cs="Times New Roman"/>
          <w:sz w:val="24"/>
          <w:szCs w:val="24"/>
        </w:rPr>
        <w:t>al Postulatore Generale</w:t>
      </w:r>
      <w:r w:rsidR="003B66B1" w:rsidRPr="00086932">
        <w:rPr>
          <w:rFonts w:ascii="Times New Roman" w:hAnsi="Times New Roman" w:cs="Times New Roman"/>
          <w:sz w:val="24"/>
          <w:szCs w:val="24"/>
        </w:rPr>
        <w:t xml:space="preserve"> dei Salesiani</w:t>
      </w:r>
      <w:r w:rsidR="000F57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57F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0F57F8">
        <w:rPr>
          <w:rFonts w:ascii="Times New Roman" w:hAnsi="Times New Roman" w:cs="Times New Roman"/>
          <w:sz w:val="24"/>
          <w:szCs w:val="24"/>
        </w:rPr>
        <w:t>. VAR. 8579/20)</w:t>
      </w:r>
      <w:r w:rsidR="003B66B1" w:rsidRPr="00086932">
        <w:rPr>
          <w:rFonts w:ascii="Times New Roman" w:hAnsi="Times New Roman" w:cs="Times New Roman"/>
          <w:sz w:val="24"/>
          <w:szCs w:val="24"/>
        </w:rPr>
        <w:t xml:space="preserve">, 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don </w:t>
      </w:r>
      <w:r w:rsidR="003B66B1" w:rsidRPr="00086932">
        <w:rPr>
          <w:rFonts w:ascii="Times New Roman" w:hAnsi="Times New Roman" w:cs="Times New Roman"/>
          <w:sz w:val="24"/>
          <w:szCs w:val="24"/>
        </w:rPr>
        <w:t>Pierluigi C</w:t>
      </w:r>
      <w:r w:rsidR="00FF2385">
        <w:rPr>
          <w:rFonts w:ascii="Times New Roman" w:hAnsi="Times New Roman" w:cs="Times New Roman"/>
          <w:sz w:val="24"/>
          <w:szCs w:val="24"/>
        </w:rPr>
        <w:t>ameroni, a firma di Mons. Marcello Bartolucci, Segretario della medesima Congregazione</w:t>
      </w:r>
      <w:r w:rsidR="000F57F8">
        <w:rPr>
          <w:rFonts w:ascii="Times New Roman" w:hAnsi="Times New Roman" w:cs="Times New Roman"/>
          <w:sz w:val="24"/>
          <w:szCs w:val="24"/>
        </w:rPr>
        <w:t>,</w:t>
      </w:r>
      <w:r w:rsidR="00FF2385">
        <w:rPr>
          <w:rFonts w:ascii="Times New Roman" w:hAnsi="Times New Roman" w:cs="Times New Roman"/>
          <w:sz w:val="24"/>
          <w:szCs w:val="24"/>
        </w:rPr>
        <w:t xml:space="preserve"> comunica: «Sono lieto di informarLa che la Congregazione per la Dottrina della Fede, con Lettera N. </w:t>
      </w:r>
      <w:proofErr w:type="spellStart"/>
      <w:r w:rsidR="00FF238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FF2385">
        <w:rPr>
          <w:rFonts w:ascii="Times New Roman" w:hAnsi="Times New Roman" w:cs="Times New Roman"/>
          <w:sz w:val="24"/>
          <w:szCs w:val="24"/>
        </w:rPr>
        <w:t xml:space="preserve">. 911/1935-AS265-74579 del </w:t>
      </w:r>
      <w:r w:rsidR="000F57F8">
        <w:rPr>
          <w:rFonts w:ascii="Times New Roman" w:hAnsi="Times New Roman" w:cs="Times New Roman"/>
          <w:sz w:val="24"/>
          <w:szCs w:val="24"/>
        </w:rPr>
        <w:t xml:space="preserve">17 </w:t>
      </w:r>
      <w:r w:rsidR="00FF2385">
        <w:rPr>
          <w:rFonts w:ascii="Times New Roman" w:hAnsi="Times New Roman" w:cs="Times New Roman"/>
          <w:sz w:val="24"/>
          <w:szCs w:val="24"/>
        </w:rPr>
        <w:t xml:space="preserve">febbraio c.a., ha comunicato a questo Dicastero che il Santo Padre “dopo attento e ponderato esame, ha dato il Suo augusto consenso alle richieste di religiosi e laici che impetravano l’apertura della Causa di beatificazione di S.E. Mons. Giuseppe Cognata, S.D.B., Vescovo di Bova”». </w:t>
      </w:r>
    </w:p>
    <w:p w:rsidR="004D4F85" w:rsidRPr="00086932" w:rsidRDefault="00086932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F85" w:rsidRPr="00086932">
        <w:rPr>
          <w:rFonts w:ascii="Times New Roman" w:hAnsi="Times New Roman" w:cs="Times New Roman"/>
          <w:sz w:val="24"/>
          <w:szCs w:val="24"/>
        </w:rPr>
        <w:t>Resta doveroso il più vivo ringraziamento al Santo Padre per la convinzione e l’impegno di una scelta, tanto meditata quanto trasparente</w:t>
      </w:r>
      <w:r w:rsidR="000F57F8">
        <w:rPr>
          <w:rFonts w:ascii="Times New Roman" w:hAnsi="Times New Roman" w:cs="Times New Roman"/>
          <w:sz w:val="24"/>
          <w:szCs w:val="24"/>
        </w:rPr>
        <w:t xml:space="preserve"> nella specificità della forma seguita</w:t>
      </w:r>
      <w:r w:rsidR="004D4F85" w:rsidRPr="00086932">
        <w:rPr>
          <w:rFonts w:ascii="Times New Roman" w:hAnsi="Times New Roman" w:cs="Times New Roman"/>
          <w:sz w:val="24"/>
          <w:szCs w:val="24"/>
        </w:rPr>
        <w:t>, che reintegra nella loro pienezza i valori della verità e della giustizia.</w:t>
      </w:r>
    </w:p>
    <w:p w:rsidR="004D4F85" w:rsidRDefault="00086932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Il ringraziamento va doverosamente esteso </w:t>
      </w:r>
      <w:r w:rsidR="00880E72">
        <w:rPr>
          <w:rFonts w:ascii="Times New Roman" w:hAnsi="Times New Roman" w:cs="Times New Roman"/>
          <w:sz w:val="24"/>
          <w:szCs w:val="24"/>
        </w:rPr>
        <w:t>anzitutto al Gruppo dei Giuristi Cattolici per l’essenziale e determina</w:t>
      </w:r>
      <w:r w:rsidR="009F3974">
        <w:rPr>
          <w:rFonts w:ascii="Times New Roman" w:hAnsi="Times New Roman" w:cs="Times New Roman"/>
          <w:sz w:val="24"/>
          <w:szCs w:val="24"/>
        </w:rPr>
        <w:t>n</w:t>
      </w:r>
      <w:r w:rsidR="00880E72">
        <w:rPr>
          <w:rFonts w:ascii="Times New Roman" w:hAnsi="Times New Roman" w:cs="Times New Roman"/>
          <w:sz w:val="24"/>
          <w:szCs w:val="24"/>
        </w:rPr>
        <w:t xml:space="preserve">te ruolo svolto e 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a tutti </w:t>
      </w:r>
      <w:r w:rsidR="00880E72">
        <w:rPr>
          <w:rFonts w:ascii="Times New Roman" w:hAnsi="Times New Roman" w:cs="Times New Roman"/>
          <w:sz w:val="24"/>
          <w:szCs w:val="24"/>
        </w:rPr>
        <w:t>coloro che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 </w:t>
      </w:r>
      <w:r w:rsidR="00880E72">
        <w:rPr>
          <w:rFonts w:ascii="Times New Roman" w:hAnsi="Times New Roman" w:cs="Times New Roman"/>
          <w:sz w:val="24"/>
          <w:szCs w:val="24"/>
        </w:rPr>
        <w:t>in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 diversi tempi e </w:t>
      </w:r>
      <w:r w:rsidR="00880E72">
        <w:rPr>
          <w:rFonts w:ascii="Times New Roman" w:hAnsi="Times New Roman" w:cs="Times New Roman"/>
          <w:sz w:val="24"/>
          <w:szCs w:val="24"/>
        </w:rPr>
        <w:t>modi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 hanno reso possibile questo straordinario evento tanto atteso da tutta </w:t>
      </w:r>
      <w:r w:rsidR="004D4F85" w:rsidRPr="00880E72">
        <w:rPr>
          <w:rFonts w:ascii="Times New Roman" w:hAnsi="Times New Roman" w:cs="Times New Roman"/>
          <w:sz w:val="24"/>
          <w:szCs w:val="24"/>
        </w:rPr>
        <w:t>la F</w:t>
      </w:r>
      <w:r w:rsidR="004D4F85" w:rsidRPr="00086932">
        <w:rPr>
          <w:rFonts w:ascii="Times New Roman" w:hAnsi="Times New Roman" w:cs="Times New Roman"/>
          <w:sz w:val="24"/>
          <w:szCs w:val="24"/>
        </w:rPr>
        <w:t>amiglia Salesiana</w:t>
      </w:r>
      <w:r w:rsidR="00EB5F5E" w:rsidRPr="00086932">
        <w:rPr>
          <w:rFonts w:ascii="Times New Roman" w:hAnsi="Times New Roman" w:cs="Times New Roman"/>
          <w:sz w:val="24"/>
          <w:szCs w:val="24"/>
        </w:rPr>
        <w:t xml:space="preserve">, in particolare dalle </w:t>
      </w:r>
      <w:r w:rsidR="003B66B1" w:rsidRPr="00086932">
        <w:rPr>
          <w:rFonts w:ascii="Times New Roman" w:hAnsi="Times New Roman" w:cs="Times New Roman"/>
          <w:sz w:val="24"/>
          <w:szCs w:val="24"/>
        </w:rPr>
        <w:t>Salesiane</w:t>
      </w:r>
      <w:r w:rsidR="00EB5F5E" w:rsidRPr="00086932">
        <w:rPr>
          <w:rFonts w:ascii="Times New Roman" w:hAnsi="Times New Roman" w:cs="Times New Roman"/>
          <w:sz w:val="24"/>
          <w:szCs w:val="24"/>
        </w:rPr>
        <w:t xml:space="preserve"> Oblate del Sacro </w:t>
      </w:r>
      <w:r w:rsidR="003B66B1" w:rsidRPr="00086932">
        <w:rPr>
          <w:rFonts w:ascii="Times New Roman" w:hAnsi="Times New Roman" w:cs="Times New Roman"/>
          <w:sz w:val="24"/>
          <w:szCs w:val="24"/>
        </w:rPr>
        <w:t>Cuore</w:t>
      </w:r>
      <w:r w:rsidR="00EB5F5E" w:rsidRPr="00086932">
        <w:rPr>
          <w:rFonts w:ascii="Times New Roman" w:hAnsi="Times New Roman" w:cs="Times New Roman"/>
          <w:sz w:val="24"/>
          <w:szCs w:val="24"/>
        </w:rPr>
        <w:t xml:space="preserve">, </w:t>
      </w:r>
      <w:r w:rsidR="004D4F85" w:rsidRPr="00086932">
        <w:rPr>
          <w:rFonts w:ascii="Times New Roman" w:hAnsi="Times New Roman" w:cs="Times New Roman"/>
          <w:sz w:val="24"/>
          <w:szCs w:val="24"/>
        </w:rPr>
        <w:t xml:space="preserve">e </w:t>
      </w:r>
      <w:r w:rsidR="00880E72">
        <w:rPr>
          <w:rFonts w:ascii="Times New Roman" w:hAnsi="Times New Roman" w:cs="Times New Roman"/>
          <w:sz w:val="24"/>
          <w:szCs w:val="24"/>
        </w:rPr>
        <w:t>dal</w:t>
      </w:r>
      <w:r w:rsidR="00A81997">
        <w:rPr>
          <w:rFonts w:ascii="Times New Roman" w:hAnsi="Times New Roman" w:cs="Times New Roman"/>
          <w:sz w:val="24"/>
          <w:szCs w:val="24"/>
        </w:rPr>
        <w:t xml:space="preserve">l’intera Comunità </w:t>
      </w:r>
      <w:r w:rsidR="00CE4471" w:rsidRPr="00086932">
        <w:rPr>
          <w:rFonts w:ascii="Times New Roman" w:hAnsi="Times New Roman" w:cs="Times New Roman"/>
          <w:sz w:val="24"/>
          <w:szCs w:val="24"/>
        </w:rPr>
        <w:t>ecclesiale</w:t>
      </w:r>
      <w:r w:rsidR="004D4F85" w:rsidRPr="00086932">
        <w:rPr>
          <w:rFonts w:ascii="Times New Roman" w:hAnsi="Times New Roman" w:cs="Times New Roman"/>
          <w:sz w:val="24"/>
          <w:szCs w:val="24"/>
        </w:rPr>
        <w:t>.</w:t>
      </w:r>
    </w:p>
    <w:p w:rsidR="00354816" w:rsidRDefault="00354816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16" w:rsidRDefault="00354816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16" w:rsidRPr="00354816" w:rsidRDefault="00354816" w:rsidP="00354816">
      <w:pPr>
        <w:spacing w:after="0" w:line="276" w:lineRule="auto"/>
        <w:jc w:val="center"/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</w:pPr>
      <w:r w:rsidRPr="00354816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 xml:space="preserve">D. </w:t>
      </w:r>
      <w:proofErr w:type="spellStart"/>
      <w:r w:rsidRPr="00354816">
        <w:rPr>
          <w:rFonts w:ascii="Brush Script MT Italic" w:eastAsia="Times New Roman" w:hAnsi="Brush Script MT Italic" w:cs="Brush Script MT Italic"/>
          <w:b/>
          <w:sz w:val="28"/>
          <w:szCs w:val="28"/>
          <w:lang w:eastAsia="it-IT"/>
        </w:rPr>
        <w:t>Á</w:t>
      </w:r>
      <w:r w:rsidRPr="00354816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>ngel</w:t>
      </w:r>
      <w:proofErr w:type="spellEnd"/>
      <w:r w:rsidRPr="00354816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 xml:space="preserve"> Fernández A.,SDB</w:t>
      </w:r>
    </w:p>
    <w:p w:rsidR="00354816" w:rsidRPr="00354816" w:rsidRDefault="00354816" w:rsidP="00354816">
      <w:pPr>
        <w:tabs>
          <w:tab w:val="left" w:pos="851"/>
        </w:tabs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4816">
        <w:rPr>
          <w:rFonts w:ascii="Bookman Old Style" w:eastAsia="Times New Roman" w:hAnsi="Bookman Old Style" w:cs="Times New Roman"/>
          <w:sz w:val="24"/>
          <w:szCs w:val="24"/>
          <w:lang w:eastAsia="it-IT"/>
        </w:rPr>
        <w:t>Rettor Maggiore</w:t>
      </w:r>
    </w:p>
    <w:p w:rsidR="00354816" w:rsidRPr="00086932" w:rsidRDefault="00354816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816" w:rsidRPr="00086932" w:rsidSect="00FC6705">
      <w:pgSz w:w="11906" w:h="16838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85"/>
    <w:rsid w:val="00086932"/>
    <w:rsid w:val="000936F2"/>
    <w:rsid w:val="000F57F8"/>
    <w:rsid w:val="00354816"/>
    <w:rsid w:val="003B66B1"/>
    <w:rsid w:val="00485F31"/>
    <w:rsid w:val="004D4F85"/>
    <w:rsid w:val="005009F8"/>
    <w:rsid w:val="00880E72"/>
    <w:rsid w:val="00931D99"/>
    <w:rsid w:val="009F3974"/>
    <w:rsid w:val="00A81997"/>
    <w:rsid w:val="00AA4385"/>
    <w:rsid w:val="00AE39E2"/>
    <w:rsid w:val="00CE4471"/>
    <w:rsid w:val="00D15A45"/>
    <w:rsid w:val="00EB5F5E"/>
    <w:rsid w:val="00FC6705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9DBC"/>
  <w15:chartTrackingRefBased/>
  <w15:docId w15:val="{9D5B878B-FD72-4EA6-887C-3EE8C03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4</cp:revision>
  <cp:lastPrinted>2020-04-18T10:20:00Z</cp:lastPrinted>
  <dcterms:created xsi:type="dcterms:W3CDTF">2020-04-18T07:40:00Z</dcterms:created>
  <dcterms:modified xsi:type="dcterms:W3CDTF">2020-04-18T10:20:00Z</dcterms:modified>
</cp:coreProperties>
</file>