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00A" w:rsidRPr="003E72AA" w:rsidRDefault="00F2600A" w:rsidP="00042DC6">
      <w:pPr>
        <w:pStyle w:val="corpo"/>
        <w:jc w:val="center"/>
      </w:pPr>
      <w:bookmarkStart w:id="0" w:name="_GoBack"/>
      <w:r w:rsidRPr="003E72AA">
        <w:rPr>
          <w:b/>
          <w:bCs/>
          <w:sz w:val="28"/>
          <w:szCs w:val="28"/>
        </w:rPr>
        <w:t xml:space="preserve">PISTE DE RÉFLEXION SUR LES </w:t>
      </w:r>
      <w:r w:rsidR="00042DC6" w:rsidRPr="003E72AA">
        <w:rPr>
          <w:b/>
          <w:bCs/>
          <w:sz w:val="28"/>
          <w:szCs w:val="28"/>
        </w:rPr>
        <w:t>QUESTIONS</w:t>
      </w:r>
      <w:r w:rsidRPr="003E72AA">
        <w:rPr>
          <w:b/>
          <w:bCs/>
          <w:sz w:val="28"/>
          <w:szCs w:val="28"/>
        </w:rPr>
        <w:t xml:space="preserve"> JURIDIQUES </w:t>
      </w:r>
      <w:r w:rsidR="00042DC6" w:rsidRPr="003E72AA">
        <w:rPr>
          <w:b/>
          <w:bCs/>
          <w:sz w:val="28"/>
          <w:szCs w:val="28"/>
        </w:rPr>
        <w:t>DU</w:t>
      </w:r>
      <w:r w:rsidRPr="003E72AA">
        <w:rPr>
          <w:b/>
          <w:bCs/>
          <w:sz w:val="28"/>
          <w:szCs w:val="28"/>
        </w:rPr>
        <w:t xml:space="preserve"> CG29</w:t>
      </w:r>
    </w:p>
    <w:p w:rsidR="00F2600A" w:rsidRPr="003E72AA" w:rsidRDefault="00F2600A" w:rsidP="00042DC6">
      <w:pPr>
        <w:pStyle w:val="corpo"/>
        <w:spacing w:before="0" w:beforeAutospacing="0" w:after="0" w:afterAutospacing="0"/>
        <w:ind w:firstLine="284"/>
      </w:pPr>
      <w:r w:rsidRPr="003E72AA">
        <w:t>Le Recteur Majeur, en convoquant le 29</w:t>
      </w:r>
      <w:r w:rsidR="00042DC6" w:rsidRPr="003E72AA">
        <w:rPr>
          <w:vertAlign w:val="superscript"/>
        </w:rPr>
        <w:t>ème</w:t>
      </w:r>
      <w:r w:rsidR="00042DC6" w:rsidRPr="003E72AA">
        <w:t xml:space="preserve"> </w:t>
      </w:r>
      <w:r w:rsidRPr="003E72AA">
        <w:t xml:space="preserve">Chapitre </w:t>
      </w:r>
      <w:r w:rsidR="00042DC6" w:rsidRPr="003E72AA">
        <w:t>G</w:t>
      </w:r>
      <w:r w:rsidRPr="003E72AA">
        <w:t xml:space="preserve">énéral, a </w:t>
      </w:r>
      <w:r w:rsidR="00042DC6" w:rsidRPr="003E72AA">
        <w:t>articulé le thème général d</w:t>
      </w:r>
      <w:r w:rsidRPr="003E72AA">
        <w:t>’étude en 3 noyaux thématiques.</w:t>
      </w:r>
    </w:p>
    <w:p w:rsidR="00F2600A" w:rsidRPr="003E72AA" w:rsidRDefault="00F2600A" w:rsidP="00042DC6">
      <w:pPr>
        <w:pStyle w:val="corpo"/>
        <w:spacing w:before="0" w:beforeAutospacing="0" w:after="0" w:afterAutospacing="0"/>
        <w:ind w:firstLine="284"/>
        <w:jc w:val="both"/>
      </w:pPr>
      <w:r w:rsidRPr="003E72AA">
        <w:t xml:space="preserve">Le troisième noyau a pour objet « </w:t>
      </w:r>
      <w:r w:rsidRPr="003E72AA">
        <w:rPr>
          <w:i/>
          <w:iCs/>
        </w:rPr>
        <w:t>Une vérification et une refonte courageuses de la gouvernance de la Congrégation à tous les niveaux</w:t>
      </w:r>
      <w:r w:rsidR="00042DC6" w:rsidRPr="003E72AA">
        <w:t> »</w:t>
      </w:r>
      <w:r w:rsidRPr="003E72AA">
        <w:t>.</w:t>
      </w:r>
      <w:r w:rsidR="00042DC6" w:rsidRPr="003E72AA">
        <w:rPr>
          <w:rFonts w:cstheme="minorHAnsi"/>
          <w:sz w:val="22"/>
          <w:szCs w:val="22"/>
        </w:rPr>
        <w:t xml:space="preserve"> </w:t>
      </w:r>
    </w:p>
    <w:p w:rsidR="00F2600A" w:rsidRPr="003E72AA" w:rsidRDefault="00F2600A" w:rsidP="00042DC6">
      <w:pPr>
        <w:pStyle w:val="corpo"/>
        <w:spacing w:before="0" w:beforeAutospacing="0" w:after="0" w:afterAutospacing="0"/>
        <w:ind w:firstLine="262"/>
      </w:pPr>
      <w:r w:rsidRPr="003E72AA">
        <w:t>Il a précisé que ce troisième noyau touche trois domaines.</w:t>
      </w:r>
    </w:p>
    <w:p w:rsidR="00F2600A" w:rsidRPr="003E72AA" w:rsidRDefault="00F2600A" w:rsidP="00042DC6">
      <w:pPr>
        <w:pStyle w:val="corpo"/>
        <w:spacing w:before="0" w:beforeAutospacing="0" w:after="0" w:afterAutospacing="0"/>
        <w:ind w:left="262" w:hanging="262"/>
        <w:jc w:val="both"/>
      </w:pPr>
      <w:r w:rsidRPr="003E72AA">
        <w:rPr>
          <w:sz w:val="29"/>
          <w:szCs w:val="29"/>
        </w:rPr>
        <w:t>-</w:t>
      </w:r>
      <w:r w:rsidRPr="003E72AA">
        <w:rPr>
          <w:sz w:val="14"/>
          <w:szCs w:val="14"/>
        </w:rPr>
        <w:t xml:space="preserve">     </w:t>
      </w:r>
      <w:r w:rsidRPr="003E72AA">
        <w:rPr>
          <w:b/>
          <w:bCs/>
        </w:rPr>
        <w:t xml:space="preserve">Le service de l’autorité dans la communauté mondiale </w:t>
      </w:r>
      <w:r w:rsidRPr="003E72AA">
        <w:t xml:space="preserve">sur des sujets tels que : l’efficacité de l’animation du Conseil </w:t>
      </w:r>
      <w:r w:rsidR="00042DC6" w:rsidRPr="003E72AA">
        <w:t>G</w:t>
      </w:r>
      <w:r w:rsidRPr="003E72AA">
        <w:t xml:space="preserve">énéral, les méthodes de discernement dans les élections au Chapitre </w:t>
      </w:r>
      <w:r w:rsidR="00042DC6" w:rsidRPr="003E72AA">
        <w:t>G</w:t>
      </w:r>
      <w:r w:rsidRPr="003E72AA">
        <w:t xml:space="preserve">énéral, l’articulation des </w:t>
      </w:r>
      <w:r w:rsidR="00042DC6" w:rsidRPr="003E72AA">
        <w:t>D</w:t>
      </w:r>
      <w:r w:rsidRPr="003E72AA">
        <w:t xml:space="preserve">icastères et des </w:t>
      </w:r>
      <w:r w:rsidR="00042DC6" w:rsidRPr="003E72AA">
        <w:t>S</w:t>
      </w:r>
      <w:r w:rsidRPr="003E72AA">
        <w:t xml:space="preserve">ecrétariats, la structuration des </w:t>
      </w:r>
      <w:r w:rsidR="00042DC6" w:rsidRPr="003E72AA">
        <w:t>R</w:t>
      </w:r>
      <w:r w:rsidRPr="003E72AA">
        <w:t xml:space="preserve">égions. Dans la lettre de convocation, cette zone est délibérément ouverte pour recueillir les suggestions et les propositions des </w:t>
      </w:r>
      <w:r w:rsidR="00042DC6" w:rsidRPr="003E72AA">
        <w:t>C</w:t>
      </w:r>
      <w:r w:rsidRPr="003E72AA">
        <w:t xml:space="preserve">hapitres </w:t>
      </w:r>
      <w:r w:rsidR="00042DC6" w:rsidRPr="003E72AA">
        <w:t>P</w:t>
      </w:r>
      <w:r w:rsidRPr="003E72AA">
        <w:t>rovinciaux.</w:t>
      </w:r>
    </w:p>
    <w:p w:rsidR="00F11BB0" w:rsidRPr="003E72AA" w:rsidRDefault="00F11BB0" w:rsidP="00F11BB0">
      <w:pPr>
        <w:pStyle w:val="corpo"/>
        <w:spacing w:before="0" w:beforeAutospacing="0" w:after="0" w:afterAutospacing="0"/>
        <w:jc w:val="both"/>
        <w:rPr>
          <w:sz w:val="8"/>
          <w:szCs w:val="8"/>
        </w:rPr>
      </w:pPr>
    </w:p>
    <w:p w:rsidR="00F2600A" w:rsidRPr="003E72AA" w:rsidRDefault="00F2600A" w:rsidP="00042DC6">
      <w:pPr>
        <w:pStyle w:val="corpo"/>
        <w:spacing w:before="0" w:beforeAutospacing="0" w:after="0" w:afterAutospacing="0"/>
        <w:ind w:left="262" w:hanging="262"/>
      </w:pPr>
      <w:r w:rsidRPr="003E72AA">
        <w:rPr>
          <w:sz w:val="29"/>
          <w:szCs w:val="29"/>
        </w:rPr>
        <w:t>-</w:t>
      </w:r>
      <w:r w:rsidRPr="003E72AA">
        <w:rPr>
          <w:sz w:val="14"/>
          <w:szCs w:val="14"/>
        </w:rPr>
        <w:t xml:space="preserve">     </w:t>
      </w:r>
      <w:r w:rsidRPr="003E72AA">
        <w:rPr>
          <w:b/>
          <w:bCs/>
        </w:rPr>
        <w:t>Le service de l’autorité dans la communauté provinciale</w:t>
      </w:r>
      <w:r w:rsidRPr="003E72AA">
        <w:t xml:space="preserve">, reprenant les 9 thèmes que le </w:t>
      </w:r>
      <w:r w:rsidR="00BA2FEA" w:rsidRPr="003E72AA">
        <w:t>CG28</w:t>
      </w:r>
      <w:r w:rsidRPr="003E72AA">
        <w:t xml:space="preserve"> n’a pas pu aborder en raison de </w:t>
      </w:r>
      <w:r w:rsidR="00BA2FEA" w:rsidRPr="003E72AA">
        <w:t>s</w:t>
      </w:r>
      <w:r w:rsidRPr="003E72AA">
        <w:t xml:space="preserve">a </w:t>
      </w:r>
      <w:r w:rsidR="00BA2FEA" w:rsidRPr="003E72AA">
        <w:t>clôture</w:t>
      </w:r>
      <w:r w:rsidRPr="003E72AA">
        <w:t xml:space="preserve"> anticipée. À cet égard également, d’autres suggestions et propositions peuvent émerger des Chapitres </w:t>
      </w:r>
      <w:r w:rsidR="007437C5" w:rsidRPr="003E72AA">
        <w:t>P</w:t>
      </w:r>
      <w:r w:rsidRPr="003E72AA">
        <w:t>rovinciaux.</w:t>
      </w:r>
    </w:p>
    <w:p w:rsidR="00F11BB0" w:rsidRPr="003E72AA" w:rsidRDefault="00F11BB0" w:rsidP="00042DC6">
      <w:pPr>
        <w:pStyle w:val="corpo"/>
        <w:spacing w:before="0" w:beforeAutospacing="0" w:after="0" w:afterAutospacing="0"/>
        <w:ind w:left="262" w:hanging="262"/>
        <w:rPr>
          <w:sz w:val="8"/>
          <w:szCs w:val="8"/>
        </w:rPr>
      </w:pPr>
    </w:p>
    <w:p w:rsidR="00F2600A" w:rsidRPr="003E72AA" w:rsidRDefault="00F2600A" w:rsidP="00FE4F66">
      <w:pPr>
        <w:pStyle w:val="corpo"/>
        <w:spacing w:before="0" w:beforeAutospacing="0" w:after="0" w:afterAutospacing="0"/>
        <w:ind w:left="262" w:hanging="262"/>
        <w:jc w:val="both"/>
      </w:pPr>
      <w:r w:rsidRPr="003E72AA">
        <w:rPr>
          <w:sz w:val="29"/>
          <w:szCs w:val="29"/>
        </w:rPr>
        <w:t>-</w:t>
      </w:r>
      <w:r w:rsidRPr="003E72AA">
        <w:rPr>
          <w:sz w:val="14"/>
          <w:szCs w:val="14"/>
        </w:rPr>
        <w:t xml:space="preserve">     </w:t>
      </w:r>
      <w:r w:rsidRPr="003E72AA">
        <w:rPr>
          <w:b/>
          <w:bCs/>
        </w:rPr>
        <w:t>Le service de l’autorité dans la communauté locale</w:t>
      </w:r>
      <w:r w:rsidRPr="003E72AA">
        <w:t xml:space="preserve">. </w:t>
      </w:r>
      <w:r w:rsidR="00E64EB9" w:rsidRPr="003E72AA">
        <w:t xml:space="preserve">À </w:t>
      </w:r>
      <w:r w:rsidRPr="003E72AA">
        <w:t xml:space="preserve">cet égard, le Chapitre Général devra se prononcer sur la possibilité de se prévaloir ou non de la dérogation accordée par le Pape François </w:t>
      </w:r>
      <w:r w:rsidR="00C70F10" w:rsidRPr="003E72AA">
        <w:t>au can.</w:t>
      </w:r>
      <w:r w:rsidRPr="003E72AA">
        <w:t xml:space="preserve"> 588 §2 CIC (avec rescrit du 18 mai 2022), </w:t>
      </w:r>
      <w:r w:rsidR="00FE4F66" w:rsidRPr="003E72AA">
        <w:t xml:space="preserve">sur </w:t>
      </w:r>
      <w:r w:rsidRPr="003E72AA">
        <w:t>la possibili</w:t>
      </w:r>
      <w:r w:rsidR="00FE4F66" w:rsidRPr="003E72AA">
        <w:t xml:space="preserve">té qu’un religieux non clerc </w:t>
      </w:r>
      <w:r w:rsidRPr="003E72AA">
        <w:t xml:space="preserve">soit nommé </w:t>
      </w:r>
      <w:r w:rsidR="00FE4F66" w:rsidRPr="003E72AA">
        <w:t>S</w:t>
      </w:r>
      <w:r w:rsidRPr="003E72AA">
        <w:t xml:space="preserve">upérieur local et </w:t>
      </w:r>
      <w:r w:rsidR="00FE4F66" w:rsidRPr="003E72AA">
        <w:t>S</w:t>
      </w:r>
      <w:r w:rsidRPr="003E72AA">
        <w:t xml:space="preserve">upérieur </w:t>
      </w:r>
      <w:r w:rsidR="00FE4F66" w:rsidRPr="003E72AA">
        <w:t>M</w:t>
      </w:r>
      <w:r w:rsidRPr="003E72AA">
        <w:t xml:space="preserve">ajeur, ou soit élu </w:t>
      </w:r>
      <w:r w:rsidR="00FE4F66" w:rsidRPr="003E72AA">
        <w:t>M</w:t>
      </w:r>
      <w:r w:rsidRPr="003E72AA">
        <w:t xml:space="preserve">odérateur </w:t>
      </w:r>
      <w:r w:rsidR="00FE4F66" w:rsidRPr="003E72AA">
        <w:t>S</w:t>
      </w:r>
      <w:r w:rsidRPr="003E72AA">
        <w:t xml:space="preserve">uprême dans un </w:t>
      </w:r>
      <w:r w:rsidR="00FE4F66" w:rsidRPr="003E72AA">
        <w:t>I</w:t>
      </w:r>
      <w:r w:rsidRPr="003E72AA">
        <w:t xml:space="preserve">nstitut </w:t>
      </w:r>
      <w:r w:rsidR="00FE4F66" w:rsidRPr="003E72AA">
        <w:t>C</w:t>
      </w:r>
      <w:r w:rsidRPr="003E72AA">
        <w:t xml:space="preserve">lérical de </w:t>
      </w:r>
      <w:r w:rsidR="00FE4F66" w:rsidRPr="003E72AA">
        <w:t>D</w:t>
      </w:r>
      <w:r w:rsidRPr="003E72AA">
        <w:t xml:space="preserve">roit </w:t>
      </w:r>
      <w:r w:rsidR="00FE4F66" w:rsidRPr="003E72AA">
        <w:t>P</w:t>
      </w:r>
      <w:r w:rsidRPr="003E72AA">
        <w:t>ontifical.</w:t>
      </w:r>
    </w:p>
    <w:p w:rsidR="00F2600A" w:rsidRPr="003E72AA" w:rsidRDefault="00F2600A" w:rsidP="00042DC6">
      <w:pPr>
        <w:pStyle w:val="corpo"/>
        <w:spacing w:before="0" w:beforeAutospacing="0" w:after="0" w:afterAutospacing="0"/>
        <w:ind w:left="262"/>
      </w:pPr>
      <w:r w:rsidRPr="003E72AA">
        <w:t> </w:t>
      </w:r>
    </w:p>
    <w:p w:rsidR="00F2600A" w:rsidRPr="003E72AA" w:rsidRDefault="00F2600A" w:rsidP="00F11BB0">
      <w:pPr>
        <w:pStyle w:val="corpo"/>
        <w:spacing w:before="0" w:beforeAutospacing="0" w:after="0" w:afterAutospacing="0"/>
        <w:ind w:firstLine="284"/>
        <w:jc w:val="both"/>
      </w:pPr>
      <w:r w:rsidRPr="003E72AA">
        <w:t xml:space="preserve">Les neuf questions juridiques </w:t>
      </w:r>
      <w:r w:rsidR="00F11BB0" w:rsidRPr="003E72AA">
        <w:t>non</w:t>
      </w:r>
      <w:r w:rsidRPr="003E72AA">
        <w:t xml:space="preserve"> abordées </w:t>
      </w:r>
      <w:r w:rsidR="00F11BB0" w:rsidRPr="003E72AA">
        <w:t>par le</w:t>
      </w:r>
      <w:r w:rsidRPr="003E72AA">
        <w:t xml:space="preserve"> CG28 sont proposées ci-dessous. Ces thèmes, ainsi que les propositions qui </w:t>
      </w:r>
      <w:r w:rsidR="00F11BB0" w:rsidRPr="003E72AA">
        <w:t>pro</w:t>
      </w:r>
      <w:r w:rsidRPr="003E72AA">
        <w:t xml:space="preserve">viendront des Chapitres </w:t>
      </w:r>
      <w:r w:rsidR="00F11BB0" w:rsidRPr="003E72AA">
        <w:t>P</w:t>
      </w:r>
      <w:r w:rsidRPr="003E72AA">
        <w:t xml:space="preserve">rovinciaux, seront </w:t>
      </w:r>
      <w:r w:rsidR="00F11BB0" w:rsidRPr="003E72AA">
        <w:t>tri</w:t>
      </w:r>
      <w:r w:rsidRPr="003E72AA">
        <w:t xml:space="preserve">és par la Commission Précapitulaire et proposés à la réflexion </w:t>
      </w:r>
      <w:r w:rsidR="00F11BB0" w:rsidRPr="003E72AA">
        <w:t>du</w:t>
      </w:r>
      <w:r w:rsidRPr="003E72AA">
        <w:t xml:space="preserve"> CG29.</w:t>
      </w:r>
    </w:p>
    <w:p w:rsidR="00F2600A" w:rsidRPr="003E72AA" w:rsidRDefault="00F2600A" w:rsidP="00D66497">
      <w:pPr>
        <w:pStyle w:val="corpo"/>
        <w:spacing w:before="0" w:beforeAutospacing="0" w:after="0" w:afterAutospacing="0"/>
        <w:ind w:left="262"/>
      </w:pPr>
      <w:r w:rsidRPr="003E72AA">
        <w:t>  </w:t>
      </w:r>
    </w:p>
    <w:p w:rsidR="00F2600A" w:rsidRPr="003E72AA" w:rsidRDefault="00F2600A" w:rsidP="00042DC6">
      <w:pPr>
        <w:pStyle w:val="corpo"/>
        <w:spacing w:before="0" w:beforeAutospacing="0" w:after="0" w:afterAutospacing="0"/>
        <w:ind w:left="262"/>
      </w:pPr>
      <w:r w:rsidRPr="003E72AA">
        <w:rPr>
          <w:b/>
          <w:bCs/>
          <w:u w:val="single"/>
        </w:rPr>
        <w:t>PROVINCE</w:t>
      </w:r>
    </w:p>
    <w:p w:rsidR="00F2600A" w:rsidRPr="003E72AA" w:rsidRDefault="00F2600A" w:rsidP="00042DC6">
      <w:pPr>
        <w:pStyle w:val="corpo"/>
        <w:spacing w:before="0" w:beforeAutospacing="0" w:after="0" w:afterAutospacing="0"/>
        <w:ind w:left="262"/>
      </w:pPr>
      <w:r w:rsidRPr="003E72AA">
        <w:t> </w:t>
      </w:r>
    </w:p>
    <w:p w:rsidR="00F2600A" w:rsidRPr="003E72AA" w:rsidRDefault="00F2600A" w:rsidP="00042DC6">
      <w:pPr>
        <w:pStyle w:val="corpo"/>
        <w:spacing w:before="0" w:beforeAutospacing="0" w:after="0" w:afterAutospacing="0"/>
        <w:ind w:left="262"/>
      </w:pPr>
      <w:r w:rsidRPr="003E72AA">
        <w:rPr>
          <w:b/>
          <w:bCs/>
        </w:rPr>
        <w:t xml:space="preserve">1. </w:t>
      </w:r>
      <w:r w:rsidR="00565B3C" w:rsidRPr="003E72AA">
        <w:rPr>
          <w:b/>
          <w:bCs/>
        </w:rPr>
        <w:t>Fonctions</w:t>
      </w:r>
      <w:r w:rsidRPr="003E72AA">
        <w:rPr>
          <w:b/>
          <w:bCs/>
        </w:rPr>
        <w:t xml:space="preserve"> du </w:t>
      </w:r>
      <w:r w:rsidR="00D66497" w:rsidRPr="003E72AA">
        <w:rPr>
          <w:b/>
          <w:bCs/>
        </w:rPr>
        <w:t>V</w:t>
      </w:r>
      <w:r w:rsidRPr="003E72AA">
        <w:rPr>
          <w:b/>
          <w:bCs/>
        </w:rPr>
        <w:t>icaire du Provincial</w:t>
      </w:r>
    </w:p>
    <w:p w:rsidR="00F2600A" w:rsidRPr="003E72AA" w:rsidRDefault="00D66497" w:rsidP="00042DC6">
      <w:pPr>
        <w:pStyle w:val="corpo"/>
        <w:spacing w:before="0" w:beforeAutospacing="0" w:after="0" w:afterAutospacing="0"/>
        <w:ind w:left="262"/>
        <w:rPr>
          <w:lang w:val="en-GB"/>
        </w:rPr>
      </w:pPr>
      <w:r w:rsidRPr="003E72AA">
        <w:rPr>
          <w:lang w:val="en-GB"/>
        </w:rPr>
        <w:t>CIC can</w:t>
      </w:r>
      <w:r w:rsidR="00F2600A" w:rsidRPr="003E72AA">
        <w:rPr>
          <w:lang w:val="en-GB"/>
        </w:rPr>
        <w:t>. 620</w:t>
      </w:r>
      <w:r w:rsidRPr="003E72AA">
        <w:rPr>
          <w:lang w:val="en-GB"/>
        </w:rPr>
        <w:t xml:space="preserve"> </w:t>
      </w:r>
      <w:r w:rsidR="00F2600A" w:rsidRPr="003E72AA">
        <w:rPr>
          <w:lang w:val="en-GB"/>
        </w:rPr>
        <w:t xml:space="preserve">; </w:t>
      </w:r>
      <w:r w:rsidRPr="003E72AA">
        <w:rPr>
          <w:lang w:val="en-GB"/>
        </w:rPr>
        <w:t>can.</w:t>
      </w:r>
      <w:r w:rsidR="00F2600A" w:rsidRPr="003E72AA">
        <w:rPr>
          <w:lang w:val="en-GB"/>
        </w:rPr>
        <w:t xml:space="preserve"> 134 §1</w:t>
      </w:r>
      <w:r w:rsidRPr="003E72AA">
        <w:rPr>
          <w:lang w:val="en-GB"/>
        </w:rPr>
        <w:t xml:space="preserve"> </w:t>
      </w:r>
      <w:r w:rsidR="00F2600A" w:rsidRPr="003E72AA">
        <w:rPr>
          <w:lang w:val="en-GB"/>
        </w:rPr>
        <w:t xml:space="preserve">; </w:t>
      </w:r>
      <w:r w:rsidRPr="003E72AA">
        <w:rPr>
          <w:lang w:val="en-GB"/>
        </w:rPr>
        <w:t>can</w:t>
      </w:r>
      <w:r w:rsidR="00F2600A" w:rsidRPr="003E72AA">
        <w:rPr>
          <w:lang w:val="en-GB"/>
        </w:rPr>
        <w:t>. 618</w:t>
      </w:r>
      <w:r w:rsidRPr="003E72AA">
        <w:rPr>
          <w:lang w:val="en-GB"/>
        </w:rPr>
        <w:t xml:space="preserve"> </w:t>
      </w:r>
      <w:r w:rsidR="00F2600A" w:rsidRPr="003E72AA">
        <w:rPr>
          <w:lang w:val="en-GB"/>
        </w:rPr>
        <w:t xml:space="preserve">; </w:t>
      </w:r>
      <w:r w:rsidRPr="003E72AA">
        <w:rPr>
          <w:lang w:val="en-GB"/>
        </w:rPr>
        <w:t>can</w:t>
      </w:r>
      <w:r w:rsidR="00F2600A" w:rsidRPr="003E72AA">
        <w:rPr>
          <w:lang w:val="en-GB"/>
        </w:rPr>
        <w:t>. 619</w:t>
      </w:r>
    </w:p>
    <w:p w:rsidR="00F2600A" w:rsidRPr="003E72AA" w:rsidRDefault="001E236D" w:rsidP="00042DC6">
      <w:pPr>
        <w:pStyle w:val="corpo"/>
        <w:spacing w:before="0" w:beforeAutospacing="0" w:after="0" w:afterAutospacing="0"/>
        <w:ind w:left="262"/>
      </w:pPr>
      <w:r w:rsidRPr="003E72AA">
        <w:t xml:space="preserve">C </w:t>
      </w:r>
      <w:r w:rsidR="00F2600A" w:rsidRPr="003E72AA">
        <w:t>168</w:t>
      </w:r>
      <w:r w:rsidRPr="003E72AA">
        <w:t xml:space="preserve"> </w:t>
      </w:r>
      <w:r w:rsidR="00F2600A" w:rsidRPr="003E72AA">
        <w:t>; 167</w:t>
      </w:r>
      <w:r w:rsidRPr="003E72AA">
        <w:t xml:space="preserve"> </w:t>
      </w:r>
      <w:r w:rsidR="00F2600A" w:rsidRPr="003E72AA">
        <w:t>; 166</w:t>
      </w:r>
      <w:r w:rsidRPr="003E72AA">
        <w:t xml:space="preserve"> </w:t>
      </w:r>
      <w:r w:rsidR="00F2600A" w:rsidRPr="003E72AA">
        <w:t>; 164</w:t>
      </w:r>
    </w:p>
    <w:p w:rsidR="00F2600A" w:rsidRPr="003E72AA" w:rsidRDefault="00F2600A" w:rsidP="00042DC6">
      <w:pPr>
        <w:pStyle w:val="corpo"/>
        <w:spacing w:before="0" w:beforeAutospacing="0" w:after="0" w:afterAutospacing="0"/>
        <w:ind w:left="262"/>
      </w:pPr>
      <w:r w:rsidRPr="003E72AA">
        <w:t>R 154</w:t>
      </w:r>
    </w:p>
    <w:p w:rsidR="00F2600A" w:rsidRPr="003E72AA" w:rsidRDefault="00565B3C" w:rsidP="00042DC6">
      <w:pPr>
        <w:pStyle w:val="corpo"/>
        <w:spacing w:before="0" w:beforeAutospacing="0" w:after="0" w:afterAutospacing="0"/>
        <w:ind w:left="262"/>
      </w:pPr>
      <w:r w:rsidRPr="003E72AA">
        <w:t>PdV 880</w:t>
      </w:r>
      <w:r w:rsidR="00EA7094" w:rsidRPr="003E72AA">
        <w:t>-</w:t>
      </w:r>
      <w:r w:rsidR="00F2600A" w:rsidRPr="003E72AA">
        <w:t>8</w:t>
      </w:r>
      <w:r w:rsidRPr="003E72AA">
        <w:t>8</w:t>
      </w:r>
      <w:r w:rsidR="00F2600A" w:rsidRPr="003E72AA">
        <w:t>1</w:t>
      </w:r>
    </w:p>
    <w:p w:rsidR="00F2600A" w:rsidRPr="003E72AA" w:rsidRDefault="00F2600A" w:rsidP="00042DC6">
      <w:pPr>
        <w:pStyle w:val="corpo"/>
        <w:spacing w:before="0" w:beforeAutospacing="0" w:after="0" w:afterAutospacing="0"/>
        <w:ind w:left="262"/>
        <w:rPr>
          <w:lang w:val="en-GB"/>
        </w:rPr>
      </w:pPr>
      <w:r w:rsidRPr="003E72AA">
        <w:rPr>
          <w:lang w:val="en-GB"/>
        </w:rPr>
        <w:t> </w:t>
      </w:r>
    </w:p>
    <w:p w:rsidR="00F2600A" w:rsidRPr="003E72AA" w:rsidRDefault="00F2600A" w:rsidP="00042DC6">
      <w:pPr>
        <w:pStyle w:val="corpo"/>
        <w:spacing w:before="0" w:beforeAutospacing="0" w:after="0" w:afterAutospacing="0"/>
        <w:ind w:left="262"/>
      </w:pPr>
      <w:r w:rsidRPr="003E72AA">
        <w:t>Situation</w:t>
      </w:r>
    </w:p>
    <w:p w:rsidR="00F2600A" w:rsidRPr="003E72AA" w:rsidRDefault="00F2600A" w:rsidP="00565B3C">
      <w:pPr>
        <w:pStyle w:val="corpo"/>
        <w:spacing w:before="0" w:beforeAutospacing="0" w:after="0" w:afterAutospacing="0"/>
        <w:ind w:left="262"/>
      </w:pPr>
      <w:r w:rsidRPr="003E72AA">
        <w:t xml:space="preserve">1.1. Les </w:t>
      </w:r>
      <w:r w:rsidR="00565B3C" w:rsidRPr="003E72AA">
        <w:t xml:space="preserve">fonctions du Vicaire </w:t>
      </w:r>
      <w:proofErr w:type="gramStart"/>
      <w:r w:rsidR="00565B3C" w:rsidRPr="003E72AA">
        <w:t xml:space="preserve">du Provincial </w:t>
      </w:r>
      <w:r w:rsidRPr="003E72AA">
        <w:t>indiqué</w:t>
      </w:r>
      <w:r w:rsidR="009F6755" w:rsidRPr="003E72AA">
        <w:t>e</w:t>
      </w:r>
      <w:r w:rsidRPr="003E72AA">
        <w:t>s</w:t>
      </w:r>
      <w:proofErr w:type="gramEnd"/>
      <w:r w:rsidRPr="003E72AA">
        <w:t xml:space="preserve"> </w:t>
      </w:r>
      <w:r w:rsidR="009F6755" w:rsidRPr="003E72AA">
        <w:t>en C 168</w:t>
      </w:r>
      <w:r w:rsidRPr="003E72AA">
        <w:t xml:space="preserve"> sont</w:t>
      </w:r>
      <w:r w:rsidR="009F6755" w:rsidRPr="003E72AA">
        <w:t>-elles</w:t>
      </w:r>
      <w:r w:rsidRPr="003E72AA">
        <w:t xml:space="preserve"> suffisamment clair</w:t>
      </w:r>
      <w:r w:rsidR="009F6755" w:rsidRPr="003E72AA">
        <w:t>es ?</w:t>
      </w:r>
      <w:r w:rsidRPr="003E72AA">
        <w:t xml:space="preserve"> </w:t>
      </w:r>
    </w:p>
    <w:p w:rsidR="00F2600A" w:rsidRPr="003E72AA" w:rsidRDefault="00F2600A" w:rsidP="00565B3C">
      <w:pPr>
        <w:pStyle w:val="corpo"/>
        <w:spacing w:before="0" w:beforeAutospacing="0" w:after="0" w:afterAutospacing="0"/>
        <w:ind w:left="262"/>
      </w:pPr>
      <w:r w:rsidRPr="003E72AA">
        <w:t xml:space="preserve">1.2. Des problèmes particuliers </w:t>
      </w:r>
      <w:r w:rsidR="00565B3C" w:rsidRPr="003E72AA">
        <w:t xml:space="preserve">se </w:t>
      </w:r>
      <w:r w:rsidRPr="003E72AA">
        <w:t xml:space="preserve">sont-ils posés dans l’exercice de </w:t>
      </w:r>
      <w:r w:rsidR="00565B3C" w:rsidRPr="003E72AA">
        <w:t>se</w:t>
      </w:r>
      <w:r w:rsidRPr="003E72AA">
        <w:t xml:space="preserve">s fonctions ? </w:t>
      </w:r>
    </w:p>
    <w:p w:rsidR="00F2600A" w:rsidRPr="003E72AA" w:rsidRDefault="00565B3C" w:rsidP="00565B3C">
      <w:pPr>
        <w:pStyle w:val="corpo"/>
        <w:spacing w:before="0" w:beforeAutospacing="0" w:after="0" w:afterAutospacing="0"/>
        <w:ind w:left="262"/>
      </w:pPr>
      <w:r w:rsidRPr="003E72AA">
        <w:t>1.3. Si oui, lesquel</w:t>
      </w:r>
      <w:r w:rsidR="00F2600A" w:rsidRPr="003E72AA">
        <w:t xml:space="preserve">s ? </w:t>
      </w:r>
    </w:p>
    <w:p w:rsidR="00F2600A" w:rsidRPr="003E72AA" w:rsidRDefault="00F2600A" w:rsidP="00042DC6">
      <w:pPr>
        <w:pStyle w:val="corpo"/>
        <w:spacing w:before="0" w:beforeAutospacing="0" w:after="0" w:afterAutospacing="0"/>
        <w:ind w:left="262"/>
      </w:pPr>
      <w:r w:rsidRPr="003E72AA">
        <w:t> </w:t>
      </w:r>
    </w:p>
    <w:p w:rsidR="00F2600A" w:rsidRPr="003E72AA" w:rsidRDefault="00F2600A" w:rsidP="00042DC6">
      <w:pPr>
        <w:pStyle w:val="corpo"/>
        <w:spacing w:before="0" w:beforeAutospacing="0" w:after="0" w:afterAutospacing="0"/>
        <w:ind w:left="262"/>
      </w:pPr>
      <w:r w:rsidRPr="003E72AA">
        <w:t>Proposition</w:t>
      </w:r>
    </w:p>
    <w:p w:rsidR="00F2600A" w:rsidRPr="003E72AA" w:rsidRDefault="00F2600A" w:rsidP="00565B3C">
      <w:pPr>
        <w:pStyle w:val="corpo"/>
        <w:spacing w:before="0" w:beforeAutospacing="0" w:after="0" w:afterAutospacing="0"/>
        <w:ind w:left="262"/>
        <w:jc w:val="both"/>
      </w:pPr>
      <w:r w:rsidRPr="003E72AA">
        <w:t xml:space="preserve">Y a-t-il des propositions concernant les </w:t>
      </w:r>
      <w:r w:rsidR="00565B3C" w:rsidRPr="003E72AA">
        <w:t>tâches</w:t>
      </w:r>
      <w:r w:rsidRPr="003E72AA">
        <w:t xml:space="preserve"> propres au Vicaire du Provincial ? Si oui, lesquelles ?</w:t>
      </w:r>
    </w:p>
    <w:p w:rsidR="00F2600A" w:rsidRPr="003E72AA" w:rsidRDefault="00F2600A" w:rsidP="00565B3C">
      <w:pPr>
        <w:pStyle w:val="corpo"/>
        <w:spacing w:before="0" w:beforeAutospacing="0" w:after="0" w:afterAutospacing="0"/>
        <w:ind w:left="262"/>
      </w:pPr>
      <w:r w:rsidRPr="003E72AA">
        <w:t> </w:t>
      </w:r>
    </w:p>
    <w:p w:rsidR="00F2600A" w:rsidRPr="003E72AA" w:rsidRDefault="00F2600A" w:rsidP="00042DC6">
      <w:pPr>
        <w:pStyle w:val="corpo"/>
        <w:spacing w:before="0" w:beforeAutospacing="0" w:after="0" w:afterAutospacing="0"/>
        <w:ind w:left="262"/>
      </w:pPr>
      <w:r w:rsidRPr="003E72AA">
        <w:rPr>
          <w:b/>
          <w:bCs/>
        </w:rPr>
        <w:t xml:space="preserve">2. Composition du Conseil </w:t>
      </w:r>
      <w:r w:rsidR="00565B3C" w:rsidRPr="003E72AA">
        <w:rPr>
          <w:b/>
          <w:bCs/>
        </w:rPr>
        <w:t>P</w:t>
      </w:r>
      <w:r w:rsidRPr="003E72AA">
        <w:rPr>
          <w:b/>
          <w:bCs/>
        </w:rPr>
        <w:t>rovincial</w:t>
      </w:r>
    </w:p>
    <w:p w:rsidR="00F2600A" w:rsidRPr="003E72AA" w:rsidRDefault="00F2600A" w:rsidP="00042DC6">
      <w:pPr>
        <w:pStyle w:val="corpo"/>
        <w:spacing w:before="0" w:beforeAutospacing="0" w:after="0" w:afterAutospacing="0"/>
        <w:ind w:left="262"/>
      </w:pPr>
      <w:r w:rsidRPr="003E72AA">
        <w:t xml:space="preserve">CIC </w:t>
      </w:r>
      <w:r w:rsidR="00565B3C" w:rsidRPr="003E72AA">
        <w:t>can</w:t>
      </w:r>
      <w:r w:rsidRPr="003E72AA">
        <w:t xml:space="preserve">. 627 </w:t>
      </w:r>
    </w:p>
    <w:p w:rsidR="00F2600A" w:rsidRPr="003E72AA" w:rsidRDefault="00565B3C" w:rsidP="00042DC6">
      <w:pPr>
        <w:pStyle w:val="corpo"/>
        <w:spacing w:before="0" w:beforeAutospacing="0" w:after="0" w:afterAutospacing="0"/>
        <w:ind w:left="262"/>
      </w:pPr>
      <w:r w:rsidRPr="003E72AA">
        <w:t>C</w:t>
      </w:r>
      <w:r w:rsidR="00F2600A" w:rsidRPr="003E72AA">
        <w:t xml:space="preserve"> 164</w:t>
      </w:r>
    </w:p>
    <w:p w:rsidR="00F2600A" w:rsidRPr="003E72AA" w:rsidRDefault="00565B3C" w:rsidP="00042DC6">
      <w:pPr>
        <w:pStyle w:val="corpo"/>
        <w:spacing w:before="0" w:beforeAutospacing="0" w:after="0" w:afterAutospacing="0"/>
        <w:ind w:left="262"/>
      </w:pPr>
      <w:r w:rsidRPr="003E72AA">
        <w:t>R</w:t>
      </w:r>
      <w:r w:rsidR="00F2600A" w:rsidRPr="003E72AA">
        <w:t xml:space="preserve"> 155 ; 160</w:t>
      </w:r>
    </w:p>
    <w:p w:rsidR="00F2600A" w:rsidRPr="003E72AA" w:rsidRDefault="00C670DD" w:rsidP="00042DC6">
      <w:pPr>
        <w:pStyle w:val="corpo"/>
        <w:spacing w:before="0" w:beforeAutospacing="0" w:after="0" w:afterAutospacing="0"/>
        <w:ind w:left="262"/>
      </w:pPr>
      <w:r w:rsidRPr="003E72AA">
        <w:t>PdV</w:t>
      </w:r>
      <w:r w:rsidR="00F2600A" w:rsidRPr="003E72AA">
        <w:t xml:space="preserve"> 878-882</w:t>
      </w:r>
    </w:p>
    <w:p w:rsidR="00F2600A" w:rsidRPr="003E72AA" w:rsidRDefault="00F2600A" w:rsidP="00042DC6">
      <w:pPr>
        <w:pStyle w:val="corpo"/>
        <w:spacing w:before="0" w:beforeAutospacing="0" w:after="0" w:afterAutospacing="0"/>
        <w:ind w:left="262"/>
      </w:pPr>
      <w:r w:rsidRPr="003E72AA">
        <w:t>CG23</w:t>
      </w:r>
      <w:r w:rsidR="00C670DD" w:rsidRPr="003E72AA">
        <w:t>,</w:t>
      </w:r>
      <w:r w:rsidRPr="003E72AA">
        <w:t xml:space="preserve"> 244 - Ratio 247</w:t>
      </w:r>
    </w:p>
    <w:p w:rsidR="00F2600A" w:rsidRPr="003E72AA" w:rsidRDefault="00F2600A" w:rsidP="00042DC6">
      <w:pPr>
        <w:pStyle w:val="corpo"/>
        <w:spacing w:before="0" w:beforeAutospacing="0" w:after="0" w:afterAutospacing="0"/>
        <w:ind w:left="262"/>
      </w:pPr>
      <w:r w:rsidRPr="003E72AA">
        <w:t> </w:t>
      </w:r>
    </w:p>
    <w:p w:rsidR="006404BE" w:rsidRPr="003E72AA" w:rsidRDefault="006404BE" w:rsidP="00042DC6">
      <w:pPr>
        <w:pStyle w:val="corpo"/>
        <w:spacing w:before="0" w:beforeAutospacing="0" w:after="0" w:afterAutospacing="0"/>
        <w:ind w:left="262"/>
      </w:pPr>
    </w:p>
    <w:p w:rsidR="00F2600A" w:rsidRPr="003E72AA" w:rsidRDefault="00F2600A" w:rsidP="00042DC6">
      <w:pPr>
        <w:pStyle w:val="corpo"/>
        <w:spacing w:before="0" w:beforeAutospacing="0" w:after="0" w:afterAutospacing="0"/>
        <w:ind w:left="262"/>
      </w:pPr>
      <w:r w:rsidRPr="003E72AA">
        <w:lastRenderedPageBreak/>
        <w:t>Situation</w:t>
      </w:r>
    </w:p>
    <w:p w:rsidR="00F2600A" w:rsidRPr="003E72AA" w:rsidRDefault="00F2600A" w:rsidP="00042DC6">
      <w:pPr>
        <w:pStyle w:val="corpo"/>
        <w:spacing w:before="0" w:beforeAutospacing="0" w:after="0" w:afterAutospacing="0"/>
        <w:ind w:left="262"/>
      </w:pPr>
      <w:r w:rsidRPr="003E72AA">
        <w:t xml:space="preserve">2.1. La composition du Conseil </w:t>
      </w:r>
      <w:r w:rsidR="006404BE" w:rsidRPr="003E72AA">
        <w:t>P</w:t>
      </w:r>
      <w:r w:rsidRPr="003E72AA">
        <w:t xml:space="preserve">rovincial prévue par </w:t>
      </w:r>
      <w:r w:rsidR="006404BE" w:rsidRPr="003E72AA">
        <w:t>C 164</w:t>
      </w:r>
      <w:r w:rsidRPr="003E72AA">
        <w:t xml:space="preserve"> est</w:t>
      </w:r>
      <w:r w:rsidR="006404BE" w:rsidRPr="003E72AA">
        <w:t>-elle</w:t>
      </w:r>
      <w:r w:rsidRPr="003E72AA">
        <w:t xml:space="preserve"> jugée</w:t>
      </w:r>
      <w:r w:rsidR="006404BE" w:rsidRPr="003E72AA">
        <w:t xml:space="preserve"> satisfaisante </w:t>
      </w:r>
      <w:r w:rsidRPr="003E72AA">
        <w:t>?</w:t>
      </w:r>
    </w:p>
    <w:p w:rsidR="00F2600A" w:rsidRPr="003E72AA" w:rsidRDefault="00F2600A" w:rsidP="00042DC6">
      <w:pPr>
        <w:pStyle w:val="corpo"/>
        <w:spacing w:before="0" w:beforeAutospacing="0" w:after="0" w:afterAutospacing="0"/>
        <w:ind w:left="262"/>
      </w:pPr>
      <w:r w:rsidRPr="003E72AA">
        <w:t>2.2. Si ce n’est pas le cas, pourquoi ?</w:t>
      </w:r>
    </w:p>
    <w:p w:rsidR="00F2600A" w:rsidRPr="003E72AA" w:rsidRDefault="00F2600A" w:rsidP="003713D7">
      <w:pPr>
        <w:pStyle w:val="corpo"/>
        <w:spacing w:before="0" w:beforeAutospacing="0" w:after="0" w:afterAutospacing="0"/>
      </w:pPr>
    </w:p>
    <w:p w:rsidR="00F2600A" w:rsidRPr="003E72AA" w:rsidRDefault="00F2600A" w:rsidP="00042DC6">
      <w:pPr>
        <w:pStyle w:val="corpo"/>
        <w:spacing w:before="0" w:beforeAutospacing="0" w:after="0" w:afterAutospacing="0"/>
        <w:ind w:left="262"/>
      </w:pPr>
      <w:r w:rsidRPr="003E72AA">
        <w:t>Proposition</w:t>
      </w:r>
    </w:p>
    <w:p w:rsidR="00F2600A" w:rsidRPr="003E72AA" w:rsidRDefault="00F2600A" w:rsidP="003713D7">
      <w:pPr>
        <w:pStyle w:val="corpo"/>
        <w:spacing w:before="0" w:beforeAutospacing="0" w:after="0" w:afterAutospacing="0"/>
        <w:ind w:left="262"/>
        <w:jc w:val="both"/>
      </w:pPr>
      <w:r w:rsidRPr="003E72AA">
        <w:t xml:space="preserve">2.3. </w:t>
      </w:r>
      <w:r w:rsidR="003713D7" w:rsidRPr="003E72AA">
        <w:t>Considérez-vous qu’en</w:t>
      </w:r>
      <w:r w:rsidRPr="003E72AA">
        <w:t xml:space="preserve"> plus du Vicaire du Provincial et de l’Économe Provincial, le Délégué Provincial pour la Formation devrait également être membre de droit du Conseil, comme suggéré dans la Ratio 247 ?</w:t>
      </w:r>
    </w:p>
    <w:p w:rsidR="00F2600A" w:rsidRPr="003E72AA" w:rsidRDefault="00F2600A" w:rsidP="00042DC6">
      <w:pPr>
        <w:pStyle w:val="corpo"/>
        <w:spacing w:before="0" w:beforeAutospacing="0" w:after="0" w:afterAutospacing="0"/>
        <w:ind w:left="262"/>
      </w:pPr>
      <w:r w:rsidRPr="003E72AA">
        <w:t>2.4. Si oui, pourquoi ?</w:t>
      </w:r>
    </w:p>
    <w:p w:rsidR="00F2600A" w:rsidRPr="003E72AA" w:rsidRDefault="00F2600A" w:rsidP="003713D7">
      <w:pPr>
        <w:pStyle w:val="corpo"/>
        <w:spacing w:before="0" w:beforeAutospacing="0" w:after="0" w:afterAutospacing="0"/>
        <w:ind w:left="262"/>
        <w:jc w:val="both"/>
      </w:pPr>
      <w:r w:rsidRPr="003E72AA">
        <w:t xml:space="preserve">2.5. </w:t>
      </w:r>
      <w:r w:rsidR="003713D7" w:rsidRPr="003E72AA">
        <w:t xml:space="preserve">Considérez-vous qu’en plus </w:t>
      </w:r>
      <w:r w:rsidRPr="003E72AA">
        <w:t xml:space="preserve">du Vicaire du Provincial et de l’Économe Provincial, le Délégué Provincial pour la Pastorale des Jeunes devrait également être membre de droit du Conseil, compte tenu de l’importance de ce Délégué comme indiqué </w:t>
      </w:r>
      <w:r w:rsidR="003713D7" w:rsidRPr="003E72AA">
        <w:t xml:space="preserve">en CG23, </w:t>
      </w:r>
      <w:r w:rsidRPr="003E72AA">
        <w:t>244 ?</w:t>
      </w:r>
    </w:p>
    <w:p w:rsidR="00F2600A" w:rsidRPr="003E72AA" w:rsidRDefault="00F2600A" w:rsidP="00042DC6">
      <w:pPr>
        <w:pStyle w:val="corpo"/>
        <w:spacing w:before="0" w:beforeAutospacing="0" w:after="0" w:afterAutospacing="0"/>
        <w:ind w:left="262"/>
      </w:pPr>
      <w:r w:rsidRPr="003E72AA">
        <w:t>2.6. Si oui, pourquoi ?</w:t>
      </w:r>
    </w:p>
    <w:p w:rsidR="00F2600A" w:rsidRPr="003E72AA" w:rsidRDefault="00F2600A" w:rsidP="005E5E63">
      <w:pPr>
        <w:pStyle w:val="corpo"/>
        <w:spacing w:before="0" w:beforeAutospacing="0" w:after="0" w:afterAutospacing="0"/>
        <w:ind w:left="262"/>
      </w:pPr>
      <w:r w:rsidRPr="003E72AA">
        <w:t> </w:t>
      </w:r>
    </w:p>
    <w:p w:rsidR="00F2600A" w:rsidRPr="003E72AA" w:rsidRDefault="00F2600A" w:rsidP="00042DC6">
      <w:pPr>
        <w:pStyle w:val="corpo"/>
        <w:spacing w:before="0" w:beforeAutospacing="0" w:after="0" w:afterAutospacing="0"/>
        <w:ind w:left="262"/>
      </w:pPr>
      <w:r w:rsidRPr="003E72AA">
        <w:rPr>
          <w:b/>
          <w:bCs/>
        </w:rPr>
        <w:t xml:space="preserve">3. Bureaux, </w:t>
      </w:r>
      <w:r w:rsidR="005E5E63" w:rsidRPr="003E72AA">
        <w:rPr>
          <w:b/>
          <w:bCs/>
        </w:rPr>
        <w:t>S</w:t>
      </w:r>
      <w:r w:rsidRPr="003E72AA">
        <w:rPr>
          <w:b/>
          <w:bCs/>
        </w:rPr>
        <w:t xml:space="preserve">ecrétariats, </w:t>
      </w:r>
      <w:r w:rsidR="005E5E63" w:rsidRPr="003E72AA">
        <w:rPr>
          <w:b/>
          <w:bCs/>
        </w:rPr>
        <w:t>C</w:t>
      </w:r>
      <w:r w:rsidRPr="003E72AA">
        <w:rPr>
          <w:b/>
          <w:bCs/>
        </w:rPr>
        <w:t xml:space="preserve">ommissions </w:t>
      </w:r>
      <w:r w:rsidR="005E5E63" w:rsidRPr="003E72AA">
        <w:rPr>
          <w:b/>
          <w:bCs/>
        </w:rPr>
        <w:t>P</w:t>
      </w:r>
      <w:r w:rsidRPr="003E72AA">
        <w:rPr>
          <w:b/>
          <w:bCs/>
        </w:rPr>
        <w:t>rovinciales</w:t>
      </w:r>
    </w:p>
    <w:p w:rsidR="00F2600A" w:rsidRPr="003E72AA" w:rsidRDefault="00F2600A" w:rsidP="00042DC6">
      <w:pPr>
        <w:pStyle w:val="corpo"/>
        <w:spacing w:before="0" w:beforeAutospacing="0" w:after="0" w:afterAutospacing="0"/>
        <w:ind w:left="262"/>
        <w:rPr>
          <w:lang w:val="en-GB"/>
        </w:rPr>
      </w:pPr>
      <w:r w:rsidRPr="003E72AA">
        <w:rPr>
          <w:lang w:val="en-GB"/>
        </w:rPr>
        <w:t xml:space="preserve">CIC </w:t>
      </w:r>
      <w:r w:rsidR="005E5E63" w:rsidRPr="003E72AA">
        <w:rPr>
          <w:lang w:val="en-GB"/>
        </w:rPr>
        <w:t>can</w:t>
      </w:r>
      <w:r w:rsidRPr="003E72AA">
        <w:rPr>
          <w:lang w:val="en-GB"/>
        </w:rPr>
        <w:t>. 617</w:t>
      </w:r>
      <w:r w:rsidR="005E5E63" w:rsidRPr="003E72AA">
        <w:rPr>
          <w:lang w:val="en-GB"/>
        </w:rPr>
        <w:t xml:space="preserve"> </w:t>
      </w:r>
      <w:r w:rsidRPr="003E72AA">
        <w:rPr>
          <w:lang w:val="en-GB"/>
        </w:rPr>
        <w:t xml:space="preserve">; </w:t>
      </w:r>
      <w:r w:rsidR="005E5E63" w:rsidRPr="003E72AA">
        <w:rPr>
          <w:lang w:val="en-GB"/>
        </w:rPr>
        <w:t>can</w:t>
      </w:r>
      <w:r w:rsidRPr="003E72AA">
        <w:rPr>
          <w:lang w:val="en-GB"/>
        </w:rPr>
        <w:t>. 618</w:t>
      </w:r>
      <w:r w:rsidR="005E5E63" w:rsidRPr="003E72AA">
        <w:rPr>
          <w:lang w:val="en-GB"/>
        </w:rPr>
        <w:t xml:space="preserve"> </w:t>
      </w:r>
      <w:r w:rsidRPr="003E72AA">
        <w:rPr>
          <w:lang w:val="en-GB"/>
        </w:rPr>
        <w:t xml:space="preserve">; </w:t>
      </w:r>
      <w:r w:rsidR="005E5E63" w:rsidRPr="003E72AA">
        <w:rPr>
          <w:lang w:val="en-GB"/>
        </w:rPr>
        <w:t>can</w:t>
      </w:r>
      <w:r w:rsidRPr="003E72AA">
        <w:rPr>
          <w:lang w:val="en-GB"/>
        </w:rPr>
        <w:t>. 633</w:t>
      </w:r>
    </w:p>
    <w:p w:rsidR="00F2600A" w:rsidRPr="003E72AA" w:rsidRDefault="005E5E63" w:rsidP="00042DC6">
      <w:pPr>
        <w:pStyle w:val="corpo"/>
        <w:spacing w:before="0" w:beforeAutospacing="0" w:after="0" w:afterAutospacing="0"/>
        <w:ind w:left="262"/>
        <w:rPr>
          <w:lang w:val="en-GB"/>
        </w:rPr>
      </w:pPr>
      <w:r w:rsidRPr="003E72AA">
        <w:rPr>
          <w:lang w:val="en-GB"/>
        </w:rPr>
        <w:t>C</w:t>
      </w:r>
      <w:r w:rsidR="00F2600A" w:rsidRPr="003E72AA">
        <w:rPr>
          <w:lang w:val="en-GB"/>
        </w:rPr>
        <w:t xml:space="preserve"> 123</w:t>
      </w:r>
      <w:r w:rsidRPr="003E72AA">
        <w:rPr>
          <w:lang w:val="en-GB"/>
        </w:rPr>
        <w:t xml:space="preserve"> </w:t>
      </w:r>
      <w:r w:rsidR="00F2600A" w:rsidRPr="003E72AA">
        <w:rPr>
          <w:lang w:val="en-GB"/>
        </w:rPr>
        <w:t>; 124</w:t>
      </w:r>
    </w:p>
    <w:p w:rsidR="00F2600A" w:rsidRPr="003E72AA" w:rsidRDefault="00F2600A" w:rsidP="00042DC6">
      <w:pPr>
        <w:pStyle w:val="corpo"/>
        <w:spacing w:before="0" w:beforeAutospacing="0" w:after="0" w:afterAutospacing="0"/>
        <w:ind w:left="262"/>
      </w:pPr>
      <w:r w:rsidRPr="003E72AA">
        <w:t>R</w:t>
      </w:r>
      <w:r w:rsidR="005E5E63" w:rsidRPr="003E72AA">
        <w:t xml:space="preserve"> 157,</w:t>
      </w:r>
      <w:r w:rsidRPr="003E72AA">
        <w:t>5 ; 160</w:t>
      </w:r>
    </w:p>
    <w:p w:rsidR="00F2600A" w:rsidRPr="003E72AA" w:rsidRDefault="005E5E63" w:rsidP="00042DC6">
      <w:pPr>
        <w:pStyle w:val="corpo"/>
        <w:spacing w:before="0" w:beforeAutospacing="0" w:after="0" w:afterAutospacing="0"/>
        <w:ind w:left="262"/>
      </w:pPr>
      <w:r w:rsidRPr="003E72AA">
        <w:t xml:space="preserve">PdV </w:t>
      </w:r>
      <w:r w:rsidR="00F2600A" w:rsidRPr="003E72AA">
        <w:t>815-822</w:t>
      </w:r>
    </w:p>
    <w:p w:rsidR="00F2600A" w:rsidRPr="003E72AA" w:rsidRDefault="00F2600A" w:rsidP="00042DC6">
      <w:pPr>
        <w:pStyle w:val="corpo"/>
        <w:spacing w:before="0" w:beforeAutospacing="0" w:after="0" w:afterAutospacing="0"/>
        <w:ind w:left="262"/>
      </w:pPr>
      <w:r w:rsidRPr="003E72AA">
        <w:t>CG23</w:t>
      </w:r>
      <w:r w:rsidR="005E5E63" w:rsidRPr="003E72AA">
        <w:t>,</w:t>
      </w:r>
      <w:r w:rsidRPr="003E72AA">
        <w:t xml:space="preserve"> 244 ; Ratio 247</w:t>
      </w:r>
    </w:p>
    <w:p w:rsidR="00F2600A" w:rsidRPr="003E72AA" w:rsidRDefault="00F2600A" w:rsidP="00042DC6">
      <w:pPr>
        <w:pStyle w:val="corpo"/>
        <w:spacing w:before="0" w:beforeAutospacing="0" w:after="0" w:afterAutospacing="0"/>
        <w:ind w:left="262"/>
      </w:pPr>
      <w:r w:rsidRPr="003E72AA">
        <w:t> </w:t>
      </w:r>
    </w:p>
    <w:p w:rsidR="00F2600A" w:rsidRPr="003E72AA" w:rsidRDefault="00F2600A" w:rsidP="00042DC6">
      <w:pPr>
        <w:pStyle w:val="corpo"/>
        <w:spacing w:before="0" w:beforeAutospacing="0" w:after="0" w:afterAutospacing="0"/>
        <w:ind w:left="262"/>
      </w:pPr>
      <w:r w:rsidRPr="003E72AA">
        <w:t>Situation</w:t>
      </w:r>
    </w:p>
    <w:p w:rsidR="00F2600A" w:rsidRPr="003E72AA" w:rsidRDefault="00F2600A" w:rsidP="005B53D4">
      <w:pPr>
        <w:pStyle w:val="corpo"/>
        <w:spacing w:before="0" w:beforeAutospacing="0" w:after="0" w:afterAutospacing="0"/>
        <w:ind w:left="262"/>
        <w:jc w:val="both"/>
      </w:pPr>
      <w:r w:rsidRPr="003E72AA">
        <w:t>3.1. En observant la pratique actuelle et ce qui est indiqué dans l</w:t>
      </w:r>
      <w:r w:rsidR="005D4667" w:rsidRPr="003E72AA">
        <w:t>a</w:t>
      </w:r>
      <w:r w:rsidRPr="003E72AA">
        <w:t xml:space="preserve"> </w:t>
      </w:r>
      <w:r w:rsidR="005D4667" w:rsidRPr="003E72AA">
        <w:t>R</w:t>
      </w:r>
      <w:r w:rsidRPr="003E72AA">
        <w:t xml:space="preserve">atio 247 sur la </w:t>
      </w:r>
      <w:r w:rsidR="005D4667" w:rsidRPr="003E72AA">
        <w:t>C</w:t>
      </w:r>
      <w:r w:rsidRPr="003E72AA">
        <w:t xml:space="preserve">ommission </w:t>
      </w:r>
      <w:r w:rsidR="005D4667" w:rsidRPr="003E72AA">
        <w:t>P</w:t>
      </w:r>
      <w:r w:rsidRPr="003E72AA">
        <w:t xml:space="preserve">rovinciale pour la </w:t>
      </w:r>
      <w:r w:rsidR="005D4667" w:rsidRPr="003E72AA">
        <w:t>F</w:t>
      </w:r>
      <w:r w:rsidRPr="003E72AA">
        <w:t>ormation et dans CG23</w:t>
      </w:r>
      <w:r w:rsidR="005D4667" w:rsidRPr="003E72AA">
        <w:t>,</w:t>
      </w:r>
      <w:r w:rsidRPr="003E72AA">
        <w:t xml:space="preserve"> 244 sur l’</w:t>
      </w:r>
      <w:r w:rsidR="005D4667" w:rsidRPr="003E72AA">
        <w:t>É</w:t>
      </w:r>
      <w:r w:rsidRPr="003E72AA">
        <w:t xml:space="preserve">quipe provinciale pour la </w:t>
      </w:r>
      <w:r w:rsidR="005D4667" w:rsidRPr="003E72AA">
        <w:t>P</w:t>
      </w:r>
      <w:r w:rsidRPr="003E72AA">
        <w:t xml:space="preserve">astorale des </w:t>
      </w:r>
      <w:r w:rsidR="005D4667" w:rsidRPr="003E72AA">
        <w:t>J</w:t>
      </w:r>
      <w:r w:rsidRPr="003E72AA">
        <w:t xml:space="preserve">eunes, ce qui est prévu dans </w:t>
      </w:r>
      <w:r w:rsidR="005D4667" w:rsidRPr="003E72AA">
        <w:t>R</w:t>
      </w:r>
      <w:r w:rsidRPr="003E72AA">
        <w:t xml:space="preserve"> 160 au sujet des</w:t>
      </w:r>
      <w:r w:rsidR="005B53D4" w:rsidRPr="003E72AA">
        <w:t xml:space="preserve"> « bureaux, des secrétariats, des commissions techniques et des activités pastorales au niveau provincial » est-ce suffisant ?</w:t>
      </w:r>
    </w:p>
    <w:p w:rsidR="00F2600A" w:rsidRPr="003E72AA" w:rsidRDefault="00F2600A" w:rsidP="005B53D4">
      <w:pPr>
        <w:pStyle w:val="corpo"/>
        <w:spacing w:before="0" w:beforeAutospacing="0" w:after="0" w:afterAutospacing="0"/>
        <w:ind w:left="262"/>
        <w:jc w:val="both"/>
      </w:pPr>
      <w:r w:rsidRPr="003E72AA">
        <w:t>3.2. Si ce n’est pas le cas, pourquoi ?</w:t>
      </w:r>
    </w:p>
    <w:p w:rsidR="00F2600A" w:rsidRPr="003E72AA" w:rsidRDefault="00F2600A" w:rsidP="00042DC6">
      <w:pPr>
        <w:pStyle w:val="corpo"/>
        <w:spacing w:before="0" w:beforeAutospacing="0" w:after="0" w:afterAutospacing="0"/>
        <w:ind w:left="262"/>
      </w:pPr>
      <w:r w:rsidRPr="003E72AA">
        <w:t> </w:t>
      </w:r>
    </w:p>
    <w:p w:rsidR="00F2600A" w:rsidRPr="003E72AA" w:rsidRDefault="00F2600A" w:rsidP="00042DC6">
      <w:pPr>
        <w:pStyle w:val="corpo"/>
        <w:spacing w:before="0" w:beforeAutospacing="0" w:after="0" w:afterAutospacing="0"/>
        <w:ind w:left="262"/>
      </w:pPr>
      <w:r w:rsidRPr="003E72AA">
        <w:t>Proposition</w:t>
      </w:r>
    </w:p>
    <w:p w:rsidR="00F2600A" w:rsidRPr="003E72AA" w:rsidRDefault="00F2600A" w:rsidP="00042DC6">
      <w:pPr>
        <w:pStyle w:val="corpo"/>
        <w:spacing w:before="0" w:beforeAutospacing="0" w:after="0" w:afterAutospacing="0"/>
        <w:ind w:left="262"/>
      </w:pPr>
      <w:r w:rsidRPr="003E72AA">
        <w:t>3.3. Y a-t-il des propositions à cet égard ? Dans l’affirmative, veuillez les indiquer brièvement.</w:t>
      </w:r>
    </w:p>
    <w:p w:rsidR="00F2600A" w:rsidRPr="003E72AA" w:rsidRDefault="00F2600A" w:rsidP="00042DC6">
      <w:pPr>
        <w:pStyle w:val="corpo"/>
        <w:spacing w:before="0" w:beforeAutospacing="0" w:after="0" w:afterAutospacing="0"/>
        <w:ind w:left="262"/>
      </w:pPr>
      <w:r w:rsidRPr="003E72AA">
        <w:t> </w:t>
      </w:r>
    </w:p>
    <w:p w:rsidR="00F2600A" w:rsidRPr="003E72AA" w:rsidRDefault="00F2600A" w:rsidP="005B27B2">
      <w:pPr>
        <w:pStyle w:val="corpo"/>
        <w:spacing w:before="0" w:beforeAutospacing="0" w:after="0" w:afterAutospacing="0"/>
        <w:ind w:left="262"/>
        <w:jc w:val="both"/>
      </w:pPr>
      <w:r w:rsidRPr="003E72AA">
        <w:rPr>
          <w:b/>
          <w:bCs/>
        </w:rPr>
        <w:t>4. Exclusion de l’</w:t>
      </w:r>
      <w:r w:rsidR="005B27B2" w:rsidRPr="003E72AA">
        <w:rPr>
          <w:b/>
          <w:bCs/>
        </w:rPr>
        <w:t>acquisition</w:t>
      </w:r>
      <w:r w:rsidRPr="003E72AA">
        <w:rPr>
          <w:b/>
          <w:bCs/>
        </w:rPr>
        <w:t xml:space="preserve"> et conservation de biens immobiliers dans le seul but de générer des revenus, et de toute autre forme de capitalisation </w:t>
      </w:r>
      <w:r w:rsidR="005B27B2" w:rsidRPr="003E72AA">
        <w:rPr>
          <w:b/>
          <w:bCs/>
        </w:rPr>
        <w:t>génératrice d’intérêts</w:t>
      </w:r>
      <w:r w:rsidRPr="003E72AA">
        <w:rPr>
          <w:b/>
          <w:bCs/>
        </w:rPr>
        <w:t>.</w:t>
      </w:r>
      <w:r w:rsidR="005B53D4" w:rsidRPr="003E72AA">
        <w:t xml:space="preserve"> </w:t>
      </w:r>
    </w:p>
    <w:p w:rsidR="00F2600A" w:rsidRPr="003E72AA" w:rsidRDefault="00F2600A" w:rsidP="00042DC6">
      <w:pPr>
        <w:pStyle w:val="corpo"/>
        <w:spacing w:before="0" w:beforeAutospacing="0" w:after="0" w:afterAutospacing="0"/>
        <w:ind w:left="262"/>
        <w:rPr>
          <w:lang w:val="en-GB"/>
        </w:rPr>
      </w:pPr>
      <w:r w:rsidRPr="003E72AA">
        <w:rPr>
          <w:lang w:val="en-GB"/>
        </w:rPr>
        <w:t xml:space="preserve">CIC </w:t>
      </w:r>
      <w:r w:rsidR="001D7ECA" w:rsidRPr="003E72AA">
        <w:rPr>
          <w:lang w:val="en-GB"/>
        </w:rPr>
        <w:t>can</w:t>
      </w:r>
      <w:r w:rsidRPr="003E72AA">
        <w:rPr>
          <w:lang w:val="en-GB"/>
        </w:rPr>
        <w:t xml:space="preserve">. </w:t>
      </w:r>
      <w:proofErr w:type="gramStart"/>
      <w:r w:rsidRPr="003E72AA">
        <w:rPr>
          <w:lang w:val="en-GB"/>
        </w:rPr>
        <w:t>634</w:t>
      </w:r>
      <w:r w:rsidR="001D7ECA" w:rsidRPr="003E72AA">
        <w:rPr>
          <w:lang w:val="en-GB"/>
        </w:rPr>
        <w:t xml:space="preserve"> </w:t>
      </w:r>
      <w:r w:rsidRPr="003E72AA">
        <w:rPr>
          <w:lang w:val="en-GB"/>
        </w:rPr>
        <w:t>;</w:t>
      </w:r>
      <w:proofErr w:type="gramEnd"/>
      <w:r w:rsidRPr="003E72AA">
        <w:rPr>
          <w:lang w:val="en-GB"/>
        </w:rPr>
        <w:t xml:space="preserve"> </w:t>
      </w:r>
      <w:r w:rsidR="001D7ECA" w:rsidRPr="003E72AA">
        <w:rPr>
          <w:lang w:val="en-GB"/>
        </w:rPr>
        <w:t>can</w:t>
      </w:r>
      <w:r w:rsidRPr="003E72AA">
        <w:rPr>
          <w:lang w:val="en-GB"/>
        </w:rPr>
        <w:t xml:space="preserve">. </w:t>
      </w:r>
      <w:proofErr w:type="gramStart"/>
      <w:r w:rsidRPr="003E72AA">
        <w:rPr>
          <w:lang w:val="en-GB"/>
        </w:rPr>
        <w:t>635</w:t>
      </w:r>
      <w:r w:rsidR="001D7ECA" w:rsidRPr="003E72AA">
        <w:rPr>
          <w:lang w:val="en-GB"/>
        </w:rPr>
        <w:t xml:space="preserve"> </w:t>
      </w:r>
      <w:r w:rsidRPr="003E72AA">
        <w:rPr>
          <w:lang w:val="en-GB"/>
        </w:rPr>
        <w:t>;</w:t>
      </w:r>
      <w:proofErr w:type="gramEnd"/>
      <w:r w:rsidR="001D7ECA" w:rsidRPr="003E72AA">
        <w:rPr>
          <w:lang w:val="en-GB"/>
        </w:rPr>
        <w:t xml:space="preserve"> can</w:t>
      </w:r>
      <w:r w:rsidRPr="003E72AA">
        <w:rPr>
          <w:lang w:val="en-GB"/>
        </w:rPr>
        <w:t xml:space="preserve">. </w:t>
      </w:r>
      <w:proofErr w:type="gramStart"/>
      <w:r w:rsidRPr="003E72AA">
        <w:rPr>
          <w:lang w:val="en-GB"/>
        </w:rPr>
        <w:t>640</w:t>
      </w:r>
      <w:r w:rsidR="001D7ECA" w:rsidRPr="003E72AA">
        <w:rPr>
          <w:lang w:val="en-GB"/>
        </w:rPr>
        <w:t xml:space="preserve"> </w:t>
      </w:r>
      <w:r w:rsidRPr="003E72AA">
        <w:rPr>
          <w:lang w:val="en-GB"/>
        </w:rPr>
        <w:t>;</w:t>
      </w:r>
      <w:proofErr w:type="gramEnd"/>
      <w:r w:rsidRPr="003E72AA">
        <w:rPr>
          <w:lang w:val="en-GB"/>
        </w:rPr>
        <w:t xml:space="preserve"> </w:t>
      </w:r>
      <w:r w:rsidR="001D7ECA" w:rsidRPr="003E72AA">
        <w:rPr>
          <w:lang w:val="en-GB"/>
        </w:rPr>
        <w:t>can</w:t>
      </w:r>
      <w:r w:rsidRPr="003E72AA">
        <w:rPr>
          <w:lang w:val="en-GB"/>
        </w:rPr>
        <w:t xml:space="preserve">. </w:t>
      </w:r>
      <w:proofErr w:type="gramStart"/>
      <w:r w:rsidRPr="003E72AA">
        <w:rPr>
          <w:lang w:val="en-GB"/>
        </w:rPr>
        <w:t>1254</w:t>
      </w:r>
      <w:r w:rsidR="001D7ECA" w:rsidRPr="003E72AA">
        <w:rPr>
          <w:lang w:val="en-GB"/>
        </w:rPr>
        <w:t xml:space="preserve"> </w:t>
      </w:r>
      <w:r w:rsidRPr="003E72AA">
        <w:rPr>
          <w:lang w:val="en-GB"/>
        </w:rPr>
        <w:t>;</w:t>
      </w:r>
      <w:proofErr w:type="gramEnd"/>
      <w:r w:rsidR="001D7ECA" w:rsidRPr="003E72AA">
        <w:rPr>
          <w:lang w:val="en-GB"/>
        </w:rPr>
        <w:t xml:space="preserve"> </w:t>
      </w:r>
      <w:r w:rsidRPr="003E72AA">
        <w:rPr>
          <w:lang w:val="en-GB"/>
        </w:rPr>
        <w:t xml:space="preserve"> </w:t>
      </w:r>
      <w:r w:rsidR="001D7ECA" w:rsidRPr="003E72AA">
        <w:rPr>
          <w:lang w:val="en-GB"/>
        </w:rPr>
        <w:t>can</w:t>
      </w:r>
      <w:r w:rsidRPr="003E72AA">
        <w:rPr>
          <w:lang w:val="en-GB"/>
        </w:rPr>
        <w:t>. 1284</w:t>
      </w:r>
    </w:p>
    <w:p w:rsidR="00F2600A" w:rsidRPr="003E72AA" w:rsidRDefault="001D7ECA" w:rsidP="00042DC6">
      <w:pPr>
        <w:pStyle w:val="corpo"/>
        <w:spacing w:before="0" w:beforeAutospacing="0" w:after="0" w:afterAutospacing="0"/>
        <w:ind w:left="262"/>
      </w:pPr>
      <w:r w:rsidRPr="003E72AA">
        <w:t xml:space="preserve">C </w:t>
      </w:r>
      <w:r w:rsidR="00F2600A" w:rsidRPr="003E72AA">
        <w:t>77</w:t>
      </w:r>
      <w:r w:rsidRPr="003E72AA">
        <w:t xml:space="preserve"> </w:t>
      </w:r>
      <w:r w:rsidR="00F2600A" w:rsidRPr="003E72AA">
        <w:t>; 187</w:t>
      </w:r>
      <w:r w:rsidRPr="003E72AA">
        <w:t xml:space="preserve"> </w:t>
      </w:r>
      <w:r w:rsidR="00F2600A" w:rsidRPr="003E72AA">
        <w:t>; 188,4</w:t>
      </w:r>
    </w:p>
    <w:p w:rsidR="00F2600A" w:rsidRPr="003E72AA" w:rsidRDefault="001D7ECA" w:rsidP="00042DC6">
      <w:pPr>
        <w:pStyle w:val="corpo"/>
        <w:spacing w:before="0" w:beforeAutospacing="0" w:after="0" w:afterAutospacing="0"/>
        <w:ind w:left="262"/>
      </w:pPr>
      <w:r w:rsidRPr="003E72AA">
        <w:t>R</w:t>
      </w:r>
      <w:r w:rsidR="00F2600A" w:rsidRPr="003E72AA">
        <w:t xml:space="preserve"> 59 ; 187</w:t>
      </w:r>
      <w:r w:rsidRPr="003E72AA">
        <w:t xml:space="preserve"> </w:t>
      </w:r>
      <w:r w:rsidR="00F2600A" w:rsidRPr="003E72AA">
        <w:t>; 188</w:t>
      </w:r>
    </w:p>
    <w:p w:rsidR="00F2600A" w:rsidRPr="003E72AA" w:rsidRDefault="00F2600A" w:rsidP="00042DC6">
      <w:pPr>
        <w:pStyle w:val="corpo"/>
        <w:spacing w:before="0" w:beforeAutospacing="0" w:after="0" w:afterAutospacing="0"/>
        <w:ind w:left="262"/>
      </w:pPr>
      <w:r w:rsidRPr="003E72AA">
        <w:t>P</w:t>
      </w:r>
      <w:r w:rsidR="001D7ECA" w:rsidRPr="003E72AA">
        <w:t xml:space="preserve">dV </w:t>
      </w:r>
      <w:r w:rsidRPr="003E72AA">
        <w:t>909-914</w:t>
      </w:r>
    </w:p>
    <w:p w:rsidR="00F2600A" w:rsidRPr="003E72AA" w:rsidRDefault="00F2600A" w:rsidP="00042DC6">
      <w:pPr>
        <w:pStyle w:val="corpo"/>
        <w:spacing w:before="0" w:beforeAutospacing="0" w:after="0" w:afterAutospacing="0"/>
        <w:ind w:left="262"/>
      </w:pPr>
      <w:r w:rsidRPr="003E72AA">
        <w:t>L’économie au service nn. 14-15</w:t>
      </w:r>
      <w:r w:rsidR="001D7ECA" w:rsidRPr="003E72AA">
        <w:t xml:space="preserve"> </w:t>
      </w:r>
      <w:r w:rsidRPr="003E72AA">
        <w:t>; 79</w:t>
      </w:r>
      <w:r w:rsidR="001D7ECA" w:rsidRPr="003E72AA">
        <w:t xml:space="preserve"> </w:t>
      </w:r>
      <w:r w:rsidRPr="003E72AA">
        <w:t>; 84-85</w:t>
      </w:r>
    </w:p>
    <w:p w:rsidR="00F2600A" w:rsidRPr="003E72AA" w:rsidRDefault="00F2600A" w:rsidP="00042DC6">
      <w:pPr>
        <w:pStyle w:val="corpo"/>
        <w:spacing w:before="0" w:beforeAutospacing="0" w:after="0" w:afterAutospacing="0"/>
        <w:ind w:left="262"/>
      </w:pPr>
      <w:r w:rsidRPr="003E72AA">
        <w:t> </w:t>
      </w:r>
    </w:p>
    <w:p w:rsidR="00F2600A" w:rsidRPr="003E72AA" w:rsidRDefault="00F2600A" w:rsidP="00042DC6">
      <w:pPr>
        <w:pStyle w:val="corpo"/>
        <w:spacing w:before="0" w:beforeAutospacing="0" w:after="0" w:afterAutospacing="0"/>
        <w:ind w:left="262"/>
      </w:pPr>
      <w:r w:rsidRPr="003E72AA">
        <w:t>Situation</w:t>
      </w:r>
    </w:p>
    <w:p w:rsidR="00F2600A" w:rsidRPr="003E72AA" w:rsidRDefault="00F2600A" w:rsidP="00042DC6">
      <w:pPr>
        <w:pStyle w:val="corpo"/>
        <w:spacing w:before="0" w:beforeAutospacing="0" w:after="0" w:afterAutospacing="0"/>
        <w:ind w:left="262"/>
      </w:pPr>
      <w:r w:rsidRPr="003E72AA">
        <w:t xml:space="preserve">4.1. </w:t>
      </w:r>
      <w:r w:rsidR="004478BF" w:rsidRPr="003E72AA">
        <w:t>Concernant</w:t>
      </w:r>
      <w:r w:rsidRPr="003E72AA">
        <w:t xml:space="preserve"> la pratique actuelle, des problèmes sont</w:t>
      </w:r>
      <w:r w:rsidR="004478BF" w:rsidRPr="003E72AA">
        <w:t>-ils</w:t>
      </w:r>
      <w:r w:rsidRPr="003E72AA">
        <w:t xml:space="preserve"> apparus en ce qui concerne les exige</w:t>
      </w:r>
      <w:r w:rsidR="004478BF" w:rsidRPr="003E72AA">
        <w:t>nces du deuxième alinéa de C</w:t>
      </w:r>
      <w:r w:rsidRPr="003E72AA">
        <w:t xml:space="preserve"> 187</w:t>
      </w:r>
      <w:r w:rsidR="004478BF" w:rsidRPr="003E72AA">
        <w:t xml:space="preserve"> ? Si oui, lesquel</w:t>
      </w:r>
      <w:r w:rsidRPr="003E72AA">
        <w:t>s ?</w:t>
      </w:r>
    </w:p>
    <w:p w:rsidR="00F2600A" w:rsidRPr="003E72AA" w:rsidRDefault="00F2600A" w:rsidP="00042DC6">
      <w:pPr>
        <w:pStyle w:val="corpo"/>
        <w:spacing w:before="0" w:beforeAutospacing="0" w:after="0" w:afterAutospacing="0"/>
        <w:ind w:left="262"/>
      </w:pPr>
      <w:r w:rsidRPr="003E72AA">
        <w:t>4.2. Même en l’absen</w:t>
      </w:r>
      <w:r w:rsidR="004478BF" w:rsidRPr="003E72AA">
        <w:t xml:space="preserve">ce de problèmes spécifiques, </w:t>
      </w:r>
      <w:r w:rsidRPr="003E72AA">
        <w:t>existe</w:t>
      </w:r>
      <w:r w:rsidR="004478BF" w:rsidRPr="003E72AA">
        <w:t>-t-il</w:t>
      </w:r>
      <w:r w:rsidRPr="003E72AA">
        <w:t xml:space="preserve"> des doutes quant à l’interprétation</w:t>
      </w:r>
      <w:r w:rsidR="004478BF" w:rsidRPr="003E72AA">
        <w:t xml:space="preserve"> du deuxième paragraphe de C</w:t>
      </w:r>
      <w:r w:rsidRPr="003E72AA">
        <w:t xml:space="preserve"> 187</w:t>
      </w:r>
      <w:r w:rsidR="004478BF" w:rsidRPr="003E72AA">
        <w:t xml:space="preserve"> ? Si oui, lesquel</w:t>
      </w:r>
      <w:r w:rsidRPr="003E72AA">
        <w:t>s ?</w:t>
      </w:r>
    </w:p>
    <w:p w:rsidR="00F2600A" w:rsidRPr="003E72AA" w:rsidRDefault="00F2600A" w:rsidP="00042DC6">
      <w:pPr>
        <w:pStyle w:val="corpo"/>
        <w:spacing w:before="0" w:beforeAutospacing="0" w:after="0" w:afterAutospacing="0"/>
        <w:ind w:left="262"/>
      </w:pPr>
      <w:r w:rsidRPr="003E72AA">
        <w:t>4.3. La viabilité économique et financière des maisons individuelles pose-t-elle des problèmes ? Si oui</w:t>
      </w:r>
      <w:r w:rsidR="004478BF" w:rsidRPr="003E72AA">
        <w:t>, lesquel</w:t>
      </w:r>
      <w:r w:rsidRPr="003E72AA">
        <w:t>s ?</w:t>
      </w:r>
    </w:p>
    <w:p w:rsidR="00F2600A" w:rsidRPr="003E72AA" w:rsidRDefault="00F2600A" w:rsidP="00042DC6">
      <w:pPr>
        <w:pStyle w:val="corpo"/>
        <w:spacing w:before="0" w:beforeAutospacing="0" w:after="0" w:afterAutospacing="0"/>
        <w:ind w:left="262"/>
      </w:pPr>
      <w:r w:rsidRPr="003E72AA">
        <w:t>4.4. Dans l’affirmative, comment ont-ils été traités ?</w:t>
      </w:r>
    </w:p>
    <w:p w:rsidR="00F2600A" w:rsidRPr="003E72AA" w:rsidRDefault="00F2600A" w:rsidP="00042DC6">
      <w:pPr>
        <w:pStyle w:val="corpo"/>
        <w:spacing w:before="0" w:beforeAutospacing="0" w:after="0" w:afterAutospacing="0"/>
        <w:ind w:left="262"/>
      </w:pPr>
      <w:r w:rsidRPr="003E72AA">
        <w:t xml:space="preserve">4.5. Y a-t-il des problèmes concernant l’autonomie économique et financière de la </w:t>
      </w:r>
      <w:r w:rsidR="004478BF" w:rsidRPr="003E72AA">
        <w:t>P</w:t>
      </w:r>
      <w:r w:rsidRPr="003E72AA">
        <w:t xml:space="preserve">rovince dans </w:t>
      </w:r>
      <w:r w:rsidR="004478BF" w:rsidRPr="003E72AA">
        <w:t>son ensemble ? Si oui, lesquel</w:t>
      </w:r>
      <w:r w:rsidRPr="003E72AA">
        <w:t>s ?</w:t>
      </w:r>
    </w:p>
    <w:p w:rsidR="00F2600A" w:rsidRPr="003E72AA" w:rsidRDefault="00F2600A" w:rsidP="00042DC6">
      <w:pPr>
        <w:pStyle w:val="corpo"/>
        <w:spacing w:before="0" w:beforeAutospacing="0" w:after="0" w:afterAutospacing="0"/>
        <w:ind w:left="262"/>
      </w:pPr>
      <w:r w:rsidRPr="003E72AA">
        <w:t>4.6. Dans l’affirmative, comment ont-ils été traités ?</w:t>
      </w:r>
    </w:p>
    <w:p w:rsidR="00E72C0D" w:rsidRPr="003E72AA" w:rsidRDefault="00F2600A" w:rsidP="00E72C0D">
      <w:pPr>
        <w:pStyle w:val="corpo"/>
        <w:spacing w:before="0" w:beforeAutospacing="0" w:after="0" w:afterAutospacing="0"/>
        <w:ind w:left="262"/>
      </w:pPr>
      <w:r w:rsidRPr="003E72AA">
        <w:t> </w:t>
      </w:r>
    </w:p>
    <w:p w:rsidR="00F2600A" w:rsidRPr="003E72AA" w:rsidRDefault="00F2600A" w:rsidP="00E72C0D">
      <w:pPr>
        <w:pStyle w:val="corpo"/>
        <w:spacing w:before="0" w:beforeAutospacing="0" w:after="0" w:afterAutospacing="0"/>
        <w:ind w:left="262"/>
      </w:pPr>
      <w:r w:rsidRPr="003E72AA">
        <w:lastRenderedPageBreak/>
        <w:t>Proposition</w:t>
      </w:r>
    </w:p>
    <w:p w:rsidR="00F2600A" w:rsidRPr="003E72AA" w:rsidRDefault="00F2600A" w:rsidP="00042DC6">
      <w:pPr>
        <w:pStyle w:val="corpo"/>
        <w:spacing w:before="0" w:beforeAutospacing="0" w:after="0" w:afterAutospacing="0"/>
        <w:ind w:left="262"/>
      </w:pPr>
      <w:r w:rsidRPr="003E72AA">
        <w:t>4.7. Y a-t-il des propositions à cet égard ? Dans l’affirmative, veuillez les indiquer brièvement.</w:t>
      </w:r>
    </w:p>
    <w:p w:rsidR="00F2600A" w:rsidRPr="003E72AA" w:rsidRDefault="00F2600A" w:rsidP="00042DC6">
      <w:pPr>
        <w:pStyle w:val="corpo"/>
        <w:spacing w:before="0" w:beforeAutospacing="0" w:after="0" w:afterAutospacing="0"/>
        <w:ind w:left="262"/>
      </w:pPr>
      <w:r w:rsidRPr="003E72AA">
        <w:t> </w:t>
      </w:r>
    </w:p>
    <w:p w:rsidR="00F2600A" w:rsidRPr="003E72AA" w:rsidRDefault="00F2600A" w:rsidP="00E72C0D">
      <w:pPr>
        <w:pStyle w:val="corpo"/>
        <w:spacing w:before="0" w:beforeAutospacing="0" w:after="0" w:afterAutospacing="0"/>
        <w:ind w:left="262" w:firstLine="164"/>
        <w:jc w:val="both"/>
      </w:pPr>
      <w:r w:rsidRPr="003E72AA">
        <w:t xml:space="preserve">Dans les questions, la sphère économique a été distinguée de la sphère financière. Il peut y avoir des maisons ou des </w:t>
      </w:r>
      <w:r w:rsidR="00E72C0D" w:rsidRPr="003E72AA">
        <w:t>P</w:t>
      </w:r>
      <w:r w:rsidRPr="003E72AA">
        <w:t xml:space="preserve">rovinces qui ont un équilibre économique durable, mais une situation financière insoutenable, par exemple en raison de retards dans le recouvrement des dettes ou </w:t>
      </w:r>
      <w:r w:rsidR="00E72C0D" w:rsidRPr="003E72AA">
        <w:t xml:space="preserve">en raison </w:t>
      </w:r>
      <w:r w:rsidRPr="003E72AA">
        <w:t>de dettes excessives.</w:t>
      </w:r>
    </w:p>
    <w:p w:rsidR="00F2600A" w:rsidRPr="003E72AA" w:rsidRDefault="00F2600A" w:rsidP="00E72C0D">
      <w:pPr>
        <w:pStyle w:val="corpo"/>
        <w:spacing w:before="0" w:beforeAutospacing="0" w:after="0" w:afterAutospacing="0"/>
        <w:ind w:left="262" w:firstLine="164"/>
        <w:jc w:val="both"/>
      </w:pPr>
      <w:r w:rsidRPr="003E72AA">
        <w:t xml:space="preserve">Le thème de la viabilité économique et financière </w:t>
      </w:r>
      <w:r w:rsidR="00E72C0D" w:rsidRPr="003E72AA">
        <w:t>de chaque maison</w:t>
      </w:r>
      <w:r w:rsidRPr="003E72AA">
        <w:t xml:space="preserve"> a été distingué de celui de l’autonomie économique et financière de la </w:t>
      </w:r>
      <w:r w:rsidR="00E72C0D" w:rsidRPr="003E72AA">
        <w:t>P</w:t>
      </w:r>
      <w:r w:rsidRPr="003E72AA">
        <w:t xml:space="preserve">rovince. </w:t>
      </w:r>
      <w:r w:rsidR="00E72C0D" w:rsidRPr="003E72AA">
        <w:t xml:space="preserve">Celle-ci </w:t>
      </w:r>
      <w:r w:rsidRPr="003E72AA">
        <w:t xml:space="preserve">a des engagements différents et distincts : </w:t>
      </w:r>
      <w:r w:rsidR="00E72C0D" w:rsidRPr="003E72AA">
        <w:t xml:space="preserve">entretien </w:t>
      </w:r>
      <w:r w:rsidRPr="003E72AA">
        <w:t xml:space="preserve">du </w:t>
      </w:r>
      <w:r w:rsidR="00E72C0D" w:rsidRPr="003E72AA">
        <w:t>S</w:t>
      </w:r>
      <w:r w:rsidRPr="003E72AA">
        <w:t xml:space="preserve">iège </w:t>
      </w:r>
      <w:r w:rsidR="00E72C0D" w:rsidRPr="003E72AA">
        <w:t>P</w:t>
      </w:r>
      <w:r w:rsidRPr="003E72AA">
        <w:t xml:space="preserve">rovincial et des services provinciaux, soutien aux maisons de formation, </w:t>
      </w:r>
      <w:r w:rsidR="00E72C0D" w:rsidRPr="003E72AA">
        <w:t xml:space="preserve">sommes allouées aux </w:t>
      </w:r>
      <w:r w:rsidRPr="003E72AA">
        <w:t>confrères en formation, dépenses extraordinaires, etc.</w:t>
      </w:r>
    </w:p>
    <w:p w:rsidR="00F2600A" w:rsidRPr="003E72AA" w:rsidRDefault="00F2600A" w:rsidP="00042DC6">
      <w:pPr>
        <w:pStyle w:val="corpo"/>
        <w:spacing w:before="0" w:beforeAutospacing="0" w:after="0" w:afterAutospacing="0"/>
        <w:ind w:left="262"/>
      </w:pPr>
      <w:r w:rsidRPr="003E72AA">
        <w:t> </w:t>
      </w:r>
    </w:p>
    <w:p w:rsidR="004F4BFB" w:rsidRPr="003E72AA" w:rsidRDefault="004F4BFB" w:rsidP="004F4BFB">
      <w:pPr>
        <w:pStyle w:val="corpo"/>
        <w:spacing w:before="0" w:beforeAutospacing="0" w:after="0" w:afterAutospacing="0"/>
        <w:ind w:left="262"/>
      </w:pPr>
    </w:p>
    <w:p w:rsidR="00F2600A" w:rsidRPr="003E72AA" w:rsidRDefault="00F2600A" w:rsidP="004F4BFB">
      <w:pPr>
        <w:pStyle w:val="corpo"/>
        <w:spacing w:before="0" w:beforeAutospacing="0" w:after="0" w:afterAutospacing="0"/>
        <w:ind w:left="262"/>
      </w:pPr>
      <w:r w:rsidRPr="003E72AA">
        <w:rPr>
          <w:b/>
          <w:bCs/>
          <w:u w:val="single"/>
        </w:rPr>
        <w:t>CO</w:t>
      </w:r>
      <w:r w:rsidR="004F4BFB" w:rsidRPr="003E72AA">
        <w:rPr>
          <w:b/>
          <w:bCs/>
          <w:u w:val="single"/>
        </w:rPr>
        <w:t>MMUNAUTÉ</w:t>
      </w:r>
      <w:r w:rsidRPr="003E72AA">
        <w:rPr>
          <w:b/>
          <w:bCs/>
          <w:u w:val="single"/>
        </w:rPr>
        <w:t xml:space="preserve"> LOCALE</w:t>
      </w:r>
    </w:p>
    <w:p w:rsidR="00F2600A" w:rsidRPr="003E72AA" w:rsidRDefault="00F2600A" w:rsidP="004F4BFB">
      <w:pPr>
        <w:pStyle w:val="corpo"/>
        <w:spacing w:before="0" w:beforeAutospacing="0" w:after="0" w:afterAutospacing="0"/>
        <w:ind w:left="262"/>
      </w:pPr>
      <w:r w:rsidRPr="003E72AA">
        <w:t>  </w:t>
      </w:r>
    </w:p>
    <w:p w:rsidR="00F2600A" w:rsidRPr="003E72AA" w:rsidRDefault="00F2600A" w:rsidP="00042DC6">
      <w:pPr>
        <w:pStyle w:val="corpo"/>
        <w:spacing w:before="0" w:beforeAutospacing="0" w:after="0" w:afterAutospacing="0"/>
        <w:ind w:left="262"/>
      </w:pPr>
      <w:r w:rsidRPr="003E72AA">
        <w:rPr>
          <w:b/>
          <w:bCs/>
        </w:rPr>
        <w:t>5. Cohérence quantitative et qualitative de la communauté</w:t>
      </w:r>
    </w:p>
    <w:p w:rsidR="00F2600A" w:rsidRPr="003E72AA" w:rsidRDefault="00F2600A" w:rsidP="00042DC6">
      <w:pPr>
        <w:pStyle w:val="corpo"/>
        <w:spacing w:before="0" w:beforeAutospacing="0" w:after="0" w:afterAutospacing="0"/>
        <w:ind w:left="262"/>
        <w:rPr>
          <w:lang w:val="en-GB"/>
        </w:rPr>
      </w:pPr>
      <w:r w:rsidRPr="003E72AA">
        <w:rPr>
          <w:lang w:val="en-GB"/>
        </w:rPr>
        <w:t xml:space="preserve">CIC </w:t>
      </w:r>
      <w:r w:rsidR="004F4BFB" w:rsidRPr="003E72AA">
        <w:rPr>
          <w:lang w:val="en-GB"/>
        </w:rPr>
        <w:t>can.</w:t>
      </w:r>
      <w:r w:rsidRPr="003E72AA">
        <w:rPr>
          <w:lang w:val="en-GB"/>
        </w:rPr>
        <w:t xml:space="preserve"> 115,2</w:t>
      </w:r>
      <w:r w:rsidR="004F4BFB" w:rsidRPr="003E72AA">
        <w:rPr>
          <w:lang w:val="en-GB"/>
        </w:rPr>
        <w:t xml:space="preserve"> </w:t>
      </w:r>
      <w:r w:rsidRPr="003E72AA">
        <w:rPr>
          <w:lang w:val="en-GB"/>
        </w:rPr>
        <w:t xml:space="preserve">; </w:t>
      </w:r>
      <w:r w:rsidR="004F4BFB" w:rsidRPr="003E72AA">
        <w:rPr>
          <w:lang w:val="en-GB"/>
        </w:rPr>
        <w:t>can</w:t>
      </w:r>
      <w:r w:rsidRPr="003E72AA">
        <w:rPr>
          <w:lang w:val="en-GB"/>
        </w:rPr>
        <w:t>. 602</w:t>
      </w:r>
      <w:r w:rsidR="004F4BFB" w:rsidRPr="003E72AA">
        <w:rPr>
          <w:lang w:val="en-GB"/>
        </w:rPr>
        <w:t xml:space="preserve"> </w:t>
      </w:r>
      <w:r w:rsidRPr="003E72AA">
        <w:rPr>
          <w:lang w:val="en-GB"/>
        </w:rPr>
        <w:t xml:space="preserve">; </w:t>
      </w:r>
      <w:r w:rsidR="004F4BFB" w:rsidRPr="003E72AA">
        <w:rPr>
          <w:lang w:val="en-GB"/>
        </w:rPr>
        <w:t>can</w:t>
      </w:r>
      <w:r w:rsidRPr="003E72AA">
        <w:rPr>
          <w:lang w:val="en-GB"/>
        </w:rPr>
        <w:t>. 607 §2</w:t>
      </w:r>
      <w:r w:rsidR="004F4BFB" w:rsidRPr="003E72AA">
        <w:rPr>
          <w:lang w:val="en-GB"/>
        </w:rPr>
        <w:t xml:space="preserve"> ; can</w:t>
      </w:r>
      <w:r w:rsidRPr="003E72AA">
        <w:rPr>
          <w:lang w:val="en-GB"/>
        </w:rPr>
        <w:t>. 608-</w:t>
      </w:r>
      <w:r w:rsidR="004F4BFB" w:rsidRPr="003E72AA">
        <w:rPr>
          <w:lang w:val="en-GB"/>
        </w:rPr>
        <w:t>611 ;</w:t>
      </w:r>
      <w:r w:rsidRPr="003E72AA">
        <w:rPr>
          <w:lang w:val="en-GB"/>
        </w:rPr>
        <w:t xml:space="preserve"> </w:t>
      </w:r>
      <w:r w:rsidR="004F4BFB" w:rsidRPr="003E72AA">
        <w:rPr>
          <w:lang w:val="en-GB"/>
        </w:rPr>
        <w:t>can</w:t>
      </w:r>
      <w:r w:rsidRPr="003E72AA">
        <w:rPr>
          <w:lang w:val="en-GB"/>
        </w:rPr>
        <w:t>. 665 §1</w:t>
      </w:r>
    </w:p>
    <w:p w:rsidR="00F2600A" w:rsidRPr="003E72AA" w:rsidRDefault="004F4BFB" w:rsidP="00042DC6">
      <w:pPr>
        <w:pStyle w:val="corpo"/>
        <w:spacing w:before="0" w:beforeAutospacing="0" w:after="0" w:afterAutospacing="0"/>
        <w:ind w:left="262"/>
      </w:pPr>
      <w:r w:rsidRPr="003E72AA">
        <w:t>C</w:t>
      </w:r>
      <w:r w:rsidR="00F2600A" w:rsidRPr="003E72AA">
        <w:t xml:space="preserve"> 49</w:t>
      </w:r>
      <w:r w:rsidRPr="003E72AA">
        <w:t xml:space="preserve"> </w:t>
      </w:r>
      <w:r w:rsidR="00F2600A" w:rsidRPr="003E72AA">
        <w:t xml:space="preserve">; </w:t>
      </w:r>
      <w:r w:rsidRPr="003E72AA">
        <w:t>51 ;</w:t>
      </w:r>
      <w:r w:rsidR="00F2600A" w:rsidRPr="003E72AA">
        <w:t xml:space="preserve"> 182</w:t>
      </w:r>
    </w:p>
    <w:p w:rsidR="00F2600A" w:rsidRPr="003E72AA" w:rsidRDefault="00F2600A" w:rsidP="00042DC6">
      <w:pPr>
        <w:pStyle w:val="corpo"/>
        <w:spacing w:before="0" w:beforeAutospacing="0" w:after="0" w:afterAutospacing="0"/>
        <w:ind w:left="262"/>
      </w:pPr>
      <w:r w:rsidRPr="003E72AA">
        <w:t xml:space="preserve">R 20 ; </w:t>
      </w:r>
      <w:r w:rsidR="004F4BFB" w:rsidRPr="003E72AA">
        <w:t>150 ;</w:t>
      </w:r>
      <w:r w:rsidRPr="003E72AA">
        <w:t xml:space="preserve"> 181</w:t>
      </w:r>
    </w:p>
    <w:p w:rsidR="00F2600A" w:rsidRPr="003E72AA" w:rsidRDefault="004F4BFB" w:rsidP="00042DC6">
      <w:pPr>
        <w:pStyle w:val="corpo"/>
        <w:spacing w:before="0" w:beforeAutospacing="0" w:after="0" w:afterAutospacing="0"/>
        <w:ind w:left="262"/>
      </w:pPr>
      <w:r w:rsidRPr="003E72AA">
        <w:t>PdV</w:t>
      </w:r>
      <w:r w:rsidR="00F2600A" w:rsidRPr="003E72AA">
        <w:t xml:space="preserve"> 408-411 ; 420-424</w:t>
      </w:r>
      <w:r w:rsidRPr="003E72AA">
        <w:t> ;</w:t>
      </w:r>
      <w:r w:rsidR="00F2600A" w:rsidRPr="003E72AA">
        <w:t xml:space="preserve"> CG24</w:t>
      </w:r>
      <w:r w:rsidRPr="003E72AA">
        <w:t>,</w:t>
      </w:r>
      <w:r w:rsidR="00F2600A" w:rsidRPr="003E72AA">
        <w:t xml:space="preserve"> 173-174</w:t>
      </w:r>
    </w:p>
    <w:p w:rsidR="00F2600A" w:rsidRPr="003E72AA" w:rsidRDefault="00F2600A" w:rsidP="00042DC6">
      <w:pPr>
        <w:pStyle w:val="corpo"/>
        <w:spacing w:before="0" w:beforeAutospacing="0" w:after="0" w:afterAutospacing="0"/>
        <w:ind w:left="262"/>
      </w:pPr>
      <w:r w:rsidRPr="003E72AA">
        <w:t>Vie fraternelle en communauté 3 ; 55</w:t>
      </w:r>
      <w:r w:rsidR="004F4BFB" w:rsidRPr="003E72AA">
        <w:t xml:space="preserve"> </w:t>
      </w:r>
      <w:r w:rsidRPr="003E72AA">
        <w:t>; 57</w:t>
      </w:r>
      <w:r w:rsidR="004F4BFB" w:rsidRPr="003E72AA">
        <w:t xml:space="preserve"> </w:t>
      </w:r>
      <w:r w:rsidRPr="003E72AA">
        <w:t xml:space="preserve">; </w:t>
      </w:r>
      <w:r w:rsidR="004F4BFB" w:rsidRPr="003E72AA">
        <w:t>64 ; 66</w:t>
      </w:r>
    </w:p>
    <w:p w:rsidR="00F2600A" w:rsidRPr="003E72AA" w:rsidRDefault="00F2600A" w:rsidP="00042DC6">
      <w:pPr>
        <w:pStyle w:val="corpo"/>
        <w:spacing w:before="0" w:beforeAutospacing="0" w:after="0" w:afterAutospacing="0"/>
        <w:ind w:left="262"/>
      </w:pPr>
      <w:r w:rsidRPr="003E72AA">
        <w:t>ACG 422, 25-36</w:t>
      </w:r>
    </w:p>
    <w:p w:rsidR="00F2600A" w:rsidRPr="003E72AA" w:rsidRDefault="00F2600A" w:rsidP="00042DC6">
      <w:pPr>
        <w:pStyle w:val="corpo"/>
        <w:spacing w:before="0" w:beforeAutospacing="0" w:after="0" w:afterAutospacing="0"/>
        <w:ind w:left="262"/>
      </w:pPr>
      <w:r w:rsidRPr="003E72AA">
        <w:t> </w:t>
      </w:r>
    </w:p>
    <w:p w:rsidR="00F2600A" w:rsidRPr="003E72AA" w:rsidRDefault="00F2600A" w:rsidP="00042DC6">
      <w:pPr>
        <w:pStyle w:val="corpo"/>
        <w:spacing w:before="0" w:beforeAutospacing="0" w:after="0" w:afterAutospacing="0"/>
        <w:ind w:left="262"/>
      </w:pPr>
      <w:r w:rsidRPr="003E72AA">
        <w:t>Situation</w:t>
      </w:r>
    </w:p>
    <w:p w:rsidR="00F2600A" w:rsidRPr="003E72AA" w:rsidRDefault="00F2600A" w:rsidP="00D465F9">
      <w:pPr>
        <w:pStyle w:val="corpo"/>
        <w:spacing w:before="0" w:beforeAutospacing="0" w:after="0" w:afterAutospacing="0"/>
        <w:ind w:left="262"/>
        <w:jc w:val="both"/>
      </w:pPr>
      <w:r w:rsidRPr="003E72AA">
        <w:t>5.1. Des problèmes particuliers se sont-ils posés pour assurer la cohérence quantitative et qualitative des</w:t>
      </w:r>
      <w:r w:rsidR="00D465F9" w:rsidRPr="003E72AA">
        <w:t xml:space="preserve"> communautés ? Si oui, lesquel</w:t>
      </w:r>
      <w:r w:rsidRPr="003E72AA">
        <w:t>s ?</w:t>
      </w:r>
    </w:p>
    <w:p w:rsidR="00F2600A" w:rsidRPr="003E72AA" w:rsidRDefault="00F2600A" w:rsidP="00042DC6">
      <w:pPr>
        <w:pStyle w:val="corpo"/>
        <w:spacing w:before="0" w:beforeAutospacing="0" w:after="0" w:afterAutospacing="0"/>
        <w:ind w:left="262"/>
      </w:pPr>
      <w:r w:rsidRPr="003E72AA">
        <w:t>5.2. Dans l’affirmative, comment ont-ils traité</w:t>
      </w:r>
      <w:r w:rsidR="00D465F9" w:rsidRPr="003E72AA">
        <w:t>s</w:t>
      </w:r>
      <w:r w:rsidRPr="003E72AA">
        <w:t> ?</w:t>
      </w:r>
    </w:p>
    <w:p w:rsidR="00F2600A" w:rsidRPr="003E72AA" w:rsidRDefault="00F2600A" w:rsidP="00D465F9">
      <w:pPr>
        <w:pStyle w:val="corpo"/>
        <w:spacing w:before="0" w:beforeAutospacing="0" w:after="0" w:afterAutospacing="0"/>
        <w:ind w:left="262"/>
        <w:jc w:val="both"/>
      </w:pPr>
      <w:r w:rsidRPr="003E72AA">
        <w:t>5.3. Y a-t-il encore des aspects de la question qui nécessitent des écla</w:t>
      </w:r>
      <w:r w:rsidR="00D465F9" w:rsidRPr="003E72AA">
        <w:t>ircissements ? Si oui, lesquel</w:t>
      </w:r>
      <w:r w:rsidRPr="003E72AA">
        <w:t>s ?</w:t>
      </w:r>
    </w:p>
    <w:p w:rsidR="00F2600A" w:rsidRPr="003E72AA" w:rsidRDefault="00F2600A" w:rsidP="00042DC6">
      <w:pPr>
        <w:pStyle w:val="corpo"/>
        <w:spacing w:before="0" w:beforeAutospacing="0" w:after="0" w:afterAutospacing="0"/>
        <w:ind w:left="262"/>
      </w:pPr>
      <w:r w:rsidRPr="003E72AA">
        <w:t> </w:t>
      </w:r>
    </w:p>
    <w:p w:rsidR="00F2600A" w:rsidRPr="003E72AA" w:rsidRDefault="00F2600A" w:rsidP="00042DC6">
      <w:pPr>
        <w:pStyle w:val="corpo"/>
        <w:spacing w:before="0" w:beforeAutospacing="0" w:after="0" w:afterAutospacing="0"/>
        <w:ind w:left="262"/>
      </w:pPr>
      <w:r w:rsidRPr="003E72AA">
        <w:t>Proposition</w:t>
      </w:r>
    </w:p>
    <w:p w:rsidR="00F2600A" w:rsidRPr="003E72AA" w:rsidRDefault="00F2600A" w:rsidP="00042DC6">
      <w:pPr>
        <w:pStyle w:val="corpo"/>
        <w:spacing w:before="0" w:beforeAutospacing="0" w:after="0" w:afterAutospacing="0"/>
        <w:ind w:left="262"/>
      </w:pPr>
      <w:r w:rsidRPr="003E72AA">
        <w:t xml:space="preserve">5.4. Y a-t-il une proposition à cet égard ? </w:t>
      </w:r>
      <w:r w:rsidR="00D465F9" w:rsidRPr="003E72AA">
        <w:t>Dans l’affirmative, veuillez l’</w:t>
      </w:r>
      <w:r w:rsidRPr="003E72AA">
        <w:t>indiquer brièvement.</w:t>
      </w:r>
    </w:p>
    <w:p w:rsidR="00F2600A" w:rsidRPr="003E72AA" w:rsidRDefault="00F2600A" w:rsidP="00D465F9">
      <w:pPr>
        <w:pStyle w:val="corpo"/>
        <w:spacing w:before="0" w:beforeAutospacing="0" w:after="0" w:afterAutospacing="0"/>
        <w:ind w:left="262"/>
      </w:pPr>
      <w:r w:rsidRPr="003E72AA">
        <w:t> </w:t>
      </w:r>
    </w:p>
    <w:p w:rsidR="00F2600A" w:rsidRPr="003E72AA" w:rsidRDefault="00F2600A" w:rsidP="00042DC6">
      <w:pPr>
        <w:pStyle w:val="corpo"/>
        <w:spacing w:before="0" w:beforeAutospacing="0" w:after="0" w:afterAutospacing="0"/>
        <w:ind w:left="262"/>
      </w:pPr>
      <w:r w:rsidRPr="003E72AA">
        <w:rPr>
          <w:b/>
          <w:bCs/>
        </w:rPr>
        <w:t>6. Économe dans la communauté locale</w:t>
      </w:r>
    </w:p>
    <w:p w:rsidR="00F2600A" w:rsidRPr="003E72AA" w:rsidRDefault="00D465F9" w:rsidP="00042DC6">
      <w:pPr>
        <w:pStyle w:val="corpo"/>
        <w:spacing w:before="0" w:beforeAutospacing="0" w:after="0" w:afterAutospacing="0"/>
        <w:ind w:left="262"/>
      </w:pPr>
      <w:r w:rsidRPr="003E72AA">
        <w:t>CIC can</w:t>
      </w:r>
      <w:r w:rsidR="00F2600A" w:rsidRPr="003E72AA">
        <w:t>. 636</w:t>
      </w:r>
      <w:r w:rsidRPr="003E72AA">
        <w:t xml:space="preserve"> </w:t>
      </w:r>
      <w:r w:rsidR="00F2600A" w:rsidRPr="003E72AA">
        <w:t xml:space="preserve">; </w:t>
      </w:r>
      <w:r w:rsidRPr="003E72AA">
        <w:t>can</w:t>
      </w:r>
      <w:r w:rsidR="00F2600A" w:rsidRPr="003E72AA">
        <w:t>. 638 §2</w:t>
      </w:r>
    </w:p>
    <w:p w:rsidR="00F2600A" w:rsidRPr="003E72AA" w:rsidRDefault="00D465F9" w:rsidP="00042DC6">
      <w:pPr>
        <w:pStyle w:val="corpo"/>
        <w:spacing w:before="0" w:beforeAutospacing="0" w:after="0" w:afterAutospacing="0"/>
        <w:ind w:left="262"/>
      </w:pPr>
      <w:r w:rsidRPr="003E72AA">
        <w:t xml:space="preserve">C </w:t>
      </w:r>
      <w:r w:rsidR="00F2600A" w:rsidRPr="003E72AA">
        <w:t>179</w:t>
      </w:r>
      <w:r w:rsidRPr="003E72AA">
        <w:t xml:space="preserve"> </w:t>
      </w:r>
      <w:r w:rsidR="00F2600A" w:rsidRPr="003E72AA">
        <w:t>; 184</w:t>
      </w:r>
    </w:p>
    <w:p w:rsidR="00F2600A" w:rsidRPr="003E72AA" w:rsidRDefault="00F2600A" w:rsidP="00042DC6">
      <w:pPr>
        <w:pStyle w:val="corpo"/>
        <w:spacing w:before="0" w:beforeAutospacing="0" w:after="0" w:afterAutospacing="0"/>
        <w:ind w:left="262"/>
      </w:pPr>
      <w:r w:rsidRPr="003E72AA">
        <w:t>R 183 ; 186</w:t>
      </w:r>
      <w:r w:rsidR="00D465F9" w:rsidRPr="003E72AA">
        <w:t xml:space="preserve"> </w:t>
      </w:r>
      <w:r w:rsidRPr="003E72AA">
        <w:t>; 194,3</w:t>
      </w:r>
      <w:r w:rsidR="00D465F9" w:rsidRPr="003E72AA">
        <w:t xml:space="preserve"> </w:t>
      </w:r>
      <w:r w:rsidRPr="003E72AA">
        <w:t>; 198-202</w:t>
      </w:r>
    </w:p>
    <w:p w:rsidR="00F2600A" w:rsidRPr="003E72AA" w:rsidRDefault="00F2600A" w:rsidP="00042DC6">
      <w:pPr>
        <w:pStyle w:val="corpo"/>
        <w:spacing w:before="0" w:beforeAutospacing="0" w:after="0" w:afterAutospacing="0"/>
        <w:ind w:left="262"/>
      </w:pPr>
      <w:r w:rsidRPr="003E72AA">
        <w:t>PdV 901-902</w:t>
      </w:r>
    </w:p>
    <w:p w:rsidR="00F2600A" w:rsidRPr="003E72AA" w:rsidRDefault="00F2600A" w:rsidP="00042DC6">
      <w:pPr>
        <w:pStyle w:val="corpo"/>
        <w:spacing w:before="0" w:beforeAutospacing="0" w:after="0" w:afterAutospacing="0"/>
        <w:ind w:left="262"/>
      </w:pPr>
      <w:r w:rsidRPr="003E72AA">
        <w:t>CG26, n. 121.</w:t>
      </w:r>
    </w:p>
    <w:p w:rsidR="00F2600A" w:rsidRPr="003E72AA" w:rsidRDefault="00F2600A" w:rsidP="00042DC6">
      <w:pPr>
        <w:pStyle w:val="corpo"/>
        <w:spacing w:before="0" w:beforeAutospacing="0" w:after="0" w:afterAutospacing="0"/>
        <w:ind w:left="262"/>
      </w:pPr>
      <w:r w:rsidRPr="003E72AA">
        <w:t> </w:t>
      </w:r>
    </w:p>
    <w:p w:rsidR="00F2600A" w:rsidRPr="003E72AA" w:rsidRDefault="00F2600A" w:rsidP="00042DC6">
      <w:pPr>
        <w:pStyle w:val="corpo"/>
        <w:spacing w:before="0" w:beforeAutospacing="0" w:after="0" w:afterAutospacing="0"/>
        <w:ind w:left="262"/>
      </w:pPr>
      <w:r w:rsidRPr="003E72AA">
        <w:t>Situation</w:t>
      </w:r>
    </w:p>
    <w:p w:rsidR="00F2600A" w:rsidRPr="003E72AA" w:rsidRDefault="00F2600A" w:rsidP="00976636">
      <w:pPr>
        <w:pStyle w:val="corpo"/>
        <w:spacing w:before="0" w:beforeAutospacing="0" w:after="0" w:afterAutospacing="0"/>
        <w:ind w:left="262"/>
        <w:jc w:val="both"/>
      </w:pPr>
      <w:r w:rsidRPr="003E72AA">
        <w:t>6.1. Des difficultés sont</w:t>
      </w:r>
      <w:r w:rsidR="0018140B" w:rsidRPr="003E72AA">
        <w:t>-elles</w:t>
      </w:r>
      <w:r w:rsidRPr="003E72AA">
        <w:t xml:space="preserve"> apparues dans la mise</w:t>
      </w:r>
      <w:r w:rsidR="0018140B" w:rsidRPr="003E72AA">
        <w:t xml:space="preserve"> en œuvre des exigences de C</w:t>
      </w:r>
      <w:r w:rsidRPr="003E72AA">
        <w:t xml:space="preserve"> 179</w:t>
      </w:r>
      <w:r w:rsidR="0018140B" w:rsidRPr="003E72AA">
        <w:t>,</w:t>
      </w:r>
      <w:r w:rsidRPr="003E72AA">
        <w:t>1 et 184 qui prévoient que dans chaque communauté locale il y a</w:t>
      </w:r>
      <w:r w:rsidR="0018140B" w:rsidRPr="003E72AA">
        <w:t xml:space="preserve">it un Économe religieux, </w:t>
      </w:r>
      <w:r w:rsidRPr="003E72AA">
        <w:t xml:space="preserve">membre du </w:t>
      </w:r>
      <w:r w:rsidR="0018140B" w:rsidRPr="003E72AA">
        <w:t>C</w:t>
      </w:r>
      <w:r w:rsidRPr="003E72AA">
        <w:t>onseil local ? Si oui, lesquelles ?</w:t>
      </w:r>
    </w:p>
    <w:p w:rsidR="00F2600A" w:rsidRPr="003E72AA" w:rsidRDefault="00F2600A" w:rsidP="00976636">
      <w:pPr>
        <w:pStyle w:val="corpo"/>
        <w:spacing w:before="0" w:beforeAutospacing="0" w:after="0" w:afterAutospacing="0"/>
        <w:ind w:left="262"/>
        <w:jc w:val="both"/>
      </w:pPr>
      <w:r w:rsidRPr="003E72AA">
        <w:t>6.2. Dans l’affirmative, comment ces difficultés ont-elles été traitées ?</w:t>
      </w:r>
    </w:p>
    <w:p w:rsidR="00F2600A" w:rsidRPr="003E72AA" w:rsidRDefault="00F2600A" w:rsidP="00976636">
      <w:pPr>
        <w:pStyle w:val="corpo"/>
        <w:spacing w:before="0" w:beforeAutospacing="0" w:after="0" w:afterAutospacing="0"/>
        <w:ind w:left="262"/>
        <w:jc w:val="both"/>
      </w:pPr>
      <w:r w:rsidRPr="003E72AA">
        <w:t>6.3. Le Provincial a-t-il exercé la faculté prévue par CG26</w:t>
      </w:r>
      <w:r w:rsidR="008A6289" w:rsidRPr="003E72AA">
        <w:t>, 121 de nommer un laïc</w:t>
      </w:r>
      <w:r w:rsidRPr="003E72AA">
        <w:t xml:space="preserve"> pour exercer les fonctions d’administrateur local </w:t>
      </w:r>
      <w:r w:rsidR="008A6289" w:rsidRPr="003E72AA">
        <w:t>de l’œuvre</w:t>
      </w:r>
      <w:r w:rsidRPr="003E72AA">
        <w:t xml:space="preserve"> ? Dans l’affirmative, </w:t>
      </w:r>
      <w:r w:rsidR="008A6289" w:rsidRPr="003E72AA">
        <w:t xml:space="preserve">dans </w:t>
      </w:r>
      <w:r w:rsidRPr="003E72AA">
        <w:t xml:space="preserve">quel pourcentage du nombre total de maisons dans la </w:t>
      </w:r>
      <w:r w:rsidR="008A6289" w:rsidRPr="003E72AA">
        <w:t>P</w:t>
      </w:r>
      <w:r w:rsidRPr="003E72AA">
        <w:t>rovince ? </w:t>
      </w:r>
    </w:p>
    <w:p w:rsidR="00F2600A" w:rsidRPr="003E72AA" w:rsidRDefault="00F2600A" w:rsidP="00042DC6">
      <w:pPr>
        <w:pStyle w:val="corpo"/>
        <w:spacing w:before="0" w:beforeAutospacing="0" w:after="0" w:afterAutospacing="0"/>
        <w:ind w:left="262"/>
      </w:pPr>
      <w:r w:rsidRPr="003E72AA">
        <w:t>6.4. Dans l’affirmative, y a-t-il eu des points positifs ? Veuillez i</w:t>
      </w:r>
      <w:r w:rsidR="00976636" w:rsidRPr="003E72AA">
        <w:t>ndiquer lesquel</w:t>
      </w:r>
      <w:r w:rsidRPr="003E72AA">
        <w:t>s.</w:t>
      </w:r>
    </w:p>
    <w:p w:rsidR="00F72915" w:rsidRPr="003E72AA" w:rsidRDefault="00F2600A" w:rsidP="00F72915">
      <w:pPr>
        <w:pStyle w:val="corpo"/>
        <w:spacing w:before="0" w:beforeAutospacing="0" w:after="0" w:afterAutospacing="0"/>
        <w:ind w:firstLine="262"/>
      </w:pPr>
      <w:r w:rsidRPr="003E72AA">
        <w:t>6.5. Dans l’affirmative, des difficultés sont-elles survenues ? Veuillez indiquer lesquelles.</w:t>
      </w:r>
    </w:p>
    <w:p w:rsidR="00F2600A" w:rsidRPr="003E72AA" w:rsidRDefault="00F2600A" w:rsidP="00F72915">
      <w:pPr>
        <w:pStyle w:val="corpo"/>
        <w:spacing w:before="0" w:beforeAutospacing="0" w:after="0" w:afterAutospacing="0"/>
        <w:ind w:left="262"/>
        <w:jc w:val="both"/>
      </w:pPr>
      <w:r w:rsidRPr="003E72AA">
        <w:lastRenderedPageBreak/>
        <w:t>6.6. Y a-t-il encore des aspects de la question qui nécessitent des éclaircissements ? Veuillez indiquer lesquels.</w:t>
      </w:r>
    </w:p>
    <w:p w:rsidR="00F2600A" w:rsidRPr="003E72AA" w:rsidRDefault="00F2600A" w:rsidP="00F72915">
      <w:pPr>
        <w:pStyle w:val="corpo"/>
        <w:spacing w:before="0" w:beforeAutospacing="0" w:after="0" w:afterAutospacing="0"/>
        <w:ind w:left="262"/>
      </w:pPr>
      <w:r w:rsidRPr="003E72AA">
        <w:t> </w:t>
      </w:r>
    </w:p>
    <w:p w:rsidR="00F2600A" w:rsidRPr="003E72AA" w:rsidRDefault="00F2600A" w:rsidP="00042DC6">
      <w:pPr>
        <w:pStyle w:val="corpo"/>
        <w:spacing w:before="0" w:beforeAutospacing="0" w:after="0" w:afterAutospacing="0"/>
        <w:ind w:left="262"/>
      </w:pPr>
      <w:r w:rsidRPr="003E72AA">
        <w:t>Proposition</w:t>
      </w:r>
    </w:p>
    <w:p w:rsidR="00F2600A" w:rsidRPr="003E72AA" w:rsidRDefault="00F2600A" w:rsidP="00042DC6">
      <w:pPr>
        <w:pStyle w:val="corpo"/>
        <w:spacing w:before="0" w:beforeAutospacing="0" w:after="0" w:afterAutospacing="0"/>
        <w:ind w:left="262"/>
      </w:pPr>
      <w:r w:rsidRPr="003E72AA">
        <w:t>6.7. Existe-t-il des propositions à cet égard ? Dans l’affirmative, veuillez les indiquer brièvement.</w:t>
      </w:r>
    </w:p>
    <w:p w:rsidR="00F2600A" w:rsidRPr="003E72AA" w:rsidRDefault="00F2600A" w:rsidP="00581EF5">
      <w:pPr>
        <w:pStyle w:val="corpo"/>
        <w:spacing w:before="0" w:beforeAutospacing="0" w:after="0" w:afterAutospacing="0"/>
        <w:ind w:left="262"/>
      </w:pPr>
      <w:r w:rsidRPr="003E72AA">
        <w:t>  </w:t>
      </w:r>
    </w:p>
    <w:p w:rsidR="00F2600A" w:rsidRPr="003E72AA" w:rsidRDefault="00F2600A" w:rsidP="00042DC6">
      <w:pPr>
        <w:pStyle w:val="corpo"/>
        <w:spacing w:before="0" w:beforeAutospacing="0" w:after="0" w:afterAutospacing="0"/>
        <w:ind w:left="262"/>
      </w:pPr>
      <w:r w:rsidRPr="003E72AA">
        <w:rPr>
          <w:b/>
          <w:bCs/>
        </w:rPr>
        <w:t xml:space="preserve">7. Légitimité du </w:t>
      </w:r>
      <w:r w:rsidR="00581EF5" w:rsidRPr="003E72AA">
        <w:rPr>
          <w:b/>
          <w:bCs/>
        </w:rPr>
        <w:t>D</w:t>
      </w:r>
      <w:r w:rsidRPr="003E72AA">
        <w:rPr>
          <w:b/>
          <w:bCs/>
        </w:rPr>
        <w:t>irecteur - Économe local</w:t>
      </w:r>
    </w:p>
    <w:p w:rsidR="00F2600A" w:rsidRPr="003E72AA" w:rsidRDefault="00581EF5" w:rsidP="00042DC6">
      <w:pPr>
        <w:pStyle w:val="corpo"/>
        <w:spacing w:before="0" w:beforeAutospacing="0" w:after="0" w:afterAutospacing="0"/>
        <w:ind w:left="262"/>
      </w:pPr>
      <w:r w:rsidRPr="003E72AA">
        <w:t>CIC can</w:t>
      </w:r>
      <w:r w:rsidR="00F2600A" w:rsidRPr="003E72AA">
        <w:t>. 636 §1</w:t>
      </w:r>
    </w:p>
    <w:p w:rsidR="00F2600A" w:rsidRPr="003E72AA" w:rsidRDefault="00581EF5" w:rsidP="00042DC6">
      <w:pPr>
        <w:pStyle w:val="corpo"/>
        <w:spacing w:before="0" w:beforeAutospacing="0" w:after="0" w:afterAutospacing="0"/>
        <w:ind w:left="262"/>
      </w:pPr>
      <w:r w:rsidRPr="003E72AA">
        <w:t>C</w:t>
      </w:r>
      <w:r w:rsidR="00F2600A" w:rsidRPr="003E72AA">
        <w:t xml:space="preserve"> 55</w:t>
      </w:r>
      <w:r w:rsidRPr="003E72AA">
        <w:t xml:space="preserve"> </w:t>
      </w:r>
      <w:r w:rsidR="00F2600A" w:rsidRPr="003E72AA">
        <w:t>; 176</w:t>
      </w:r>
    </w:p>
    <w:p w:rsidR="00F2600A" w:rsidRPr="003E72AA" w:rsidRDefault="00F2600A" w:rsidP="00042DC6">
      <w:pPr>
        <w:pStyle w:val="corpo"/>
        <w:spacing w:before="0" w:beforeAutospacing="0" w:after="0" w:afterAutospacing="0"/>
        <w:ind w:left="262"/>
      </w:pPr>
      <w:r w:rsidRPr="003E72AA">
        <w:t>R 172 ; 198-202</w:t>
      </w:r>
    </w:p>
    <w:p w:rsidR="00F2600A" w:rsidRPr="003E72AA" w:rsidRDefault="00581EF5" w:rsidP="00042DC6">
      <w:pPr>
        <w:pStyle w:val="corpo"/>
        <w:spacing w:before="0" w:beforeAutospacing="0" w:after="0" w:afterAutospacing="0"/>
        <w:ind w:left="262"/>
      </w:pPr>
      <w:r w:rsidRPr="003E72AA">
        <w:t xml:space="preserve">CG26, </w:t>
      </w:r>
      <w:r w:rsidR="00F2600A" w:rsidRPr="003E72AA">
        <w:t>121</w:t>
      </w:r>
    </w:p>
    <w:p w:rsidR="00F2600A" w:rsidRPr="003E72AA" w:rsidRDefault="00F2600A" w:rsidP="00042DC6">
      <w:pPr>
        <w:pStyle w:val="corpo"/>
        <w:spacing w:before="0" w:beforeAutospacing="0" w:after="0" w:afterAutospacing="0"/>
        <w:ind w:left="262"/>
      </w:pPr>
      <w:r w:rsidRPr="003E72AA">
        <w:t> </w:t>
      </w:r>
    </w:p>
    <w:p w:rsidR="00F2600A" w:rsidRPr="003E72AA" w:rsidRDefault="00F2600A" w:rsidP="00042DC6">
      <w:pPr>
        <w:pStyle w:val="corpo"/>
        <w:spacing w:before="0" w:beforeAutospacing="0" w:after="0" w:afterAutospacing="0"/>
        <w:ind w:left="262"/>
      </w:pPr>
      <w:r w:rsidRPr="003E72AA">
        <w:t>Situation</w:t>
      </w:r>
    </w:p>
    <w:p w:rsidR="00F2600A" w:rsidRPr="003E72AA" w:rsidRDefault="00F2600A" w:rsidP="00042DC6">
      <w:pPr>
        <w:pStyle w:val="corpo"/>
        <w:spacing w:before="0" w:beforeAutospacing="0" w:after="0" w:afterAutospacing="0"/>
        <w:ind w:left="262"/>
      </w:pPr>
      <w:r w:rsidRPr="003E72AA">
        <w:t xml:space="preserve">7.1. Y a-t-il des </w:t>
      </w:r>
      <w:r w:rsidR="00581EF5" w:rsidRPr="003E72AA">
        <w:t>D</w:t>
      </w:r>
      <w:r w:rsidRPr="003E72AA">
        <w:t xml:space="preserve">irecteurs dans la </w:t>
      </w:r>
      <w:r w:rsidR="00581EF5" w:rsidRPr="003E72AA">
        <w:t>P</w:t>
      </w:r>
      <w:r w:rsidRPr="003E72AA">
        <w:t>rovince qui exercent également la fonction d’</w:t>
      </w:r>
      <w:r w:rsidR="00581EF5" w:rsidRPr="003E72AA">
        <w:t>É</w:t>
      </w:r>
      <w:r w:rsidRPr="003E72AA">
        <w:t>conome ?</w:t>
      </w:r>
    </w:p>
    <w:p w:rsidR="00F2600A" w:rsidRPr="003E72AA" w:rsidRDefault="00F2600A" w:rsidP="00042DC6">
      <w:pPr>
        <w:pStyle w:val="corpo"/>
        <w:spacing w:before="0" w:beforeAutospacing="0" w:after="0" w:afterAutospacing="0"/>
        <w:ind w:left="262"/>
      </w:pPr>
      <w:r w:rsidRPr="003E72AA">
        <w:t xml:space="preserve">7.2. Dans l’affirmative, quel pourcentage du nombre total </w:t>
      </w:r>
      <w:r w:rsidR="00581EF5" w:rsidRPr="003E72AA">
        <w:t>des Directeur</w:t>
      </w:r>
      <w:r w:rsidRPr="003E72AA">
        <w:t>s ?</w:t>
      </w:r>
    </w:p>
    <w:p w:rsidR="00F2600A" w:rsidRPr="003E72AA" w:rsidRDefault="00F2600A" w:rsidP="00581EF5">
      <w:pPr>
        <w:pStyle w:val="corpo"/>
        <w:spacing w:before="0" w:beforeAutospacing="0" w:after="0" w:afterAutospacing="0"/>
        <w:ind w:left="262"/>
        <w:jc w:val="both"/>
      </w:pPr>
      <w:r w:rsidRPr="003E72AA">
        <w:t>7.3. Dans l’affirmative, l’attribution des tâches d</w:t>
      </w:r>
      <w:r w:rsidR="00581EF5" w:rsidRPr="003E72AA">
        <w:t>’Économe</w:t>
      </w:r>
      <w:r w:rsidRPr="003E72AA">
        <w:t xml:space="preserve"> local au </w:t>
      </w:r>
      <w:r w:rsidR="00581EF5" w:rsidRPr="003E72AA">
        <w:t>D</w:t>
      </w:r>
      <w:r w:rsidRPr="003E72AA">
        <w:t>irecteur a-t-elle créé des problèm</w:t>
      </w:r>
      <w:r w:rsidR="00581EF5" w:rsidRPr="003E72AA">
        <w:t>es ? Veuillez indiquer lesquel</w:t>
      </w:r>
      <w:r w:rsidRPr="003E72AA">
        <w:t>s.</w:t>
      </w:r>
    </w:p>
    <w:p w:rsidR="00F2600A" w:rsidRPr="003E72AA" w:rsidRDefault="00F2600A" w:rsidP="00581EF5">
      <w:pPr>
        <w:pStyle w:val="corpo"/>
        <w:spacing w:before="0" w:beforeAutospacing="0" w:after="0" w:afterAutospacing="0"/>
        <w:ind w:left="262"/>
        <w:jc w:val="both"/>
      </w:pPr>
      <w:r w:rsidRPr="003E72AA">
        <w:t>7.4. Des solutions ont-elles été adoptées ? Dans l’affirmative, veuillez les décrire brièvement.</w:t>
      </w:r>
    </w:p>
    <w:p w:rsidR="00F2600A" w:rsidRPr="003E72AA" w:rsidRDefault="00F2600A" w:rsidP="00581EF5">
      <w:pPr>
        <w:pStyle w:val="corpo"/>
        <w:spacing w:before="0" w:beforeAutospacing="0" w:after="0" w:afterAutospacing="0"/>
        <w:ind w:left="262"/>
        <w:jc w:val="both"/>
      </w:pPr>
      <w:r w:rsidRPr="003E72AA">
        <w:t>7.5. Y a-t-il encore des aspects de la question qui nécessitent des écla</w:t>
      </w:r>
      <w:r w:rsidR="00581EF5" w:rsidRPr="003E72AA">
        <w:t>ircissements ? Si oui, lesquel</w:t>
      </w:r>
      <w:r w:rsidRPr="003E72AA">
        <w:t>s ?</w:t>
      </w:r>
    </w:p>
    <w:p w:rsidR="00F2600A" w:rsidRPr="003E72AA" w:rsidRDefault="00F2600A" w:rsidP="00042DC6">
      <w:pPr>
        <w:pStyle w:val="corpo"/>
        <w:spacing w:before="0" w:beforeAutospacing="0" w:after="0" w:afterAutospacing="0"/>
        <w:ind w:left="262"/>
      </w:pPr>
      <w:r w:rsidRPr="003E72AA">
        <w:t> </w:t>
      </w:r>
    </w:p>
    <w:p w:rsidR="00F2600A" w:rsidRPr="003E72AA" w:rsidRDefault="00F2600A" w:rsidP="00042DC6">
      <w:pPr>
        <w:pStyle w:val="corpo"/>
        <w:spacing w:before="0" w:beforeAutospacing="0" w:after="0" w:afterAutospacing="0"/>
        <w:ind w:left="262"/>
      </w:pPr>
      <w:r w:rsidRPr="003E72AA">
        <w:t>Proposition</w:t>
      </w:r>
    </w:p>
    <w:p w:rsidR="00F2600A" w:rsidRPr="003E72AA" w:rsidRDefault="00F2600A" w:rsidP="00042DC6">
      <w:pPr>
        <w:pStyle w:val="corpo"/>
        <w:spacing w:before="0" w:beforeAutospacing="0" w:after="0" w:afterAutospacing="0"/>
        <w:ind w:left="262"/>
      </w:pPr>
      <w:r w:rsidRPr="003E72AA">
        <w:t>7.6. Existe-t-il des propositions à cet égard ? Dans l’affirmative, veuillez les indiquer brièvement.</w:t>
      </w:r>
    </w:p>
    <w:p w:rsidR="00F2600A" w:rsidRPr="003E72AA" w:rsidRDefault="00F2600A" w:rsidP="00472C4C">
      <w:pPr>
        <w:pStyle w:val="corpo"/>
        <w:spacing w:before="0" w:beforeAutospacing="0" w:after="0" w:afterAutospacing="0"/>
        <w:ind w:left="262"/>
      </w:pPr>
      <w:r w:rsidRPr="003E72AA">
        <w:t> </w:t>
      </w:r>
    </w:p>
    <w:p w:rsidR="00F2600A" w:rsidRPr="003E72AA" w:rsidRDefault="00F2600A" w:rsidP="00472C4C">
      <w:pPr>
        <w:pStyle w:val="corpo"/>
        <w:spacing w:before="0" w:beforeAutospacing="0" w:after="0" w:afterAutospacing="0"/>
        <w:ind w:left="262"/>
        <w:jc w:val="both"/>
      </w:pPr>
      <w:r w:rsidRPr="003E72AA">
        <w:rPr>
          <w:b/>
          <w:bCs/>
        </w:rPr>
        <w:t xml:space="preserve">8. Conseil de la </w:t>
      </w:r>
      <w:r w:rsidR="00472C4C" w:rsidRPr="003E72AA">
        <w:rPr>
          <w:b/>
          <w:bCs/>
        </w:rPr>
        <w:t>C</w:t>
      </w:r>
      <w:r w:rsidRPr="003E72AA">
        <w:rPr>
          <w:b/>
          <w:bCs/>
        </w:rPr>
        <w:t xml:space="preserve">ommunauté </w:t>
      </w:r>
      <w:r w:rsidR="00472C4C" w:rsidRPr="003E72AA">
        <w:rPr>
          <w:b/>
          <w:bCs/>
        </w:rPr>
        <w:t>R</w:t>
      </w:r>
      <w:r w:rsidRPr="003E72AA">
        <w:rPr>
          <w:b/>
          <w:bCs/>
        </w:rPr>
        <w:t xml:space="preserve">eligieuse et Conseil de la </w:t>
      </w:r>
      <w:r w:rsidR="00472C4C" w:rsidRPr="003E72AA">
        <w:rPr>
          <w:b/>
          <w:bCs/>
        </w:rPr>
        <w:t>C</w:t>
      </w:r>
      <w:r w:rsidRPr="003E72AA">
        <w:rPr>
          <w:b/>
          <w:bCs/>
        </w:rPr>
        <w:t xml:space="preserve">ommunauté </w:t>
      </w:r>
      <w:r w:rsidR="00472C4C" w:rsidRPr="003E72AA">
        <w:rPr>
          <w:b/>
          <w:bCs/>
        </w:rPr>
        <w:t>Éducative et Pastorale</w:t>
      </w:r>
    </w:p>
    <w:p w:rsidR="00F2600A" w:rsidRPr="003E72AA" w:rsidRDefault="00472C4C" w:rsidP="00042DC6">
      <w:pPr>
        <w:pStyle w:val="corpo"/>
        <w:spacing w:before="0" w:beforeAutospacing="0" w:after="0" w:afterAutospacing="0"/>
        <w:ind w:left="262"/>
      </w:pPr>
      <w:r w:rsidRPr="003E72AA">
        <w:t xml:space="preserve">C </w:t>
      </w:r>
      <w:r w:rsidR="00F2600A" w:rsidRPr="003E72AA">
        <w:t>47</w:t>
      </w:r>
      <w:r w:rsidRPr="003E72AA">
        <w:t xml:space="preserve"> </w:t>
      </w:r>
      <w:r w:rsidR="00F2600A" w:rsidRPr="003E72AA">
        <w:t>; 178-181</w:t>
      </w:r>
    </w:p>
    <w:p w:rsidR="00F2600A" w:rsidRPr="003E72AA" w:rsidRDefault="00F2600A" w:rsidP="00042DC6">
      <w:pPr>
        <w:pStyle w:val="corpo"/>
        <w:spacing w:before="0" w:beforeAutospacing="0" w:after="0" w:afterAutospacing="0"/>
        <w:ind w:left="262"/>
      </w:pPr>
      <w:r w:rsidRPr="003E72AA">
        <w:t>R</w:t>
      </w:r>
      <w:r w:rsidR="00472C4C" w:rsidRPr="003E72AA">
        <w:t xml:space="preserve"> </w:t>
      </w:r>
      <w:r w:rsidRPr="003E72AA">
        <w:t>5 ; 148</w:t>
      </w:r>
      <w:r w:rsidR="00472C4C" w:rsidRPr="003E72AA">
        <w:t xml:space="preserve"> </w:t>
      </w:r>
      <w:r w:rsidRPr="003E72AA">
        <w:t>; 180</w:t>
      </w:r>
    </w:p>
    <w:p w:rsidR="00F2600A" w:rsidRPr="003E72AA" w:rsidRDefault="00F2600A" w:rsidP="00042DC6">
      <w:pPr>
        <w:pStyle w:val="corpo"/>
        <w:spacing w:before="0" w:beforeAutospacing="0" w:after="0" w:afterAutospacing="0"/>
        <w:ind w:left="262"/>
      </w:pPr>
      <w:r w:rsidRPr="003E72AA">
        <w:t>CG24</w:t>
      </w:r>
      <w:r w:rsidR="00472C4C" w:rsidRPr="003E72AA">
        <w:t>,</w:t>
      </w:r>
      <w:r w:rsidRPr="003E72AA">
        <w:t xml:space="preserve"> 156 à 161 ; 167-172</w:t>
      </w:r>
    </w:p>
    <w:p w:rsidR="00F2600A" w:rsidRPr="003E72AA" w:rsidRDefault="00F2600A" w:rsidP="00042DC6">
      <w:pPr>
        <w:pStyle w:val="corpo"/>
        <w:spacing w:before="0" w:beforeAutospacing="0" w:after="0" w:afterAutospacing="0"/>
        <w:ind w:left="262"/>
      </w:pPr>
      <w:r w:rsidRPr="003E72AA">
        <w:t> </w:t>
      </w:r>
    </w:p>
    <w:p w:rsidR="00F2600A" w:rsidRPr="003E72AA" w:rsidRDefault="00F2600A" w:rsidP="00042DC6">
      <w:pPr>
        <w:pStyle w:val="corpo"/>
        <w:spacing w:before="0" w:beforeAutospacing="0" w:after="0" w:afterAutospacing="0"/>
        <w:ind w:left="262"/>
      </w:pPr>
      <w:r w:rsidRPr="003E72AA">
        <w:t>Situation</w:t>
      </w:r>
    </w:p>
    <w:p w:rsidR="00F2600A" w:rsidRPr="003E72AA" w:rsidRDefault="00F2600A" w:rsidP="001C5EDB">
      <w:pPr>
        <w:pStyle w:val="corpo"/>
        <w:spacing w:before="0" w:beforeAutospacing="0" w:after="0" w:afterAutospacing="0"/>
        <w:ind w:left="262"/>
        <w:jc w:val="both"/>
      </w:pPr>
      <w:r w:rsidRPr="003E72AA">
        <w:t xml:space="preserve">8.1. Le Conseil de la Communauté </w:t>
      </w:r>
      <w:r w:rsidR="00925168" w:rsidRPr="003E72AA">
        <w:t>Éducative et P</w:t>
      </w:r>
      <w:r w:rsidRPr="003E72AA">
        <w:t>astorale, formellement constitué comme indiqué par CG24, est-il présent dans les maisons de la Province ?</w:t>
      </w:r>
    </w:p>
    <w:p w:rsidR="00F2600A" w:rsidRPr="003E72AA" w:rsidRDefault="00F2600A" w:rsidP="001C5EDB">
      <w:pPr>
        <w:pStyle w:val="corpo"/>
        <w:spacing w:before="0" w:beforeAutospacing="0" w:after="0" w:afterAutospacing="0"/>
        <w:ind w:left="262"/>
        <w:jc w:val="both"/>
      </w:pPr>
      <w:r w:rsidRPr="003E72AA">
        <w:t>8.2. Dans l’affirmative, quel pourcentage du nombre total de</w:t>
      </w:r>
      <w:r w:rsidR="001C5EDB" w:rsidRPr="003E72AA">
        <w:t>s</w:t>
      </w:r>
      <w:r w:rsidRPr="003E72AA">
        <w:t xml:space="preserve"> </w:t>
      </w:r>
      <w:r w:rsidR="001C5EDB" w:rsidRPr="003E72AA">
        <w:t>maison</w:t>
      </w:r>
      <w:r w:rsidRPr="003E72AA">
        <w:t>s ?</w:t>
      </w:r>
    </w:p>
    <w:p w:rsidR="00F2600A" w:rsidRPr="003E72AA" w:rsidRDefault="00F2600A" w:rsidP="001C5EDB">
      <w:pPr>
        <w:pStyle w:val="corpo"/>
        <w:spacing w:before="0" w:beforeAutospacing="0" w:after="0" w:afterAutospacing="0"/>
        <w:ind w:left="262"/>
        <w:jc w:val="both"/>
      </w:pPr>
      <w:r w:rsidRPr="003E72AA">
        <w:t xml:space="preserve">8.3. </w:t>
      </w:r>
      <w:r w:rsidR="001C5EDB" w:rsidRPr="003E72AA">
        <w:t>Là où</w:t>
      </w:r>
      <w:r w:rsidRPr="003E72AA">
        <w:t xml:space="preserve"> est constitué et fonctionne le Conseil de la Communauté </w:t>
      </w:r>
      <w:r w:rsidR="001C5EDB" w:rsidRPr="003E72AA">
        <w:t>Éducative et Pastorale</w:t>
      </w:r>
      <w:r w:rsidRPr="003E72AA">
        <w:t xml:space="preserve">, y a-t-il eu ingérence dans les tâches attribuées par les Constitutions au Conseil de la </w:t>
      </w:r>
      <w:r w:rsidR="001C5EDB" w:rsidRPr="003E72AA">
        <w:t>C</w:t>
      </w:r>
      <w:r w:rsidRPr="003E72AA">
        <w:t>ommunauté religieuse ?</w:t>
      </w:r>
    </w:p>
    <w:p w:rsidR="00F2600A" w:rsidRPr="003E72AA" w:rsidRDefault="00F2600A" w:rsidP="00042DC6">
      <w:pPr>
        <w:pStyle w:val="corpo"/>
        <w:spacing w:before="0" w:beforeAutospacing="0" w:after="0" w:afterAutospacing="0"/>
        <w:ind w:left="262"/>
      </w:pPr>
      <w:r w:rsidRPr="003E72AA">
        <w:t>8.4. Si oui, lesquelles ?</w:t>
      </w:r>
    </w:p>
    <w:p w:rsidR="00F2600A" w:rsidRPr="003E72AA" w:rsidRDefault="00F2600A" w:rsidP="001C5EDB">
      <w:pPr>
        <w:pStyle w:val="corpo"/>
        <w:spacing w:before="0" w:beforeAutospacing="0" w:after="0" w:afterAutospacing="0"/>
        <w:ind w:left="262"/>
        <w:jc w:val="both"/>
      </w:pPr>
      <w:r w:rsidRPr="003E72AA">
        <w:t>8.5. Y a-t-il encore des aspects de la question qui nécessitent des éclaircissemen</w:t>
      </w:r>
      <w:r w:rsidR="001C5EDB" w:rsidRPr="003E72AA">
        <w:t>ts ? Veuillez indiquer lesquel</w:t>
      </w:r>
      <w:r w:rsidRPr="003E72AA">
        <w:t>s.</w:t>
      </w:r>
    </w:p>
    <w:p w:rsidR="00F2600A" w:rsidRPr="003E72AA" w:rsidRDefault="00F2600A" w:rsidP="00042DC6">
      <w:pPr>
        <w:pStyle w:val="corpo"/>
        <w:spacing w:before="0" w:beforeAutospacing="0" w:after="0" w:afterAutospacing="0"/>
        <w:ind w:left="262"/>
      </w:pPr>
      <w:r w:rsidRPr="003E72AA">
        <w:t>8.6. Des solutions ont-elles été adoptées ? Dans l’affirmative, veuillez les décrire brièvement.</w:t>
      </w:r>
    </w:p>
    <w:p w:rsidR="00F2600A" w:rsidRPr="003E72AA" w:rsidRDefault="00F2600A" w:rsidP="00042DC6">
      <w:pPr>
        <w:pStyle w:val="corpo"/>
        <w:spacing w:before="0" w:beforeAutospacing="0" w:after="0" w:afterAutospacing="0"/>
        <w:ind w:left="262"/>
      </w:pPr>
      <w:r w:rsidRPr="003E72AA">
        <w:t> </w:t>
      </w:r>
    </w:p>
    <w:p w:rsidR="00F2600A" w:rsidRPr="003E72AA" w:rsidRDefault="00F2600A" w:rsidP="00042DC6">
      <w:pPr>
        <w:pStyle w:val="corpo"/>
        <w:spacing w:before="0" w:beforeAutospacing="0" w:after="0" w:afterAutospacing="0"/>
        <w:ind w:left="262"/>
      </w:pPr>
      <w:r w:rsidRPr="003E72AA">
        <w:t>Proposition</w:t>
      </w:r>
    </w:p>
    <w:p w:rsidR="00F2600A" w:rsidRPr="003E72AA" w:rsidRDefault="00F2600A" w:rsidP="00042DC6">
      <w:pPr>
        <w:pStyle w:val="corpo"/>
        <w:spacing w:before="0" w:beforeAutospacing="0" w:after="0" w:afterAutospacing="0"/>
        <w:ind w:left="262"/>
      </w:pPr>
      <w:r w:rsidRPr="003E72AA">
        <w:t>8.7. Y a-t-il une suggestion à cet égard ? Dans l’affirmative, veuillez l</w:t>
      </w:r>
      <w:r w:rsidR="00FF53FD" w:rsidRPr="003E72AA">
        <w:t>’</w:t>
      </w:r>
      <w:r w:rsidRPr="003E72AA">
        <w:t>indiquer brièvement.</w:t>
      </w:r>
    </w:p>
    <w:p w:rsidR="00F2600A" w:rsidRPr="003E72AA" w:rsidRDefault="00F2600A" w:rsidP="009D3FA1">
      <w:pPr>
        <w:pStyle w:val="corpo"/>
        <w:spacing w:before="0" w:beforeAutospacing="0" w:after="0" w:afterAutospacing="0"/>
        <w:ind w:left="262"/>
      </w:pPr>
      <w:r w:rsidRPr="003E72AA">
        <w:t> </w:t>
      </w:r>
    </w:p>
    <w:p w:rsidR="00F2600A" w:rsidRPr="003E72AA" w:rsidRDefault="00F2600A" w:rsidP="00042DC6">
      <w:pPr>
        <w:pStyle w:val="corpo"/>
        <w:spacing w:before="0" w:beforeAutospacing="0" w:after="0" w:afterAutospacing="0"/>
        <w:ind w:left="262"/>
      </w:pPr>
      <w:r w:rsidRPr="003E72AA">
        <w:rPr>
          <w:b/>
          <w:bCs/>
        </w:rPr>
        <w:t>9. Conseil de l’</w:t>
      </w:r>
      <w:r w:rsidR="009D3FA1" w:rsidRPr="003E72AA">
        <w:rPr>
          <w:b/>
          <w:bCs/>
        </w:rPr>
        <w:t>œuvre</w:t>
      </w:r>
      <w:r w:rsidRPr="003E72AA">
        <w:rPr>
          <w:b/>
          <w:bCs/>
        </w:rPr>
        <w:t xml:space="preserve"> </w:t>
      </w:r>
      <w:r w:rsidR="009D3FA1" w:rsidRPr="003E72AA">
        <w:rPr>
          <w:b/>
          <w:bCs/>
        </w:rPr>
        <w:t>à</w:t>
      </w:r>
      <w:r w:rsidRPr="003E72AA">
        <w:rPr>
          <w:b/>
          <w:bCs/>
        </w:rPr>
        <w:t xml:space="preserve"> direction laï</w:t>
      </w:r>
      <w:r w:rsidR="009D3FA1" w:rsidRPr="003E72AA">
        <w:rPr>
          <w:b/>
          <w:bCs/>
        </w:rPr>
        <w:t>que</w:t>
      </w:r>
      <w:r w:rsidRPr="003E72AA">
        <w:rPr>
          <w:b/>
          <w:bCs/>
        </w:rPr>
        <w:t xml:space="preserve"> sous la responsabilité provinciale</w:t>
      </w:r>
    </w:p>
    <w:p w:rsidR="00F2600A" w:rsidRPr="003E72AA" w:rsidRDefault="00F2600A" w:rsidP="00042DC6">
      <w:pPr>
        <w:pStyle w:val="corpo"/>
        <w:spacing w:before="0" w:beforeAutospacing="0" w:after="0" w:afterAutospacing="0"/>
        <w:ind w:left="262"/>
      </w:pPr>
      <w:r w:rsidRPr="003E72AA">
        <w:t>CG24</w:t>
      </w:r>
      <w:r w:rsidR="009D3FA1" w:rsidRPr="003E72AA">
        <w:t>,</w:t>
      </w:r>
      <w:r w:rsidRPr="003E72AA">
        <w:t xml:space="preserve"> 180-182</w:t>
      </w:r>
    </w:p>
    <w:p w:rsidR="00F2600A" w:rsidRPr="003E72AA" w:rsidRDefault="00F2600A" w:rsidP="00042DC6">
      <w:pPr>
        <w:pStyle w:val="corpo"/>
        <w:spacing w:before="0" w:beforeAutospacing="0" w:after="0" w:afterAutospacing="0"/>
        <w:ind w:left="262"/>
      </w:pPr>
      <w:r w:rsidRPr="003E72AA">
        <w:t> </w:t>
      </w:r>
    </w:p>
    <w:p w:rsidR="00F2600A" w:rsidRPr="003E72AA" w:rsidRDefault="00F2600A" w:rsidP="00042DC6">
      <w:pPr>
        <w:pStyle w:val="corpo"/>
        <w:spacing w:before="0" w:beforeAutospacing="0" w:after="0" w:afterAutospacing="0"/>
        <w:ind w:left="262"/>
      </w:pPr>
      <w:r w:rsidRPr="003E72AA">
        <w:t>Situation</w:t>
      </w:r>
    </w:p>
    <w:p w:rsidR="00F2600A" w:rsidRPr="003E72AA" w:rsidRDefault="00F2600A" w:rsidP="00042DC6">
      <w:pPr>
        <w:pStyle w:val="corpo"/>
        <w:spacing w:before="0" w:beforeAutospacing="0" w:after="0" w:afterAutospacing="0"/>
        <w:ind w:left="262"/>
      </w:pPr>
      <w:r w:rsidRPr="003E72AA">
        <w:t xml:space="preserve">9.1. Y a-t-il des </w:t>
      </w:r>
      <w:r w:rsidR="009D3FA1" w:rsidRPr="003E72AA">
        <w:t>œuvres</w:t>
      </w:r>
      <w:r w:rsidRPr="003E72AA">
        <w:t xml:space="preserve"> géré</w:t>
      </w:r>
      <w:r w:rsidR="009D3FA1" w:rsidRPr="003E72AA">
        <w:t>e</w:t>
      </w:r>
      <w:r w:rsidRPr="003E72AA">
        <w:t xml:space="preserve">s par des laïcs dans la </w:t>
      </w:r>
      <w:r w:rsidR="009D3FA1" w:rsidRPr="003E72AA">
        <w:t>P</w:t>
      </w:r>
      <w:r w:rsidRPr="003E72AA">
        <w:t>rovince sous la responsabilité provinciale ?</w:t>
      </w:r>
    </w:p>
    <w:p w:rsidR="009D3FA1" w:rsidRPr="003E72AA" w:rsidRDefault="009D3FA1" w:rsidP="009D3FA1">
      <w:pPr>
        <w:pStyle w:val="corpo"/>
        <w:spacing w:before="0" w:beforeAutospacing="0" w:after="0" w:afterAutospacing="0"/>
        <w:ind w:left="262"/>
      </w:pPr>
      <w:r w:rsidRPr="003E72AA">
        <w:t xml:space="preserve">9.2. Dans l’affirmative, quel pourcentage du nombre total d’œuvres dans la Province ? </w:t>
      </w:r>
    </w:p>
    <w:p w:rsidR="00567F2C" w:rsidRPr="003E72AA" w:rsidRDefault="009D3FA1" w:rsidP="00567F2C">
      <w:pPr>
        <w:pStyle w:val="corpo"/>
        <w:spacing w:before="0" w:beforeAutospacing="0" w:after="0" w:afterAutospacing="0"/>
        <w:ind w:left="262"/>
        <w:jc w:val="both"/>
      </w:pPr>
      <w:r w:rsidRPr="003E72AA">
        <w:lastRenderedPageBreak/>
        <w:t>9.3. Dans l’affirmative, des problèmes sont-ils survenus lors de la mise en œuvre</w:t>
      </w:r>
      <w:r w:rsidR="00567F2C" w:rsidRPr="003E72AA">
        <w:t xml:space="preserve"> de ce qui est prévu par</w:t>
      </w:r>
      <w:r w:rsidRPr="003E72AA">
        <w:t xml:space="preserve"> CG24 180-181 ? </w:t>
      </w:r>
    </w:p>
    <w:p w:rsidR="00567F2C" w:rsidRPr="003E72AA" w:rsidRDefault="009D3FA1" w:rsidP="00567F2C">
      <w:pPr>
        <w:pStyle w:val="corpo"/>
        <w:spacing w:before="0" w:beforeAutospacing="0" w:after="0" w:afterAutospacing="0"/>
        <w:ind w:left="262"/>
        <w:jc w:val="both"/>
      </w:pPr>
      <w:r w:rsidRPr="003E72AA">
        <w:t>9.4. Y a-t-il encore des aspects de la question qui nécessitent des éclaircissemen</w:t>
      </w:r>
      <w:r w:rsidR="00567F2C" w:rsidRPr="003E72AA">
        <w:t>ts ? Veuillez indiquer lesquel</w:t>
      </w:r>
      <w:r w:rsidRPr="003E72AA">
        <w:t xml:space="preserve">s.   </w:t>
      </w:r>
    </w:p>
    <w:p w:rsidR="00567F2C" w:rsidRPr="003E72AA" w:rsidRDefault="00567F2C" w:rsidP="009D3FA1">
      <w:pPr>
        <w:pStyle w:val="corpo"/>
        <w:spacing w:before="0" w:beforeAutospacing="0" w:after="0" w:afterAutospacing="0"/>
        <w:ind w:left="262"/>
      </w:pPr>
    </w:p>
    <w:p w:rsidR="00567F2C" w:rsidRPr="003E72AA" w:rsidRDefault="009D3FA1" w:rsidP="009D3FA1">
      <w:pPr>
        <w:pStyle w:val="corpo"/>
        <w:spacing w:before="0" w:beforeAutospacing="0" w:after="0" w:afterAutospacing="0"/>
        <w:ind w:left="262"/>
      </w:pPr>
      <w:r w:rsidRPr="003E72AA">
        <w:t xml:space="preserve">Proposition </w:t>
      </w:r>
    </w:p>
    <w:p w:rsidR="00D62F3B" w:rsidRPr="003E72AA" w:rsidRDefault="009D3FA1" w:rsidP="009D3FA1">
      <w:pPr>
        <w:pStyle w:val="corpo"/>
        <w:spacing w:before="0" w:beforeAutospacing="0" w:after="0" w:afterAutospacing="0"/>
        <w:ind w:left="262"/>
      </w:pPr>
      <w:r w:rsidRPr="003E72AA">
        <w:t>9.5. Y a-t-il une proposition à ce sujet ? D</w:t>
      </w:r>
      <w:r w:rsidR="00567F2C" w:rsidRPr="003E72AA">
        <w:t>ans l’affirmative, veuillez l’</w:t>
      </w:r>
      <w:r w:rsidRPr="003E72AA">
        <w:t>indiquer brièvement.</w:t>
      </w:r>
      <w:bookmarkEnd w:id="0"/>
    </w:p>
    <w:sectPr w:rsidR="00D62F3B" w:rsidRPr="003E72AA" w:rsidSect="00E14974">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00A"/>
    <w:rsid w:val="00042DC6"/>
    <w:rsid w:val="0018140B"/>
    <w:rsid w:val="001C5EDB"/>
    <w:rsid w:val="001D7ECA"/>
    <w:rsid w:val="001E236D"/>
    <w:rsid w:val="003713D7"/>
    <w:rsid w:val="003E72AA"/>
    <w:rsid w:val="004401E0"/>
    <w:rsid w:val="004478BF"/>
    <w:rsid w:val="00472C4C"/>
    <w:rsid w:val="004F4BFB"/>
    <w:rsid w:val="00565B3C"/>
    <w:rsid w:val="00567F2C"/>
    <w:rsid w:val="00581EF5"/>
    <w:rsid w:val="005B27B2"/>
    <w:rsid w:val="005B53D4"/>
    <w:rsid w:val="005D4667"/>
    <w:rsid w:val="005E5E63"/>
    <w:rsid w:val="006404BE"/>
    <w:rsid w:val="007437C5"/>
    <w:rsid w:val="008A6289"/>
    <w:rsid w:val="00925168"/>
    <w:rsid w:val="00976636"/>
    <w:rsid w:val="009D3FA1"/>
    <w:rsid w:val="009F6755"/>
    <w:rsid w:val="00BA2FEA"/>
    <w:rsid w:val="00C670DD"/>
    <w:rsid w:val="00C70F10"/>
    <w:rsid w:val="00D465F9"/>
    <w:rsid w:val="00D62F3B"/>
    <w:rsid w:val="00D66497"/>
    <w:rsid w:val="00DB6254"/>
    <w:rsid w:val="00E14974"/>
    <w:rsid w:val="00E64EB9"/>
    <w:rsid w:val="00E72C0D"/>
    <w:rsid w:val="00EA7094"/>
    <w:rsid w:val="00F11BB0"/>
    <w:rsid w:val="00F2600A"/>
    <w:rsid w:val="00F72915"/>
    <w:rsid w:val="00FE4F66"/>
    <w:rsid w:val="00FF53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2BF05-1724-4F81-9811-8F3A303FF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o">
    <w:name w:val="corpo"/>
    <w:basedOn w:val="Normal"/>
    <w:rsid w:val="00F2600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69233">
      <w:bodyDiv w:val="1"/>
      <w:marLeft w:val="0"/>
      <w:marRight w:val="0"/>
      <w:marTop w:val="0"/>
      <w:marBottom w:val="0"/>
      <w:divBdr>
        <w:top w:val="none" w:sz="0" w:space="0" w:color="auto"/>
        <w:left w:val="none" w:sz="0" w:space="0" w:color="auto"/>
        <w:bottom w:val="none" w:sz="0" w:space="0" w:color="auto"/>
        <w:right w:val="none" w:sz="0" w:space="0" w:color="auto"/>
      </w:divBdr>
      <w:divsChild>
        <w:div w:id="611471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5</Pages>
  <Words>1472</Words>
  <Characters>8100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Placide</dc:creator>
  <cp:keywords/>
  <dc:description/>
  <cp:lastModifiedBy>Placide</cp:lastModifiedBy>
  <cp:revision>31</cp:revision>
  <dcterms:created xsi:type="dcterms:W3CDTF">2023-10-07T16:42:00Z</dcterms:created>
  <dcterms:modified xsi:type="dcterms:W3CDTF">2023-10-07T20:05:00Z</dcterms:modified>
</cp:coreProperties>
</file>