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C73" w:rsidRPr="005376BA" w:rsidRDefault="00155895" w:rsidP="00572C73">
      <w:pPr>
        <w:spacing w:after="0" w:line="20" w:lineRule="atLeast"/>
        <w:rPr>
          <w:rFonts w:ascii="Times New Roman" w:eastAsia="Times New Roman" w:hAnsi="Times New Roman" w:cs="Times New Roman"/>
          <w:sz w:val="24"/>
          <w:szCs w:val="24"/>
          <w:lang w:eastAsia="fr-FR"/>
        </w:rPr>
      </w:pPr>
      <w:r w:rsidRPr="005376BA">
        <w:rPr>
          <w:rFonts w:ascii="Arial" w:eastAsia="Times New Roman" w:hAnsi="Arial" w:cs="Arial"/>
          <w:b/>
          <w:bCs/>
          <w:sz w:val="28"/>
          <w:szCs w:val="28"/>
          <w:lang w:eastAsia="fr-FR"/>
        </w:rPr>
        <w:t>2.2. PISTE</w:t>
      </w:r>
      <w:r w:rsidR="009B394A">
        <w:rPr>
          <w:rFonts w:ascii="Arial" w:eastAsia="Times New Roman" w:hAnsi="Arial" w:cs="Arial"/>
          <w:b/>
          <w:bCs/>
          <w:sz w:val="28"/>
          <w:szCs w:val="28"/>
          <w:lang w:eastAsia="fr-FR"/>
        </w:rPr>
        <w:t>S</w:t>
      </w:r>
      <w:bookmarkStart w:id="0" w:name="_GoBack"/>
      <w:bookmarkEnd w:id="0"/>
      <w:r w:rsidRPr="005376BA">
        <w:rPr>
          <w:rFonts w:ascii="Arial" w:eastAsia="Times New Roman" w:hAnsi="Arial" w:cs="Arial"/>
          <w:b/>
          <w:bCs/>
          <w:sz w:val="28"/>
          <w:szCs w:val="28"/>
          <w:lang w:eastAsia="fr-FR"/>
        </w:rPr>
        <w:t xml:space="preserve"> DE </w:t>
      </w:r>
      <w:r w:rsidR="00D54B98" w:rsidRPr="005376BA">
        <w:rPr>
          <w:rFonts w:ascii="Arial" w:eastAsia="Times New Roman" w:hAnsi="Arial" w:cs="Arial"/>
          <w:b/>
          <w:bCs/>
          <w:sz w:val="28"/>
          <w:szCs w:val="28"/>
          <w:lang w:eastAsia="fr-FR"/>
        </w:rPr>
        <w:t>RÉFLEXION ET TRAVA</w:t>
      </w:r>
      <w:r w:rsidRPr="005376BA">
        <w:rPr>
          <w:rFonts w:ascii="Arial" w:eastAsia="Times New Roman" w:hAnsi="Arial" w:cs="Arial"/>
          <w:b/>
          <w:bCs/>
          <w:sz w:val="28"/>
          <w:szCs w:val="28"/>
          <w:lang w:eastAsia="fr-FR"/>
        </w:rPr>
        <w:t>IL</w:t>
      </w:r>
      <w:r w:rsidR="00D54B98" w:rsidRPr="005376BA">
        <w:rPr>
          <w:rFonts w:ascii="Arial" w:eastAsia="Times New Roman" w:hAnsi="Arial" w:cs="Arial"/>
          <w:b/>
          <w:bCs/>
          <w:sz w:val="28"/>
          <w:szCs w:val="28"/>
          <w:lang w:eastAsia="fr-FR"/>
        </w:rPr>
        <w:t xml:space="preserve"> SUR LE THÈME </w:t>
      </w:r>
      <w:r w:rsidRPr="005376BA">
        <w:rPr>
          <w:rFonts w:ascii="Arial" w:eastAsia="Times New Roman" w:hAnsi="Arial" w:cs="Arial"/>
          <w:b/>
          <w:bCs/>
          <w:sz w:val="28"/>
          <w:szCs w:val="28"/>
          <w:lang w:eastAsia="fr-FR"/>
        </w:rPr>
        <w:t>DU</w:t>
      </w:r>
      <w:r w:rsidR="00D54B98" w:rsidRPr="005376BA">
        <w:rPr>
          <w:rFonts w:ascii="Arial" w:eastAsia="Times New Roman" w:hAnsi="Arial" w:cs="Arial"/>
          <w:b/>
          <w:bCs/>
          <w:sz w:val="28"/>
          <w:szCs w:val="28"/>
          <w:lang w:eastAsia="fr-FR"/>
        </w:rPr>
        <w:t xml:space="preserve"> CG29</w:t>
      </w:r>
      <w:r w:rsidR="00D54B98" w:rsidRPr="005376BA">
        <w:rPr>
          <w:rFonts w:ascii="Arial" w:eastAsia="Times New Roman" w:hAnsi="Arial" w:cs="Arial"/>
          <w:sz w:val="28"/>
          <w:szCs w:val="28"/>
          <w:lang w:eastAsia="fr-FR"/>
        </w:rPr>
        <w:t xml:space="preserve"> </w:t>
      </w:r>
    </w:p>
    <w:p w:rsidR="00572C73" w:rsidRPr="005376BA" w:rsidRDefault="00572C73" w:rsidP="00572C73">
      <w:pPr>
        <w:spacing w:after="0" w:line="20" w:lineRule="atLeast"/>
        <w:rPr>
          <w:rFonts w:ascii="Times New Roman" w:eastAsia="Times New Roman" w:hAnsi="Times New Roman" w:cs="Times New Roman"/>
          <w:sz w:val="24"/>
          <w:szCs w:val="24"/>
          <w:lang w:eastAsia="fr-FR"/>
        </w:rPr>
      </w:pPr>
    </w:p>
    <w:p w:rsidR="00572C73" w:rsidRPr="005376BA" w:rsidRDefault="00572C73" w:rsidP="00572C73">
      <w:pPr>
        <w:spacing w:after="0" w:line="20" w:lineRule="atLeast"/>
        <w:rPr>
          <w:rFonts w:ascii="Times New Roman" w:eastAsia="Times New Roman" w:hAnsi="Times New Roman" w:cs="Times New Roman"/>
          <w:sz w:val="24"/>
          <w:szCs w:val="24"/>
          <w:lang w:eastAsia="fr-FR"/>
        </w:rPr>
      </w:pPr>
    </w:p>
    <w:p w:rsidR="00D54B98" w:rsidRPr="005376BA" w:rsidRDefault="00427317" w:rsidP="00427317">
      <w:pPr>
        <w:spacing w:after="0" w:line="20" w:lineRule="atLeast"/>
        <w:ind w:firstLine="284"/>
        <w:jc w:val="both"/>
        <w:rPr>
          <w:rFonts w:ascii="Times New Roman" w:eastAsia="Times New Roman" w:hAnsi="Times New Roman" w:cs="Times New Roman"/>
          <w:sz w:val="24"/>
          <w:szCs w:val="24"/>
          <w:lang w:eastAsia="fr-FR"/>
        </w:rPr>
      </w:pPr>
      <w:r w:rsidRPr="005376BA">
        <w:rPr>
          <w:rFonts w:ascii="Times New Roman" w:eastAsia="Times New Roman" w:hAnsi="Times New Roman" w:cs="Times New Roman"/>
          <w:sz w:val="24"/>
          <w:szCs w:val="24"/>
          <w:lang w:eastAsia="fr-FR"/>
        </w:rPr>
        <w:t>Cette piste</w:t>
      </w:r>
      <w:r w:rsidR="00D54B98" w:rsidRPr="005376BA">
        <w:rPr>
          <w:rFonts w:ascii="Times New Roman" w:eastAsia="Times New Roman" w:hAnsi="Times New Roman" w:cs="Times New Roman"/>
          <w:sz w:val="24"/>
          <w:szCs w:val="24"/>
          <w:lang w:eastAsia="fr-FR"/>
        </w:rPr>
        <w:t xml:space="preserve"> offre quelques suggestions pour le </w:t>
      </w:r>
      <w:r w:rsidRPr="005376BA">
        <w:rPr>
          <w:rFonts w:ascii="Times New Roman" w:eastAsia="Times New Roman" w:hAnsi="Times New Roman" w:cs="Times New Roman"/>
          <w:sz w:val="24"/>
          <w:szCs w:val="24"/>
          <w:lang w:eastAsia="fr-FR"/>
        </w:rPr>
        <w:t>cheminement</w:t>
      </w:r>
      <w:r w:rsidR="00D54B98" w:rsidRPr="005376BA">
        <w:rPr>
          <w:rFonts w:ascii="Times New Roman" w:eastAsia="Times New Roman" w:hAnsi="Times New Roman" w:cs="Times New Roman"/>
          <w:sz w:val="24"/>
          <w:szCs w:val="24"/>
          <w:lang w:eastAsia="fr-FR"/>
        </w:rPr>
        <w:t xml:space="preserve"> des </w:t>
      </w:r>
      <w:r w:rsidRPr="005376BA">
        <w:rPr>
          <w:rFonts w:ascii="Times New Roman" w:eastAsia="Times New Roman" w:hAnsi="Times New Roman" w:cs="Times New Roman"/>
          <w:sz w:val="24"/>
          <w:szCs w:val="24"/>
          <w:lang w:eastAsia="fr-FR"/>
        </w:rPr>
        <w:t>P</w:t>
      </w:r>
      <w:r w:rsidR="00D54B98" w:rsidRPr="005376BA">
        <w:rPr>
          <w:rFonts w:ascii="Times New Roman" w:eastAsia="Times New Roman" w:hAnsi="Times New Roman" w:cs="Times New Roman"/>
          <w:sz w:val="24"/>
          <w:szCs w:val="24"/>
          <w:lang w:eastAsia="fr-FR"/>
        </w:rPr>
        <w:t xml:space="preserve">rovinces </w:t>
      </w:r>
      <w:r w:rsidRPr="005376BA">
        <w:rPr>
          <w:rFonts w:ascii="Times New Roman" w:eastAsia="Times New Roman" w:hAnsi="Times New Roman" w:cs="Times New Roman"/>
          <w:sz w:val="24"/>
          <w:szCs w:val="24"/>
          <w:lang w:eastAsia="fr-FR"/>
        </w:rPr>
        <w:t>pour la</w:t>
      </w:r>
      <w:r w:rsidR="00D54B98" w:rsidRPr="005376BA">
        <w:rPr>
          <w:rFonts w:ascii="Times New Roman" w:eastAsia="Times New Roman" w:hAnsi="Times New Roman" w:cs="Times New Roman"/>
          <w:sz w:val="24"/>
          <w:szCs w:val="24"/>
          <w:lang w:eastAsia="fr-FR"/>
        </w:rPr>
        <w:t xml:space="preserve"> préparation d</w:t>
      </w:r>
      <w:r w:rsidRPr="005376BA">
        <w:rPr>
          <w:rFonts w:ascii="Times New Roman" w:eastAsia="Times New Roman" w:hAnsi="Times New Roman" w:cs="Times New Roman"/>
          <w:sz w:val="24"/>
          <w:szCs w:val="24"/>
          <w:lang w:eastAsia="fr-FR"/>
        </w:rPr>
        <w:t xml:space="preserve">u </w:t>
      </w:r>
      <w:r w:rsidR="00D54B98" w:rsidRPr="005376BA">
        <w:rPr>
          <w:rFonts w:ascii="Times New Roman" w:eastAsia="Times New Roman" w:hAnsi="Times New Roman" w:cs="Times New Roman"/>
          <w:sz w:val="24"/>
          <w:szCs w:val="24"/>
          <w:lang w:eastAsia="fr-FR"/>
        </w:rPr>
        <w:t xml:space="preserve">CG29. </w:t>
      </w:r>
      <w:r w:rsidRPr="005376BA">
        <w:rPr>
          <w:rFonts w:ascii="Times New Roman" w:eastAsia="Times New Roman" w:hAnsi="Times New Roman" w:cs="Times New Roman"/>
          <w:sz w:val="24"/>
          <w:szCs w:val="24"/>
          <w:lang w:eastAsia="fr-FR"/>
        </w:rPr>
        <w:t>Elles</w:t>
      </w:r>
      <w:r w:rsidR="00D54B98" w:rsidRPr="005376BA">
        <w:rPr>
          <w:rFonts w:ascii="Times New Roman" w:eastAsia="Times New Roman" w:hAnsi="Times New Roman" w:cs="Times New Roman"/>
          <w:sz w:val="24"/>
          <w:szCs w:val="24"/>
          <w:lang w:eastAsia="fr-FR"/>
        </w:rPr>
        <w:t xml:space="preserve"> peuvent être utiles pour attirer l’attention des confrères, des communautés locales et des </w:t>
      </w:r>
      <w:r w:rsidRPr="005376BA">
        <w:rPr>
          <w:rFonts w:ascii="Times New Roman" w:eastAsia="Times New Roman" w:hAnsi="Times New Roman" w:cs="Times New Roman"/>
          <w:sz w:val="24"/>
          <w:szCs w:val="24"/>
          <w:lang w:eastAsia="fr-FR"/>
        </w:rPr>
        <w:t>C</w:t>
      </w:r>
      <w:r w:rsidR="00D54B98" w:rsidRPr="005376BA">
        <w:rPr>
          <w:rFonts w:ascii="Times New Roman" w:eastAsia="Times New Roman" w:hAnsi="Times New Roman" w:cs="Times New Roman"/>
          <w:sz w:val="24"/>
          <w:szCs w:val="24"/>
          <w:lang w:eastAsia="fr-FR"/>
        </w:rPr>
        <w:t xml:space="preserve">hapitres </w:t>
      </w:r>
      <w:r w:rsidRPr="005376BA">
        <w:rPr>
          <w:rFonts w:ascii="Times New Roman" w:eastAsia="Times New Roman" w:hAnsi="Times New Roman" w:cs="Times New Roman"/>
          <w:sz w:val="24"/>
          <w:szCs w:val="24"/>
          <w:lang w:eastAsia="fr-FR"/>
        </w:rPr>
        <w:t>P</w:t>
      </w:r>
      <w:r w:rsidR="00D54B98" w:rsidRPr="005376BA">
        <w:rPr>
          <w:rFonts w:ascii="Times New Roman" w:eastAsia="Times New Roman" w:hAnsi="Times New Roman" w:cs="Times New Roman"/>
          <w:sz w:val="24"/>
          <w:szCs w:val="24"/>
          <w:lang w:eastAsia="fr-FR"/>
        </w:rPr>
        <w:t xml:space="preserve">rovinciaux sur le thème </w:t>
      </w:r>
      <w:r w:rsidRPr="005376BA">
        <w:rPr>
          <w:rFonts w:ascii="Times New Roman" w:eastAsia="Times New Roman" w:hAnsi="Times New Roman" w:cs="Times New Roman"/>
          <w:sz w:val="24"/>
          <w:szCs w:val="24"/>
          <w:lang w:eastAsia="fr-FR"/>
        </w:rPr>
        <w:t>du</w:t>
      </w:r>
      <w:r w:rsidR="00D54B98" w:rsidRPr="005376BA">
        <w:rPr>
          <w:rFonts w:ascii="Times New Roman" w:eastAsia="Times New Roman" w:hAnsi="Times New Roman" w:cs="Times New Roman"/>
          <w:sz w:val="24"/>
          <w:szCs w:val="24"/>
          <w:lang w:eastAsia="fr-FR"/>
        </w:rPr>
        <w:t xml:space="preserve"> CG29, en orientant la réflexion et le travail de tous. </w:t>
      </w:r>
    </w:p>
    <w:p w:rsidR="00427317" w:rsidRPr="005376BA" w:rsidRDefault="00427317" w:rsidP="00572C73">
      <w:pPr>
        <w:spacing w:after="0" w:line="20" w:lineRule="atLeast"/>
        <w:ind w:left="-5"/>
        <w:outlineLvl w:val="0"/>
        <w:rPr>
          <w:rFonts w:ascii="Times New Roman" w:eastAsia="Times New Roman" w:hAnsi="Times New Roman" w:cs="Times New Roman"/>
          <w:b/>
          <w:bCs/>
          <w:kern w:val="36"/>
          <w:sz w:val="24"/>
          <w:szCs w:val="24"/>
          <w:lang w:eastAsia="fr-FR"/>
        </w:rPr>
      </w:pPr>
    </w:p>
    <w:p w:rsidR="00D54B98" w:rsidRPr="005376BA" w:rsidRDefault="00D54B98" w:rsidP="00572C73">
      <w:pPr>
        <w:spacing w:after="0" w:line="20" w:lineRule="atLeast"/>
        <w:ind w:left="-5"/>
        <w:outlineLvl w:val="0"/>
        <w:rPr>
          <w:rFonts w:ascii="Times New Roman" w:eastAsia="Times New Roman" w:hAnsi="Times New Roman" w:cs="Times New Roman"/>
          <w:b/>
          <w:bCs/>
          <w:kern w:val="36"/>
          <w:sz w:val="24"/>
          <w:szCs w:val="24"/>
          <w:lang w:eastAsia="fr-FR"/>
        </w:rPr>
      </w:pPr>
      <w:r w:rsidRPr="005376BA">
        <w:rPr>
          <w:rFonts w:ascii="Times New Roman" w:eastAsia="Times New Roman" w:hAnsi="Times New Roman" w:cs="Times New Roman"/>
          <w:b/>
          <w:bCs/>
          <w:kern w:val="36"/>
          <w:sz w:val="24"/>
          <w:szCs w:val="24"/>
          <w:lang w:eastAsia="fr-FR"/>
        </w:rPr>
        <w:t>2.</w:t>
      </w:r>
      <w:r w:rsidR="00427317" w:rsidRPr="005376BA">
        <w:rPr>
          <w:rFonts w:ascii="Times New Roman" w:eastAsia="Times New Roman" w:hAnsi="Times New Roman" w:cs="Times New Roman"/>
          <w:b/>
          <w:bCs/>
          <w:kern w:val="36"/>
          <w:sz w:val="24"/>
          <w:szCs w:val="24"/>
          <w:lang w:eastAsia="fr-FR"/>
        </w:rPr>
        <w:t>2.1. Lettre de convocation du</w:t>
      </w:r>
      <w:r w:rsidRPr="005376BA">
        <w:rPr>
          <w:rFonts w:ascii="Times New Roman" w:eastAsia="Times New Roman" w:hAnsi="Times New Roman" w:cs="Times New Roman"/>
          <w:b/>
          <w:bCs/>
          <w:kern w:val="36"/>
          <w:sz w:val="24"/>
          <w:szCs w:val="24"/>
          <w:lang w:eastAsia="fr-FR"/>
        </w:rPr>
        <w:t xml:space="preserve"> CG29 </w:t>
      </w:r>
    </w:p>
    <w:p w:rsidR="00427317" w:rsidRPr="005376BA" w:rsidRDefault="00427317" w:rsidP="00572C73">
      <w:pPr>
        <w:spacing w:after="0" w:line="20" w:lineRule="atLeast"/>
        <w:ind w:left="-5"/>
        <w:rPr>
          <w:rFonts w:ascii="Times New Roman" w:eastAsia="Times New Roman" w:hAnsi="Times New Roman" w:cs="Times New Roman"/>
          <w:sz w:val="16"/>
          <w:szCs w:val="16"/>
          <w:lang w:eastAsia="fr-FR"/>
        </w:rPr>
      </w:pPr>
    </w:p>
    <w:p w:rsidR="00D54B98" w:rsidRPr="005376BA" w:rsidRDefault="00D54B98" w:rsidP="00427317">
      <w:pPr>
        <w:spacing w:after="0" w:line="20" w:lineRule="atLeast"/>
        <w:ind w:left="-5" w:firstLine="289"/>
        <w:jc w:val="both"/>
        <w:rPr>
          <w:rFonts w:ascii="Times New Roman" w:eastAsia="Times New Roman" w:hAnsi="Times New Roman" w:cs="Times New Roman"/>
          <w:sz w:val="24"/>
          <w:szCs w:val="24"/>
          <w:lang w:eastAsia="fr-FR"/>
        </w:rPr>
      </w:pPr>
      <w:r w:rsidRPr="005376BA">
        <w:rPr>
          <w:rFonts w:ascii="Times New Roman" w:eastAsia="Times New Roman" w:hAnsi="Times New Roman" w:cs="Times New Roman"/>
          <w:sz w:val="24"/>
          <w:szCs w:val="24"/>
          <w:lang w:eastAsia="fr-FR"/>
        </w:rPr>
        <w:t>La lettre de convocation de notre 29</w:t>
      </w:r>
      <w:r w:rsidR="00427317" w:rsidRPr="005376BA">
        <w:rPr>
          <w:rFonts w:ascii="Times New Roman" w:eastAsia="Times New Roman" w:hAnsi="Times New Roman" w:cs="Times New Roman"/>
          <w:sz w:val="24"/>
          <w:szCs w:val="24"/>
          <w:vertAlign w:val="superscript"/>
          <w:lang w:eastAsia="fr-FR"/>
        </w:rPr>
        <w:t>ème</w:t>
      </w:r>
      <w:r w:rsidR="00427317" w:rsidRPr="005376BA">
        <w:rPr>
          <w:rFonts w:ascii="Times New Roman" w:eastAsia="Times New Roman" w:hAnsi="Times New Roman" w:cs="Times New Roman"/>
          <w:sz w:val="24"/>
          <w:szCs w:val="24"/>
          <w:lang w:eastAsia="fr-FR"/>
        </w:rPr>
        <w:t xml:space="preserve"> </w:t>
      </w:r>
      <w:r w:rsidRPr="005376BA">
        <w:rPr>
          <w:rFonts w:ascii="Times New Roman" w:eastAsia="Times New Roman" w:hAnsi="Times New Roman" w:cs="Times New Roman"/>
          <w:sz w:val="24"/>
          <w:szCs w:val="24"/>
          <w:lang w:eastAsia="fr-FR"/>
        </w:rPr>
        <w:t xml:space="preserve">Chapitre </w:t>
      </w:r>
      <w:r w:rsidR="00427317" w:rsidRPr="005376BA">
        <w:rPr>
          <w:rFonts w:ascii="Times New Roman" w:eastAsia="Times New Roman" w:hAnsi="Times New Roman" w:cs="Times New Roman"/>
          <w:sz w:val="24"/>
          <w:szCs w:val="24"/>
          <w:lang w:eastAsia="fr-FR"/>
        </w:rPr>
        <w:t>G</w:t>
      </w:r>
      <w:r w:rsidRPr="005376BA">
        <w:rPr>
          <w:rFonts w:ascii="Times New Roman" w:eastAsia="Times New Roman" w:hAnsi="Times New Roman" w:cs="Times New Roman"/>
          <w:sz w:val="24"/>
          <w:szCs w:val="24"/>
          <w:lang w:eastAsia="fr-FR"/>
        </w:rPr>
        <w:t>énéral (CG29) arrive à un moment crucial pour la Congrégation, marqué par la célébration du 200</w:t>
      </w:r>
      <w:r w:rsidR="00427317" w:rsidRPr="005376BA">
        <w:rPr>
          <w:rFonts w:ascii="Times New Roman" w:eastAsia="Times New Roman" w:hAnsi="Times New Roman" w:cs="Times New Roman"/>
          <w:sz w:val="24"/>
          <w:szCs w:val="24"/>
          <w:vertAlign w:val="superscript"/>
          <w:lang w:eastAsia="fr-FR"/>
        </w:rPr>
        <w:t>ème</w:t>
      </w:r>
      <w:r w:rsidRPr="005376BA">
        <w:rPr>
          <w:rFonts w:ascii="Times New Roman" w:eastAsia="Times New Roman" w:hAnsi="Times New Roman" w:cs="Times New Roman"/>
          <w:sz w:val="24"/>
          <w:szCs w:val="24"/>
          <w:lang w:eastAsia="fr-FR"/>
        </w:rPr>
        <w:t xml:space="preserve"> anniversaire du rêve de</w:t>
      </w:r>
      <w:r w:rsidR="00427317" w:rsidRPr="005376BA">
        <w:rPr>
          <w:rFonts w:ascii="Times New Roman" w:eastAsia="Times New Roman" w:hAnsi="Times New Roman" w:cs="Times New Roman"/>
          <w:sz w:val="24"/>
          <w:szCs w:val="24"/>
          <w:lang w:eastAsia="fr-FR"/>
        </w:rPr>
        <w:t>s</w:t>
      </w:r>
      <w:r w:rsidRPr="005376BA">
        <w:rPr>
          <w:rFonts w:ascii="Times New Roman" w:eastAsia="Times New Roman" w:hAnsi="Times New Roman" w:cs="Times New Roman"/>
          <w:sz w:val="24"/>
          <w:szCs w:val="24"/>
          <w:lang w:eastAsia="fr-FR"/>
        </w:rPr>
        <w:t xml:space="preserve"> </w:t>
      </w:r>
      <w:r w:rsidR="00427317" w:rsidRPr="005376BA">
        <w:rPr>
          <w:rFonts w:ascii="Times New Roman" w:eastAsia="Times New Roman" w:hAnsi="Times New Roman" w:cs="Times New Roman"/>
          <w:sz w:val="24"/>
          <w:szCs w:val="24"/>
          <w:lang w:eastAsia="fr-FR"/>
        </w:rPr>
        <w:t>9</w:t>
      </w:r>
      <w:r w:rsidRPr="005376BA">
        <w:rPr>
          <w:rFonts w:ascii="Times New Roman" w:eastAsia="Times New Roman" w:hAnsi="Times New Roman" w:cs="Times New Roman"/>
          <w:sz w:val="24"/>
          <w:szCs w:val="24"/>
          <w:lang w:eastAsia="fr-FR"/>
        </w:rPr>
        <w:t xml:space="preserve"> ans et la nomination du Recteur Majeur, le P. Ángel Fernández Artime, comme Cardinal. L</w:t>
      </w:r>
      <w:r w:rsidR="00691485" w:rsidRPr="005376BA">
        <w:rPr>
          <w:rFonts w:ascii="Times New Roman" w:eastAsia="Times New Roman" w:hAnsi="Times New Roman" w:cs="Times New Roman"/>
          <w:sz w:val="24"/>
          <w:szCs w:val="24"/>
          <w:lang w:eastAsia="fr-FR"/>
        </w:rPr>
        <w:t>e</w:t>
      </w:r>
      <w:r w:rsidRPr="005376BA">
        <w:rPr>
          <w:rFonts w:ascii="Times New Roman" w:eastAsia="Times New Roman" w:hAnsi="Times New Roman" w:cs="Times New Roman"/>
          <w:sz w:val="24"/>
          <w:szCs w:val="24"/>
          <w:lang w:eastAsia="fr-FR"/>
        </w:rPr>
        <w:t xml:space="preserve"> CG29 entend donner suite aux </w:t>
      </w:r>
      <w:r w:rsidR="00691485" w:rsidRPr="005376BA">
        <w:rPr>
          <w:rFonts w:ascii="Times New Roman" w:eastAsia="Times New Roman" w:hAnsi="Times New Roman" w:cs="Times New Roman"/>
          <w:sz w:val="24"/>
          <w:szCs w:val="24"/>
          <w:lang w:eastAsia="fr-FR"/>
        </w:rPr>
        <w:t xml:space="preserve">récents Chapitres, </w:t>
      </w:r>
      <w:r w:rsidRPr="005376BA">
        <w:rPr>
          <w:rFonts w:ascii="Times New Roman" w:eastAsia="Times New Roman" w:hAnsi="Times New Roman" w:cs="Times New Roman"/>
          <w:sz w:val="24"/>
          <w:szCs w:val="24"/>
          <w:lang w:eastAsia="fr-FR"/>
        </w:rPr>
        <w:t xml:space="preserve">CG27 et CG28, en se concentrant sur l’identité charismatique et le profil du </w:t>
      </w:r>
      <w:r w:rsidR="00691485" w:rsidRPr="005376BA">
        <w:rPr>
          <w:rFonts w:ascii="Times New Roman" w:eastAsia="Times New Roman" w:hAnsi="Times New Roman" w:cs="Times New Roman"/>
          <w:sz w:val="24"/>
          <w:szCs w:val="24"/>
          <w:lang w:eastAsia="fr-FR"/>
        </w:rPr>
        <w:t>S</w:t>
      </w:r>
      <w:r w:rsidRPr="005376BA">
        <w:rPr>
          <w:rFonts w:ascii="Times New Roman" w:eastAsia="Times New Roman" w:hAnsi="Times New Roman" w:cs="Times New Roman"/>
          <w:sz w:val="24"/>
          <w:szCs w:val="24"/>
          <w:lang w:eastAsia="fr-FR"/>
        </w:rPr>
        <w:t xml:space="preserve">alésien aujourd’hui, en collaboration avec les laïcs. Il est </w:t>
      </w:r>
      <w:r w:rsidR="00271BE4" w:rsidRPr="005376BA">
        <w:rPr>
          <w:rFonts w:ascii="Times New Roman" w:eastAsia="Times New Roman" w:hAnsi="Times New Roman" w:cs="Times New Roman"/>
          <w:sz w:val="24"/>
          <w:szCs w:val="24"/>
          <w:lang w:eastAsia="fr-FR"/>
        </w:rPr>
        <w:t>fondamental</w:t>
      </w:r>
      <w:r w:rsidRPr="005376BA">
        <w:rPr>
          <w:rFonts w:ascii="Times New Roman" w:eastAsia="Times New Roman" w:hAnsi="Times New Roman" w:cs="Times New Roman"/>
          <w:sz w:val="24"/>
          <w:szCs w:val="24"/>
          <w:lang w:eastAsia="fr-FR"/>
        </w:rPr>
        <w:t xml:space="preserve"> d’étudier attentivement la lettre de convocation du Recteur Majeur et de </w:t>
      </w:r>
      <w:r w:rsidR="00271BE4" w:rsidRPr="005376BA">
        <w:rPr>
          <w:rFonts w:ascii="Times New Roman" w:eastAsia="Times New Roman" w:hAnsi="Times New Roman" w:cs="Times New Roman"/>
          <w:sz w:val="24"/>
          <w:szCs w:val="24"/>
          <w:lang w:eastAsia="fr-FR"/>
        </w:rPr>
        <w:t>débattre</w:t>
      </w:r>
      <w:r w:rsidRPr="005376BA">
        <w:rPr>
          <w:rFonts w:ascii="Times New Roman" w:eastAsia="Times New Roman" w:hAnsi="Times New Roman" w:cs="Times New Roman"/>
          <w:sz w:val="24"/>
          <w:szCs w:val="24"/>
          <w:lang w:eastAsia="fr-FR"/>
        </w:rPr>
        <w:t xml:space="preserve"> de son contenu en communauté. </w:t>
      </w:r>
    </w:p>
    <w:p w:rsidR="00271BE4" w:rsidRPr="005376BA" w:rsidRDefault="00271BE4" w:rsidP="00572C73">
      <w:pPr>
        <w:spacing w:after="0" w:line="20" w:lineRule="atLeast"/>
        <w:ind w:left="-5"/>
        <w:rPr>
          <w:rFonts w:ascii="Times New Roman" w:eastAsia="Times New Roman" w:hAnsi="Times New Roman" w:cs="Times New Roman"/>
          <w:sz w:val="16"/>
          <w:szCs w:val="16"/>
          <w:lang w:eastAsia="fr-FR"/>
        </w:rPr>
      </w:pPr>
    </w:p>
    <w:p w:rsidR="006504A4" w:rsidRPr="005376BA" w:rsidRDefault="00D54B98" w:rsidP="00271BE4">
      <w:pPr>
        <w:spacing w:after="0" w:line="20" w:lineRule="atLeast"/>
        <w:ind w:left="-5" w:firstLine="289"/>
        <w:jc w:val="both"/>
        <w:rPr>
          <w:rFonts w:ascii="Times New Roman" w:eastAsia="Times New Roman" w:hAnsi="Times New Roman" w:cs="Times New Roman"/>
          <w:sz w:val="24"/>
          <w:szCs w:val="24"/>
          <w:lang w:eastAsia="fr-FR"/>
        </w:rPr>
      </w:pPr>
      <w:r w:rsidRPr="005376BA">
        <w:rPr>
          <w:rFonts w:ascii="Times New Roman" w:eastAsia="Times New Roman" w:hAnsi="Times New Roman" w:cs="Times New Roman"/>
          <w:sz w:val="24"/>
          <w:szCs w:val="24"/>
          <w:lang w:eastAsia="fr-FR"/>
        </w:rPr>
        <w:t>Le thème principal de la let</w:t>
      </w:r>
      <w:r w:rsidR="00271BE4" w:rsidRPr="005376BA">
        <w:rPr>
          <w:rFonts w:ascii="Times New Roman" w:eastAsia="Times New Roman" w:hAnsi="Times New Roman" w:cs="Times New Roman"/>
          <w:sz w:val="24"/>
          <w:szCs w:val="24"/>
          <w:lang w:eastAsia="fr-FR"/>
        </w:rPr>
        <w:t>tre du Recteur Majeur, et donc du</w:t>
      </w:r>
      <w:r w:rsidRPr="005376BA">
        <w:rPr>
          <w:rFonts w:ascii="Times New Roman" w:eastAsia="Times New Roman" w:hAnsi="Times New Roman" w:cs="Times New Roman"/>
          <w:sz w:val="24"/>
          <w:szCs w:val="24"/>
          <w:lang w:eastAsia="fr-FR"/>
        </w:rPr>
        <w:t xml:space="preserve"> CG29</w:t>
      </w:r>
      <w:r w:rsidR="00271BE4" w:rsidRPr="005376BA">
        <w:rPr>
          <w:rFonts w:ascii="Times New Roman" w:eastAsia="Times New Roman" w:hAnsi="Times New Roman" w:cs="Times New Roman"/>
          <w:sz w:val="24"/>
          <w:szCs w:val="24"/>
          <w:lang w:eastAsia="fr-FR"/>
        </w:rPr>
        <w:t>,</w:t>
      </w:r>
      <w:r w:rsidRPr="005376BA">
        <w:rPr>
          <w:rFonts w:ascii="Times New Roman" w:eastAsia="Times New Roman" w:hAnsi="Times New Roman" w:cs="Times New Roman"/>
          <w:sz w:val="24"/>
          <w:szCs w:val="24"/>
          <w:lang w:eastAsia="fr-FR"/>
        </w:rPr>
        <w:t xml:space="preserve"> est </w:t>
      </w:r>
      <w:r w:rsidRPr="005376BA">
        <w:rPr>
          <w:rFonts w:ascii="Times New Roman" w:eastAsia="Times New Roman" w:hAnsi="Times New Roman" w:cs="Times New Roman"/>
          <w:b/>
          <w:i/>
          <w:sz w:val="24"/>
          <w:szCs w:val="24"/>
          <w:lang w:eastAsia="fr-FR"/>
        </w:rPr>
        <w:t xml:space="preserve">« Passionnés </w:t>
      </w:r>
      <w:r w:rsidR="00271BE4" w:rsidRPr="005376BA">
        <w:rPr>
          <w:rFonts w:ascii="Times New Roman" w:eastAsia="Times New Roman" w:hAnsi="Times New Roman" w:cs="Times New Roman"/>
          <w:b/>
          <w:i/>
          <w:sz w:val="24"/>
          <w:szCs w:val="24"/>
          <w:lang w:eastAsia="fr-FR"/>
        </w:rPr>
        <w:t>pour Jésus-Christ, consacré</w:t>
      </w:r>
      <w:r w:rsidRPr="005376BA">
        <w:rPr>
          <w:rFonts w:ascii="Times New Roman" w:eastAsia="Times New Roman" w:hAnsi="Times New Roman" w:cs="Times New Roman"/>
          <w:b/>
          <w:i/>
          <w:sz w:val="24"/>
          <w:szCs w:val="24"/>
          <w:lang w:eastAsia="fr-FR"/>
        </w:rPr>
        <w:t>s aux jeunes »</w:t>
      </w:r>
      <w:r w:rsidRPr="005376BA">
        <w:rPr>
          <w:rFonts w:ascii="Times New Roman" w:eastAsia="Times New Roman" w:hAnsi="Times New Roman" w:cs="Times New Roman"/>
          <w:sz w:val="24"/>
          <w:szCs w:val="24"/>
          <w:lang w:eastAsia="fr-FR"/>
        </w:rPr>
        <w:t xml:space="preserve">. Ce thème souligne l’importance pour nous de revenir au cœur de </w:t>
      </w:r>
      <w:r w:rsidRPr="005376BA">
        <w:rPr>
          <w:rFonts w:ascii="Times New Roman" w:eastAsia="Times New Roman" w:hAnsi="Times New Roman" w:cs="Times New Roman"/>
          <w:i/>
          <w:iCs/>
          <w:sz w:val="24"/>
          <w:szCs w:val="24"/>
          <w:lang w:eastAsia="fr-FR"/>
        </w:rPr>
        <w:t>l’identité consacrée salésienne centrée sur le Christ</w:t>
      </w:r>
      <w:r w:rsidRPr="005376BA">
        <w:rPr>
          <w:rFonts w:ascii="Times New Roman" w:eastAsia="Times New Roman" w:hAnsi="Times New Roman" w:cs="Times New Roman"/>
          <w:sz w:val="24"/>
          <w:szCs w:val="24"/>
          <w:lang w:eastAsia="fr-FR"/>
        </w:rPr>
        <w:t xml:space="preserve">. Les trois noyaux thématiques qui l’articulent concernent la nécessité de renouveler la vie spirituelle et la formation des Salésiens à travers une relation authentique avec le Christ et un engagement profond dans la mission. Cela encourage la croissance personnelle et communautaire par la prière, la réflexion et l’accompagnement spirituel. En outre, </w:t>
      </w:r>
      <w:r w:rsidR="00271BE4" w:rsidRPr="005376BA">
        <w:rPr>
          <w:rFonts w:ascii="Times New Roman" w:eastAsia="Times New Roman" w:hAnsi="Times New Roman" w:cs="Times New Roman"/>
          <w:sz w:val="24"/>
          <w:szCs w:val="24"/>
          <w:lang w:eastAsia="fr-FR"/>
        </w:rPr>
        <w:t xml:space="preserve">le </w:t>
      </w:r>
      <w:r w:rsidRPr="005376BA">
        <w:rPr>
          <w:rFonts w:ascii="Times New Roman" w:eastAsia="Times New Roman" w:hAnsi="Times New Roman" w:cs="Times New Roman"/>
          <w:sz w:val="24"/>
          <w:szCs w:val="24"/>
          <w:lang w:eastAsia="fr-FR"/>
        </w:rPr>
        <w:t>CG29 souligne l’importance de la collaboration entre les Salésiens, les laïcs et les membres de la Famille Salésienne dans la mission éducative et pastorale. Il est important de reconnaître la valeur et la contribution de chaque membre du CEP dans la</w:t>
      </w:r>
      <w:r w:rsidR="00173BFF" w:rsidRPr="005376BA">
        <w:rPr>
          <w:rFonts w:ascii="Times New Roman" w:eastAsia="Times New Roman" w:hAnsi="Times New Roman" w:cs="Times New Roman"/>
          <w:sz w:val="24"/>
          <w:szCs w:val="24"/>
          <w:lang w:eastAsia="fr-FR"/>
        </w:rPr>
        <w:t xml:space="preserve"> réalisation du Projet Éducatif et Pastoral </w:t>
      </w:r>
      <w:r w:rsidRPr="005376BA">
        <w:rPr>
          <w:rFonts w:ascii="Times New Roman" w:eastAsia="Times New Roman" w:hAnsi="Times New Roman" w:cs="Times New Roman"/>
          <w:sz w:val="24"/>
          <w:szCs w:val="24"/>
          <w:lang w:eastAsia="fr-FR"/>
        </w:rPr>
        <w:t>Salésien</w:t>
      </w:r>
      <w:r w:rsidR="00173BFF" w:rsidRPr="005376BA">
        <w:rPr>
          <w:rFonts w:ascii="Times New Roman" w:eastAsia="Times New Roman" w:hAnsi="Times New Roman" w:cs="Times New Roman"/>
          <w:sz w:val="24"/>
          <w:szCs w:val="24"/>
          <w:lang w:eastAsia="fr-FR"/>
        </w:rPr>
        <w:t>,</w:t>
      </w:r>
      <w:r w:rsidRPr="005376BA">
        <w:rPr>
          <w:rFonts w:ascii="Times New Roman" w:eastAsia="Times New Roman" w:hAnsi="Times New Roman" w:cs="Times New Roman"/>
          <w:sz w:val="24"/>
          <w:szCs w:val="24"/>
          <w:lang w:eastAsia="fr-FR"/>
        </w:rPr>
        <w:t xml:space="preserve"> et de promouvoir une culture synodale de communion et de partage des responsabilités. Enfin, il est nécessaire de revoir et de mettre à jour les structures d’animation et de gouvernance de la Congrégation pour les rendre plus efficaces et réactives aux défis du</w:t>
      </w:r>
      <w:r w:rsidR="004C7FAC" w:rsidRPr="005376BA">
        <w:rPr>
          <w:rFonts w:ascii="Times New Roman" w:eastAsia="Times New Roman" w:hAnsi="Times New Roman" w:cs="Times New Roman"/>
          <w:sz w:val="24"/>
          <w:szCs w:val="24"/>
          <w:lang w:eastAsia="fr-FR"/>
        </w:rPr>
        <w:t xml:space="preserve"> temps</w:t>
      </w:r>
      <w:r w:rsidRPr="005376BA">
        <w:rPr>
          <w:rFonts w:ascii="Times New Roman" w:eastAsia="Times New Roman" w:hAnsi="Times New Roman" w:cs="Times New Roman"/>
          <w:sz w:val="24"/>
          <w:szCs w:val="24"/>
          <w:lang w:eastAsia="fr-FR"/>
        </w:rPr>
        <w:t xml:space="preserve"> présent. Cela nous oblige à faire une évaluation critique des </w:t>
      </w:r>
      <w:r w:rsidR="004C7FAC" w:rsidRPr="005376BA">
        <w:rPr>
          <w:rFonts w:ascii="Times New Roman" w:eastAsia="Times New Roman" w:hAnsi="Times New Roman" w:cs="Times New Roman"/>
          <w:sz w:val="24"/>
          <w:szCs w:val="24"/>
          <w:lang w:eastAsia="fr-FR"/>
        </w:rPr>
        <w:t>modalités</w:t>
      </w:r>
      <w:r w:rsidRPr="005376BA">
        <w:rPr>
          <w:rFonts w:ascii="Times New Roman" w:eastAsia="Times New Roman" w:hAnsi="Times New Roman" w:cs="Times New Roman"/>
          <w:sz w:val="24"/>
          <w:szCs w:val="24"/>
          <w:lang w:eastAsia="fr-FR"/>
        </w:rPr>
        <w:t xml:space="preserve"> d</w:t>
      </w:r>
      <w:r w:rsidR="004C7FAC" w:rsidRPr="005376BA">
        <w:rPr>
          <w:rFonts w:ascii="Times New Roman" w:eastAsia="Times New Roman" w:hAnsi="Times New Roman" w:cs="Times New Roman"/>
          <w:sz w:val="24"/>
          <w:szCs w:val="24"/>
          <w:lang w:eastAsia="fr-FR"/>
        </w:rPr>
        <w:t>u</w:t>
      </w:r>
      <w:r w:rsidRPr="005376BA">
        <w:rPr>
          <w:rFonts w:ascii="Times New Roman" w:eastAsia="Times New Roman" w:hAnsi="Times New Roman" w:cs="Times New Roman"/>
          <w:sz w:val="24"/>
          <w:szCs w:val="24"/>
          <w:lang w:eastAsia="fr-FR"/>
        </w:rPr>
        <w:t xml:space="preserve"> </w:t>
      </w:r>
      <w:r w:rsidR="004C7FAC" w:rsidRPr="005376BA">
        <w:rPr>
          <w:rFonts w:ascii="Times New Roman" w:eastAsia="Times New Roman" w:hAnsi="Times New Roman" w:cs="Times New Roman"/>
          <w:sz w:val="24"/>
          <w:szCs w:val="24"/>
          <w:lang w:eastAsia="fr-FR"/>
        </w:rPr>
        <w:t>« </w:t>
      </w:r>
      <w:r w:rsidRPr="005376BA">
        <w:rPr>
          <w:rFonts w:ascii="Times New Roman" w:eastAsia="Times New Roman" w:hAnsi="Times New Roman" w:cs="Times New Roman"/>
          <w:sz w:val="24"/>
          <w:szCs w:val="24"/>
          <w:lang w:eastAsia="fr-FR"/>
        </w:rPr>
        <w:t>leadership</w:t>
      </w:r>
      <w:r w:rsidR="004C7FAC" w:rsidRPr="005376BA">
        <w:rPr>
          <w:rFonts w:ascii="Times New Roman" w:eastAsia="Times New Roman" w:hAnsi="Times New Roman" w:cs="Times New Roman"/>
          <w:sz w:val="24"/>
          <w:szCs w:val="24"/>
          <w:lang w:eastAsia="fr-FR"/>
        </w:rPr>
        <w:t> » (de la Direction)</w:t>
      </w:r>
      <w:r w:rsidRPr="005376BA">
        <w:rPr>
          <w:rFonts w:ascii="Times New Roman" w:eastAsia="Times New Roman" w:hAnsi="Times New Roman" w:cs="Times New Roman"/>
          <w:sz w:val="24"/>
          <w:szCs w:val="24"/>
          <w:lang w:eastAsia="fr-FR"/>
        </w:rPr>
        <w:t xml:space="preserve"> et des décisions courageuses pour le bien de la Congrégation et de sa mission.</w:t>
      </w:r>
    </w:p>
    <w:p w:rsidR="00D54B98" w:rsidRPr="005376BA" w:rsidRDefault="00D54B98" w:rsidP="00271BE4">
      <w:pPr>
        <w:spacing w:after="0" w:line="20" w:lineRule="atLeast"/>
        <w:ind w:left="-5" w:firstLine="289"/>
        <w:jc w:val="both"/>
        <w:rPr>
          <w:rFonts w:ascii="Times New Roman" w:eastAsia="Times New Roman" w:hAnsi="Times New Roman" w:cs="Times New Roman"/>
          <w:sz w:val="16"/>
          <w:szCs w:val="16"/>
          <w:lang w:eastAsia="fr-FR"/>
        </w:rPr>
      </w:pPr>
      <w:r w:rsidRPr="005376BA">
        <w:rPr>
          <w:rFonts w:ascii="Times New Roman" w:eastAsia="Times New Roman" w:hAnsi="Times New Roman" w:cs="Times New Roman"/>
          <w:sz w:val="16"/>
          <w:szCs w:val="16"/>
          <w:lang w:eastAsia="fr-FR"/>
        </w:rPr>
        <w:t xml:space="preserve"> </w:t>
      </w:r>
    </w:p>
    <w:p w:rsidR="00D54B98" w:rsidRPr="005376BA" w:rsidRDefault="00D54B98" w:rsidP="002C6C98">
      <w:pPr>
        <w:spacing w:after="0" w:line="20" w:lineRule="atLeast"/>
        <w:ind w:left="-5" w:firstLine="289"/>
        <w:jc w:val="both"/>
        <w:rPr>
          <w:rFonts w:ascii="Times New Roman" w:eastAsia="Times New Roman" w:hAnsi="Times New Roman" w:cs="Times New Roman"/>
          <w:sz w:val="24"/>
          <w:szCs w:val="24"/>
          <w:lang w:eastAsia="fr-FR"/>
        </w:rPr>
      </w:pPr>
      <w:r w:rsidRPr="005376BA">
        <w:rPr>
          <w:rFonts w:ascii="Times New Roman" w:eastAsia="Times New Roman" w:hAnsi="Times New Roman" w:cs="Times New Roman"/>
          <w:sz w:val="24"/>
          <w:szCs w:val="24"/>
          <w:lang w:eastAsia="fr-FR"/>
        </w:rPr>
        <w:t xml:space="preserve">Il sera donc important, à toutes les étapes et à tous les niveaux de </w:t>
      </w:r>
      <w:r w:rsidR="006504A4" w:rsidRPr="005376BA">
        <w:rPr>
          <w:rFonts w:ascii="Times New Roman" w:eastAsia="Times New Roman" w:hAnsi="Times New Roman" w:cs="Times New Roman"/>
          <w:sz w:val="24"/>
          <w:szCs w:val="24"/>
          <w:lang w:eastAsia="fr-FR"/>
        </w:rPr>
        <w:t xml:space="preserve">la </w:t>
      </w:r>
      <w:r w:rsidRPr="005376BA">
        <w:rPr>
          <w:rFonts w:ascii="Times New Roman" w:eastAsia="Times New Roman" w:hAnsi="Times New Roman" w:cs="Times New Roman"/>
          <w:sz w:val="24"/>
          <w:szCs w:val="24"/>
          <w:lang w:eastAsia="fr-FR"/>
        </w:rPr>
        <w:t xml:space="preserve">réflexion, de garder à l’esprit que, bien qu’unique, le thème </w:t>
      </w:r>
      <w:r w:rsidR="006504A4" w:rsidRPr="005376BA">
        <w:rPr>
          <w:rFonts w:ascii="Times New Roman" w:eastAsia="Times New Roman" w:hAnsi="Times New Roman" w:cs="Times New Roman"/>
          <w:sz w:val="24"/>
          <w:szCs w:val="24"/>
          <w:lang w:eastAsia="fr-FR"/>
        </w:rPr>
        <w:t>s’articule</w:t>
      </w:r>
      <w:r w:rsidRPr="005376BA">
        <w:rPr>
          <w:rFonts w:ascii="Times New Roman" w:eastAsia="Times New Roman" w:hAnsi="Times New Roman" w:cs="Times New Roman"/>
          <w:sz w:val="24"/>
          <w:szCs w:val="24"/>
          <w:lang w:eastAsia="fr-FR"/>
        </w:rPr>
        <w:t xml:space="preserve"> en noyaux thématiques qui approfondissent différents aspects de la vocation et de la vie salésiennes. Leur compréhension est fondamentale, mais ils ne sont pas indépendants les uns des autres. Il y a une continuité qui ne se limite pas à une simple chronologie dans l’étude, mais qui est aussi systémique et thématique. Le fil conducteur de cette continuité est la communion avec Jésus, qui donne lieu à la </w:t>
      </w:r>
      <w:r w:rsidRPr="005376BA">
        <w:rPr>
          <w:rFonts w:ascii="Times New Roman" w:eastAsia="Times New Roman" w:hAnsi="Times New Roman" w:cs="Times New Roman"/>
          <w:i/>
          <w:sz w:val="24"/>
          <w:szCs w:val="24"/>
          <w:lang w:eastAsia="fr-FR"/>
        </w:rPr>
        <w:t>synodalité</w:t>
      </w:r>
      <w:r w:rsidRPr="005376BA">
        <w:rPr>
          <w:rFonts w:ascii="Times New Roman" w:eastAsia="Times New Roman" w:hAnsi="Times New Roman" w:cs="Times New Roman"/>
          <w:sz w:val="24"/>
          <w:szCs w:val="24"/>
          <w:lang w:eastAsia="fr-FR"/>
        </w:rPr>
        <w:t xml:space="preserve"> avec les laïcs, </w:t>
      </w:r>
      <w:r w:rsidRPr="005376BA">
        <w:rPr>
          <w:rFonts w:ascii="Times New Roman" w:eastAsia="Times New Roman" w:hAnsi="Times New Roman" w:cs="Times New Roman"/>
          <w:i/>
          <w:sz w:val="24"/>
          <w:szCs w:val="24"/>
          <w:lang w:eastAsia="fr-FR"/>
        </w:rPr>
        <w:t>avec</w:t>
      </w:r>
      <w:r w:rsidRPr="005376BA">
        <w:rPr>
          <w:rFonts w:ascii="Times New Roman" w:eastAsia="Times New Roman" w:hAnsi="Times New Roman" w:cs="Times New Roman"/>
          <w:sz w:val="24"/>
          <w:szCs w:val="24"/>
          <w:lang w:eastAsia="fr-FR"/>
        </w:rPr>
        <w:t xml:space="preserve"> et </w:t>
      </w:r>
      <w:r w:rsidRPr="005376BA">
        <w:rPr>
          <w:rFonts w:ascii="Times New Roman" w:eastAsia="Times New Roman" w:hAnsi="Times New Roman" w:cs="Times New Roman"/>
          <w:i/>
          <w:sz w:val="24"/>
          <w:szCs w:val="24"/>
          <w:lang w:eastAsia="fr-FR"/>
        </w:rPr>
        <w:t>pour</w:t>
      </w:r>
      <w:r w:rsidRPr="005376BA">
        <w:rPr>
          <w:rFonts w:ascii="Times New Roman" w:eastAsia="Times New Roman" w:hAnsi="Times New Roman" w:cs="Times New Roman"/>
          <w:sz w:val="24"/>
          <w:szCs w:val="24"/>
          <w:lang w:eastAsia="fr-FR"/>
        </w:rPr>
        <w:t xml:space="preserve"> les jeunes. En outre, l</w:t>
      </w:r>
      <w:r w:rsidR="00C63F20" w:rsidRPr="005376BA">
        <w:rPr>
          <w:rFonts w:ascii="Times New Roman" w:eastAsia="Times New Roman" w:hAnsi="Times New Roman" w:cs="Times New Roman"/>
          <w:sz w:val="24"/>
          <w:szCs w:val="24"/>
          <w:lang w:eastAsia="fr-FR"/>
        </w:rPr>
        <w:t>e</w:t>
      </w:r>
      <w:r w:rsidRPr="005376BA">
        <w:rPr>
          <w:rFonts w:ascii="Times New Roman" w:eastAsia="Times New Roman" w:hAnsi="Times New Roman" w:cs="Times New Roman"/>
          <w:sz w:val="24"/>
          <w:szCs w:val="24"/>
          <w:lang w:eastAsia="fr-FR"/>
        </w:rPr>
        <w:t xml:space="preserve"> CG29 </w:t>
      </w:r>
      <w:r w:rsidR="00C63F20" w:rsidRPr="005376BA">
        <w:rPr>
          <w:rFonts w:ascii="Times New Roman" w:eastAsia="Times New Roman" w:hAnsi="Times New Roman" w:cs="Times New Roman"/>
          <w:sz w:val="24"/>
          <w:szCs w:val="24"/>
          <w:lang w:eastAsia="fr-FR"/>
        </w:rPr>
        <w:t>devra faire comprendre clairement à quel point le noyau institutionnel – le troisième – est crucial pour garantir et promouvoir notre fidélité et la charité fraternelle et pastorale approfondies dans les deux premiers noyaux. Il est clair que le service de l'autorité trouve dans son étymon et dans sa vocation la croissance, le développement, le</w:t>
      </w:r>
      <w:r w:rsidRPr="005376BA">
        <w:rPr>
          <w:rFonts w:ascii="Times New Roman" w:eastAsia="Times New Roman" w:hAnsi="Times New Roman" w:cs="Times New Roman"/>
          <w:sz w:val="24"/>
          <w:szCs w:val="24"/>
          <w:lang w:eastAsia="fr-FR"/>
        </w:rPr>
        <w:t xml:space="preserve"> bien des personnes, des communautés et surtout des destinataires de notre mission. Au cours du travail des </w:t>
      </w:r>
      <w:r w:rsidR="007F6A0E" w:rsidRPr="005376BA">
        <w:rPr>
          <w:rFonts w:ascii="Times New Roman" w:eastAsia="Times New Roman" w:hAnsi="Times New Roman" w:cs="Times New Roman"/>
          <w:sz w:val="24"/>
          <w:szCs w:val="24"/>
          <w:lang w:eastAsia="fr-FR"/>
        </w:rPr>
        <w:t>P</w:t>
      </w:r>
      <w:r w:rsidRPr="005376BA">
        <w:rPr>
          <w:rFonts w:ascii="Times New Roman" w:eastAsia="Times New Roman" w:hAnsi="Times New Roman" w:cs="Times New Roman"/>
          <w:sz w:val="24"/>
          <w:szCs w:val="24"/>
          <w:lang w:eastAsia="fr-FR"/>
        </w:rPr>
        <w:t>rovinces et de l’</w:t>
      </w:r>
      <w:r w:rsidR="007F6A0E" w:rsidRPr="005376BA">
        <w:rPr>
          <w:rFonts w:ascii="Times New Roman" w:eastAsia="Times New Roman" w:hAnsi="Times New Roman" w:cs="Times New Roman"/>
          <w:sz w:val="24"/>
          <w:szCs w:val="24"/>
          <w:lang w:eastAsia="fr-FR"/>
        </w:rPr>
        <w:t>A</w:t>
      </w:r>
      <w:r w:rsidRPr="005376BA">
        <w:rPr>
          <w:rFonts w:ascii="Times New Roman" w:eastAsia="Times New Roman" w:hAnsi="Times New Roman" w:cs="Times New Roman"/>
          <w:sz w:val="24"/>
          <w:szCs w:val="24"/>
          <w:lang w:eastAsia="fr-FR"/>
        </w:rPr>
        <w:t xml:space="preserve">ssemblée </w:t>
      </w:r>
      <w:r w:rsidR="007F6A0E" w:rsidRPr="005376BA">
        <w:rPr>
          <w:rFonts w:ascii="Times New Roman" w:eastAsia="Times New Roman" w:hAnsi="Times New Roman" w:cs="Times New Roman"/>
          <w:sz w:val="24"/>
          <w:szCs w:val="24"/>
          <w:lang w:eastAsia="fr-FR"/>
        </w:rPr>
        <w:t>C</w:t>
      </w:r>
      <w:r w:rsidRPr="005376BA">
        <w:rPr>
          <w:rFonts w:ascii="Times New Roman" w:eastAsia="Times New Roman" w:hAnsi="Times New Roman" w:cs="Times New Roman"/>
          <w:sz w:val="24"/>
          <w:szCs w:val="24"/>
          <w:lang w:eastAsia="fr-FR"/>
        </w:rPr>
        <w:t>apitulaire, ce lien sera mis en évidence entre le niveau spirituel et vocationnel personnel, le niveau communautaire et pastoral, et le niveau institutionnel qui maintient notre société cohésive et efficace par</w:t>
      </w:r>
      <w:r w:rsidR="007F6A0E" w:rsidRPr="005376BA">
        <w:rPr>
          <w:rFonts w:ascii="Times New Roman" w:eastAsia="Times New Roman" w:hAnsi="Times New Roman" w:cs="Times New Roman"/>
          <w:sz w:val="24"/>
          <w:szCs w:val="24"/>
          <w:lang w:eastAsia="fr-FR"/>
        </w:rPr>
        <w:t xml:space="preserve"> le biais de</w:t>
      </w:r>
      <w:r w:rsidRPr="005376BA">
        <w:rPr>
          <w:rFonts w:ascii="Times New Roman" w:eastAsia="Times New Roman" w:hAnsi="Times New Roman" w:cs="Times New Roman"/>
          <w:sz w:val="24"/>
          <w:szCs w:val="24"/>
          <w:lang w:eastAsia="fr-FR"/>
        </w:rPr>
        <w:t xml:space="preserve"> l’animation et </w:t>
      </w:r>
      <w:r w:rsidR="007F6A0E" w:rsidRPr="005376BA">
        <w:rPr>
          <w:rFonts w:ascii="Times New Roman" w:eastAsia="Times New Roman" w:hAnsi="Times New Roman" w:cs="Times New Roman"/>
          <w:sz w:val="24"/>
          <w:szCs w:val="24"/>
          <w:lang w:eastAsia="fr-FR"/>
        </w:rPr>
        <w:t>de la gouvernance</w:t>
      </w:r>
      <w:r w:rsidRPr="005376BA">
        <w:rPr>
          <w:rFonts w:ascii="Times New Roman" w:eastAsia="Times New Roman" w:hAnsi="Times New Roman" w:cs="Times New Roman"/>
          <w:sz w:val="24"/>
          <w:szCs w:val="24"/>
          <w:lang w:eastAsia="fr-FR"/>
        </w:rPr>
        <w:t xml:space="preserve">. </w:t>
      </w:r>
    </w:p>
    <w:p w:rsidR="007F6A0E" w:rsidRPr="005376BA" w:rsidRDefault="007F6A0E" w:rsidP="002C6C98">
      <w:pPr>
        <w:spacing w:after="0" w:line="20" w:lineRule="atLeast"/>
        <w:ind w:left="-5" w:firstLine="289"/>
        <w:jc w:val="both"/>
        <w:rPr>
          <w:rFonts w:ascii="Times New Roman" w:eastAsia="Times New Roman" w:hAnsi="Times New Roman" w:cs="Times New Roman"/>
          <w:sz w:val="16"/>
          <w:szCs w:val="16"/>
          <w:lang w:eastAsia="fr-FR"/>
        </w:rPr>
      </w:pPr>
    </w:p>
    <w:p w:rsidR="00D54B98" w:rsidRPr="005376BA" w:rsidRDefault="00D54B98" w:rsidP="005E551E">
      <w:pPr>
        <w:spacing w:after="0" w:line="20" w:lineRule="atLeast"/>
        <w:ind w:left="-5" w:firstLine="289"/>
        <w:jc w:val="both"/>
        <w:rPr>
          <w:rFonts w:ascii="Times New Roman" w:eastAsia="Times New Roman" w:hAnsi="Times New Roman" w:cs="Times New Roman"/>
          <w:sz w:val="24"/>
          <w:szCs w:val="24"/>
          <w:lang w:eastAsia="fr-FR"/>
        </w:rPr>
      </w:pPr>
      <w:r w:rsidRPr="005376BA">
        <w:rPr>
          <w:rFonts w:ascii="Times New Roman" w:eastAsia="Times New Roman" w:hAnsi="Times New Roman" w:cs="Times New Roman"/>
          <w:sz w:val="24"/>
          <w:szCs w:val="24"/>
          <w:lang w:eastAsia="fr-FR"/>
        </w:rPr>
        <w:t xml:space="preserve">Réfléchir sur le thème capitulaire </w:t>
      </w:r>
      <w:r w:rsidRPr="005376BA">
        <w:rPr>
          <w:rFonts w:ascii="Times New Roman" w:eastAsia="Times New Roman" w:hAnsi="Times New Roman" w:cs="Times New Roman"/>
          <w:i/>
          <w:sz w:val="24"/>
          <w:szCs w:val="24"/>
          <w:lang w:eastAsia="fr-FR"/>
        </w:rPr>
        <w:t xml:space="preserve">« Passionnés </w:t>
      </w:r>
      <w:r w:rsidR="000249B9" w:rsidRPr="005376BA">
        <w:rPr>
          <w:rFonts w:ascii="Times New Roman" w:eastAsia="Times New Roman" w:hAnsi="Times New Roman" w:cs="Times New Roman"/>
          <w:i/>
          <w:sz w:val="24"/>
          <w:szCs w:val="24"/>
          <w:lang w:eastAsia="fr-FR"/>
        </w:rPr>
        <w:t>pour</w:t>
      </w:r>
      <w:r w:rsidRPr="005376BA">
        <w:rPr>
          <w:rFonts w:ascii="Times New Roman" w:eastAsia="Times New Roman" w:hAnsi="Times New Roman" w:cs="Times New Roman"/>
          <w:i/>
          <w:sz w:val="24"/>
          <w:szCs w:val="24"/>
          <w:lang w:eastAsia="fr-FR"/>
        </w:rPr>
        <w:t xml:space="preserve"> J</w:t>
      </w:r>
      <w:r w:rsidR="000249B9" w:rsidRPr="005376BA">
        <w:rPr>
          <w:rFonts w:ascii="Times New Roman" w:eastAsia="Times New Roman" w:hAnsi="Times New Roman" w:cs="Times New Roman"/>
          <w:i/>
          <w:sz w:val="24"/>
          <w:szCs w:val="24"/>
          <w:lang w:eastAsia="fr-FR"/>
        </w:rPr>
        <w:t>ésus-Christ et consacré</w:t>
      </w:r>
      <w:r w:rsidRPr="005376BA">
        <w:rPr>
          <w:rFonts w:ascii="Times New Roman" w:eastAsia="Times New Roman" w:hAnsi="Times New Roman" w:cs="Times New Roman"/>
          <w:i/>
          <w:sz w:val="24"/>
          <w:szCs w:val="24"/>
          <w:lang w:eastAsia="fr-FR"/>
        </w:rPr>
        <w:t>s aux jeunes »</w:t>
      </w:r>
      <w:r w:rsidRPr="005376BA">
        <w:rPr>
          <w:rFonts w:ascii="Times New Roman" w:eastAsia="Times New Roman" w:hAnsi="Times New Roman" w:cs="Times New Roman"/>
          <w:sz w:val="24"/>
          <w:szCs w:val="24"/>
          <w:lang w:eastAsia="fr-FR"/>
        </w:rPr>
        <w:t xml:space="preserve"> est un </w:t>
      </w:r>
      <w:r w:rsidR="005E551E" w:rsidRPr="005376BA">
        <w:rPr>
          <w:rFonts w:ascii="Times New Roman" w:eastAsia="Times New Roman" w:hAnsi="Times New Roman" w:cs="Times New Roman"/>
          <w:sz w:val="24"/>
          <w:szCs w:val="24"/>
          <w:lang w:eastAsia="fr-FR"/>
        </w:rPr>
        <w:t>cheminement</w:t>
      </w:r>
      <w:r w:rsidRPr="005376BA">
        <w:rPr>
          <w:rFonts w:ascii="Times New Roman" w:eastAsia="Times New Roman" w:hAnsi="Times New Roman" w:cs="Times New Roman"/>
          <w:sz w:val="24"/>
          <w:szCs w:val="24"/>
          <w:lang w:eastAsia="fr-FR"/>
        </w:rPr>
        <w:t xml:space="preserve"> profondément </w:t>
      </w:r>
      <w:r w:rsidR="005E551E" w:rsidRPr="005376BA">
        <w:rPr>
          <w:rFonts w:ascii="Times New Roman" w:eastAsia="Times New Roman" w:hAnsi="Times New Roman" w:cs="Times New Roman"/>
          <w:sz w:val="24"/>
          <w:szCs w:val="24"/>
          <w:lang w:eastAsia="fr-FR"/>
        </w:rPr>
        <w:t>connecté</w:t>
      </w:r>
      <w:r w:rsidRPr="005376BA">
        <w:rPr>
          <w:rFonts w:ascii="Times New Roman" w:eastAsia="Times New Roman" w:hAnsi="Times New Roman" w:cs="Times New Roman"/>
          <w:sz w:val="24"/>
          <w:szCs w:val="24"/>
          <w:lang w:eastAsia="fr-FR"/>
        </w:rPr>
        <w:t xml:space="preserve"> au Magistère actuel de l’Église et à celui de la Congrégation. Le </w:t>
      </w:r>
      <w:r w:rsidR="005E551E" w:rsidRPr="005376BA">
        <w:rPr>
          <w:rFonts w:ascii="Times New Roman" w:eastAsia="Times New Roman" w:hAnsi="Times New Roman" w:cs="Times New Roman"/>
          <w:sz w:val="24"/>
          <w:szCs w:val="24"/>
          <w:lang w:eastAsia="fr-FR"/>
        </w:rPr>
        <w:t>P</w:t>
      </w:r>
      <w:r w:rsidRPr="005376BA">
        <w:rPr>
          <w:rFonts w:ascii="Times New Roman" w:eastAsia="Times New Roman" w:hAnsi="Times New Roman" w:cs="Times New Roman"/>
          <w:sz w:val="24"/>
          <w:szCs w:val="24"/>
          <w:lang w:eastAsia="fr-FR"/>
        </w:rPr>
        <w:t>ape François, avec l’</w:t>
      </w:r>
      <w:r w:rsidR="005E551E" w:rsidRPr="005376BA">
        <w:rPr>
          <w:rFonts w:ascii="Times New Roman" w:eastAsia="Times New Roman" w:hAnsi="Times New Roman" w:cs="Times New Roman"/>
          <w:sz w:val="24"/>
          <w:szCs w:val="24"/>
          <w:lang w:eastAsia="fr-FR"/>
        </w:rPr>
        <w:t>E</w:t>
      </w:r>
      <w:r w:rsidRPr="005376BA">
        <w:rPr>
          <w:rFonts w:ascii="Times New Roman" w:eastAsia="Times New Roman" w:hAnsi="Times New Roman" w:cs="Times New Roman"/>
          <w:sz w:val="24"/>
          <w:szCs w:val="24"/>
          <w:lang w:eastAsia="fr-FR"/>
        </w:rPr>
        <w:t xml:space="preserve">ncyclique </w:t>
      </w:r>
      <w:r w:rsidRPr="005376BA">
        <w:rPr>
          <w:rFonts w:ascii="Times New Roman" w:eastAsia="Times New Roman" w:hAnsi="Times New Roman" w:cs="Times New Roman"/>
          <w:i/>
          <w:iCs/>
          <w:sz w:val="24"/>
          <w:szCs w:val="24"/>
          <w:lang w:eastAsia="fr-FR"/>
        </w:rPr>
        <w:t>Laudato Si'</w:t>
      </w:r>
      <w:r w:rsidRPr="005376BA">
        <w:rPr>
          <w:rFonts w:ascii="Times New Roman" w:eastAsia="Times New Roman" w:hAnsi="Times New Roman" w:cs="Times New Roman"/>
          <w:sz w:val="24"/>
          <w:szCs w:val="24"/>
          <w:lang w:eastAsia="fr-FR"/>
        </w:rPr>
        <w:t xml:space="preserve">, nous invite à prendre soin de la création et à une écologie intégrale. </w:t>
      </w:r>
      <w:r w:rsidRPr="005376BA">
        <w:rPr>
          <w:rFonts w:ascii="Times New Roman" w:eastAsia="Times New Roman" w:hAnsi="Times New Roman" w:cs="Times New Roman"/>
          <w:i/>
          <w:iCs/>
          <w:sz w:val="24"/>
          <w:szCs w:val="24"/>
          <w:lang w:eastAsia="fr-FR"/>
        </w:rPr>
        <w:t>Fratelli Tutti</w:t>
      </w:r>
      <w:r w:rsidRPr="005376BA">
        <w:rPr>
          <w:rFonts w:ascii="Times New Roman" w:eastAsia="Times New Roman" w:hAnsi="Times New Roman" w:cs="Times New Roman"/>
          <w:sz w:val="24"/>
          <w:szCs w:val="24"/>
          <w:lang w:eastAsia="fr-FR"/>
        </w:rPr>
        <w:t xml:space="preserve">, </w:t>
      </w:r>
      <w:r w:rsidR="005E551E" w:rsidRPr="005376BA">
        <w:rPr>
          <w:rFonts w:ascii="Times New Roman" w:eastAsia="Times New Roman" w:hAnsi="Times New Roman" w:cs="Times New Roman"/>
          <w:sz w:val="24"/>
          <w:szCs w:val="24"/>
          <w:lang w:eastAsia="fr-FR"/>
        </w:rPr>
        <w:t>par ailleurs</w:t>
      </w:r>
      <w:r w:rsidRPr="005376BA">
        <w:rPr>
          <w:rFonts w:ascii="Times New Roman" w:eastAsia="Times New Roman" w:hAnsi="Times New Roman" w:cs="Times New Roman"/>
          <w:sz w:val="24"/>
          <w:szCs w:val="24"/>
          <w:lang w:eastAsia="fr-FR"/>
        </w:rPr>
        <w:t xml:space="preserve">, souligne l’importance de </w:t>
      </w:r>
      <w:r w:rsidRPr="005376BA">
        <w:rPr>
          <w:rFonts w:ascii="Times New Roman" w:eastAsia="Times New Roman" w:hAnsi="Times New Roman" w:cs="Times New Roman"/>
          <w:i/>
          <w:iCs/>
          <w:sz w:val="24"/>
          <w:szCs w:val="24"/>
          <w:lang w:eastAsia="fr-FR"/>
        </w:rPr>
        <w:t>prendre soin</w:t>
      </w:r>
      <w:r w:rsidRPr="005376BA">
        <w:rPr>
          <w:rFonts w:ascii="Times New Roman" w:eastAsia="Times New Roman" w:hAnsi="Times New Roman" w:cs="Times New Roman"/>
          <w:sz w:val="24"/>
          <w:szCs w:val="24"/>
          <w:lang w:eastAsia="fr-FR"/>
        </w:rPr>
        <w:t xml:space="preserve"> des autres et de la fraternité universelle, en mettant l’accent sur l’appel reçu du Christ. Cet appel implique le soin de soi et du prochain, la mission </w:t>
      </w:r>
      <w:r w:rsidR="00153296" w:rsidRPr="005376BA">
        <w:rPr>
          <w:rFonts w:ascii="Times New Roman" w:eastAsia="Times New Roman" w:hAnsi="Times New Roman" w:cs="Times New Roman"/>
          <w:sz w:val="24"/>
          <w:szCs w:val="24"/>
          <w:lang w:eastAsia="fr-FR"/>
        </w:rPr>
        <w:t>partagée</w:t>
      </w:r>
      <w:r w:rsidRPr="005376BA">
        <w:rPr>
          <w:rFonts w:ascii="Times New Roman" w:eastAsia="Times New Roman" w:hAnsi="Times New Roman" w:cs="Times New Roman"/>
          <w:sz w:val="24"/>
          <w:szCs w:val="24"/>
          <w:lang w:eastAsia="fr-FR"/>
        </w:rPr>
        <w:t xml:space="preserve"> et </w:t>
      </w:r>
      <w:r w:rsidRPr="005376BA">
        <w:rPr>
          <w:rFonts w:ascii="Times New Roman" w:eastAsia="Times New Roman" w:hAnsi="Times New Roman" w:cs="Times New Roman"/>
          <w:i/>
          <w:sz w:val="24"/>
          <w:szCs w:val="24"/>
          <w:lang w:eastAsia="fr-FR"/>
        </w:rPr>
        <w:t xml:space="preserve">l’accompagnement </w:t>
      </w:r>
      <w:r w:rsidR="00153296" w:rsidRPr="005376BA">
        <w:rPr>
          <w:rFonts w:ascii="Times New Roman" w:eastAsia="Times New Roman" w:hAnsi="Times New Roman" w:cs="Times New Roman"/>
          <w:i/>
          <w:sz w:val="24"/>
          <w:szCs w:val="24"/>
          <w:lang w:eastAsia="fr-FR"/>
        </w:rPr>
        <w:t>qui s’ensuit</w:t>
      </w:r>
      <w:r w:rsidRPr="005376BA">
        <w:rPr>
          <w:rFonts w:ascii="Times New Roman" w:eastAsia="Times New Roman" w:hAnsi="Times New Roman" w:cs="Times New Roman"/>
          <w:i/>
          <w:sz w:val="24"/>
          <w:szCs w:val="24"/>
          <w:lang w:eastAsia="fr-FR"/>
        </w:rPr>
        <w:t xml:space="preserve"> des</w:t>
      </w:r>
      <w:r w:rsidRPr="005376BA">
        <w:rPr>
          <w:rFonts w:ascii="Times New Roman" w:eastAsia="Times New Roman" w:hAnsi="Times New Roman" w:cs="Times New Roman"/>
          <w:sz w:val="24"/>
          <w:szCs w:val="24"/>
          <w:lang w:eastAsia="fr-FR"/>
        </w:rPr>
        <w:t xml:space="preserve"> </w:t>
      </w:r>
      <w:r w:rsidRPr="005376BA">
        <w:rPr>
          <w:rFonts w:ascii="Times New Roman" w:eastAsia="Times New Roman" w:hAnsi="Times New Roman" w:cs="Times New Roman"/>
          <w:i/>
          <w:iCs/>
          <w:sz w:val="24"/>
          <w:szCs w:val="24"/>
          <w:lang w:eastAsia="fr-FR"/>
        </w:rPr>
        <w:t xml:space="preserve">confrères, des </w:t>
      </w:r>
      <w:r w:rsidRPr="005376BA">
        <w:rPr>
          <w:rFonts w:ascii="Times New Roman" w:eastAsia="Times New Roman" w:hAnsi="Times New Roman" w:cs="Times New Roman"/>
          <w:i/>
          <w:iCs/>
          <w:sz w:val="24"/>
          <w:szCs w:val="24"/>
          <w:lang w:eastAsia="fr-FR"/>
        </w:rPr>
        <w:lastRenderedPageBreak/>
        <w:t>collaborateurs et surtout des jeunes,</w:t>
      </w:r>
      <w:r w:rsidRPr="005376BA">
        <w:rPr>
          <w:rFonts w:ascii="Times New Roman" w:eastAsia="Times New Roman" w:hAnsi="Times New Roman" w:cs="Times New Roman"/>
          <w:sz w:val="24"/>
          <w:szCs w:val="24"/>
          <w:lang w:eastAsia="fr-FR"/>
        </w:rPr>
        <w:t xml:space="preserve"> en particulier ceux qui sont en situation de pauvreté. Beaucoup d’entre nous se souviennent du document </w:t>
      </w:r>
      <w:r w:rsidRPr="005376BA">
        <w:rPr>
          <w:rFonts w:ascii="Times New Roman" w:eastAsia="Times New Roman" w:hAnsi="Times New Roman" w:cs="Times New Roman"/>
          <w:i/>
          <w:sz w:val="24"/>
          <w:szCs w:val="24"/>
          <w:lang w:eastAsia="fr-FR"/>
        </w:rPr>
        <w:t>« </w:t>
      </w:r>
      <w:r w:rsidR="00153296" w:rsidRPr="005376BA">
        <w:rPr>
          <w:rFonts w:ascii="Times New Roman" w:eastAsia="Times New Roman" w:hAnsi="Times New Roman" w:cs="Times New Roman"/>
          <w:i/>
          <w:sz w:val="24"/>
          <w:szCs w:val="24"/>
          <w:lang w:eastAsia="fr-FR"/>
        </w:rPr>
        <w:t xml:space="preserve">À vin nouveau, </w:t>
      </w:r>
      <w:r w:rsidRPr="005376BA">
        <w:rPr>
          <w:rFonts w:ascii="Times New Roman" w:eastAsia="Times New Roman" w:hAnsi="Times New Roman" w:cs="Times New Roman"/>
          <w:i/>
          <w:sz w:val="24"/>
          <w:szCs w:val="24"/>
          <w:lang w:eastAsia="fr-FR"/>
        </w:rPr>
        <w:t>outres</w:t>
      </w:r>
      <w:r w:rsidR="00153296" w:rsidRPr="005376BA">
        <w:rPr>
          <w:rFonts w:ascii="Times New Roman" w:eastAsia="Times New Roman" w:hAnsi="Times New Roman" w:cs="Times New Roman"/>
          <w:i/>
          <w:sz w:val="24"/>
          <w:szCs w:val="24"/>
          <w:lang w:eastAsia="fr-FR"/>
        </w:rPr>
        <w:t xml:space="preserve"> neuves »</w:t>
      </w:r>
      <w:r w:rsidR="00153296" w:rsidRPr="005376BA">
        <w:rPr>
          <w:rFonts w:ascii="Times New Roman" w:eastAsia="Times New Roman" w:hAnsi="Times New Roman" w:cs="Times New Roman"/>
          <w:sz w:val="24"/>
          <w:szCs w:val="24"/>
          <w:lang w:eastAsia="fr-FR"/>
        </w:rPr>
        <w:t xml:space="preserve"> (cf. Mc 2,22) </w:t>
      </w:r>
      <w:r w:rsidRPr="005376BA">
        <w:rPr>
          <w:rFonts w:ascii="Times New Roman" w:eastAsia="Times New Roman" w:hAnsi="Times New Roman" w:cs="Times New Roman"/>
          <w:sz w:val="24"/>
          <w:szCs w:val="24"/>
          <w:lang w:eastAsia="fr-FR"/>
        </w:rPr>
        <w:t xml:space="preserve">qui, en 2017, abordait le thème de la révision de la vie consacrée, invitant à un renouvellement constant de la </w:t>
      </w:r>
      <w:r w:rsidRPr="005376BA">
        <w:rPr>
          <w:rFonts w:ascii="Times New Roman" w:eastAsia="Times New Roman" w:hAnsi="Times New Roman" w:cs="Times New Roman"/>
          <w:i/>
          <w:sz w:val="24"/>
          <w:szCs w:val="24"/>
          <w:lang w:eastAsia="fr-FR"/>
        </w:rPr>
        <w:t>sequela Christi</w:t>
      </w:r>
      <w:r w:rsidRPr="005376BA">
        <w:rPr>
          <w:rFonts w:ascii="Times New Roman" w:eastAsia="Times New Roman" w:hAnsi="Times New Roman" w:cs="Times New Roman"/>
          <w:sz w:val="24"/>
          <w:szCs w:val="24"/>
          <w:lang w:eastAsia="fr-FR"/>
        </w:rPr>
        <w:t xml:space="preserve">, de la vie fraternelle et des conseils évangéliques. Ces aspects se retrouvent dans </w:t>
      </w:r>
      <w:r w:rsidR="002B0CF1" w:rsidRPr="005376BA">
        <w:rPr>
          <w:rFonts w:ascii="Times New Roman" w:eastAsia="Times New Roman" w:hAnsi="Times New Roman" w:cs="Times New Roman"/>
          <w:sz w:val="24"/>
          <w:szCs w:val="24"/>
          <w:lang w:eastAsia="fr-FR"/>
        </w:rPr>
        <w:t>le troisième noyau thématique du</w:t>
      </w:r>
      <w:r w:rsidRPr="005376BA">
        <w:rPr>
          <w:rFonts w:ascii="Times New Roman" w:eastAsia="Times New Roman" w:hAnsi="Times New Roman" w:cs="Times New Roman"/>
          <w:sz w:val="24"/>
          <w:szCs w:val="24"/>
          <w:lang w:eastAsia="fr-FR"/>
        </w:rPr>
        <w:t xml:space="preserve"> CG29 qui traite de la vérification de la gouvernance de la Congrégation à tous les niveaux. Du point de vue salésien, le 28</w:t>
      </w:r>
      <w:r w:rsidR="00513FA5" w:rsidRPr="005376BA">
        <w:rPr>
          <w:rFonts w:ascii="Times New Roman" w:eastAsia="Times New Roman" w:hAnsi="Times New Roman" w:cs="Times New Roman"/>
          <w:sz w:val="24"/>
          <w:szCs w:val="24"/>
          <w:vertAlign w:val="superscript"/>
          <w:lang w:eastAsia="fr-FR"/>
        </w:rPr>
        <w:t>ème</w:t>
      </w:r>
      <w:r w:rsidR="00513FA5" w:rsidRPr="005376BA">
        <w:rPr>
          <w:rFonts w:ascii="Times New Roman" w:eastAsia="Times New Roman" w:hAnsi="Times New Roman" w:cs="Times New Roman"/>
          <w:sz w:val="24"/>
          <w:szCs w:val="24"/>
          <w:lang w:eastAsia="fr-FR"/>
        </w:rPr>
        <w:t xml:space="preserve"> </w:t>
      </w:r>
      <w:r w:rsidRPr="005376BA">
        <w:rPr>
          <w:rFonts w:ascii="Times New Roman" w:eastAsia="Times New Roman" w:hAnsi="Times New Roman" w:cs="Times New Roman"/>
          <w:sz w:val="24"/>
          <w:szCs w:val="24"/>
          <w:lang w:eastAsia="fr-FR"/>
        </w:rPr>
        <w:t xml:space="preserve">Chapitre </w:t>
      </w:r>
      <w:r w:rsidR="00513FA5" w:rsidRPr="005376BA">
        <w:rPr>
          <w:rFonts w:ascii="Times New Roman" w:eastAsia="Times New Roman" w:hAnsi="Times New Roman" w:cs="Times New Roman"/>
          <w:sz w:val="24"/>
          <w:szCs w:val="24"/>
          <w:lang w:eastAsia="fr-FR"/>
        </w:rPr>
        <w:t>G</w:t>
      </w:r>
      <w:r w:rsidRPr="005376BA">
        <w:rPr>
          <w:rFonts w:ascii="Times New Roman" w:eastAsia="Times New Roman" w:hAnsi="Times New Roman" w:cs="Times New Roman"/>
          <w:sz w:val="24"/>
          <w:szCs w:val="24"/>
          <w:lang w:eastAsia="fr-FR"/>
        </w:rPr>
        <w:t>énéral et l</w:t>
      </w:r>
      <w:r w:rsidR="00513FA5" w:rsidRPr="005376BA">
        <w:rPr>
          <w:rFonts w:ascii="Times New Roman" w:eastAsia="Times New Roman" w:hAnsi="Times New Roman" w:cs="Times New Roman"/>
          <w:sz w:val="24"/>
          <w:szCs w:val="24"/>
          <w:lang w:eastAsia="fr-FR"/>
        </w:rPr>
        <w:t>a</w:t>
      </w:r>
      <w:r w:rsidRPr="005376BA">
        <w:rPr>
          <w:rFonts w:ascii="Times New Roman" w:eastAsia="Times New Roman" w:hAnsi="Times New Roman" w:cs="Times New Roman"/>
          <w:sz w:val="24"/>
          <w:szCs w:val="24"/>
          <w:lang w:eastAsia="fr-FR"/>
        </w:rPr>
        <w:t xml:space="preserve"> récent</w:t>
      </w:r>
      <w:r w:rsidR="00513FA5" w:rsidRPr="005376BA">
        <w:rPr>
          <w:rFonts w:ascii="Times New Roman" w:eastAsia="Times New Roman" w:hAnsi="Times New Roman" w:cs="Times New Roman"/>
          <w:sz w:val="24"/>
          <w:szCs w:val="24"/>
          <w:lang w:eastAsia="fr-FR"/>
        </w:rPr>
        <w:t>e</w:t>
      </w:r>
      <w:r w:rsidRPr="005376BA">
        <w:rPr>
          <w:rFonts w:ascii="Times New Roman" w:eastAsia="Times New Roman" w:hAnsi="Times New Roman" w:cs="Times New Roman"/>
          <w:sz w:val="24"/>
          <w:szCs w:val="24"/>
          <w:lang w:eastAsia="fr-FR"/>
        </w:rPr>
        <w:t xml:space="preserve"> </w:t>
      </w:r>
      <w:r w:rsidR="00513FA5" w:rsidRPr="005376BA">
        <w:rPr>
          <w:rFonts w:ascii="Times New Roman" w:eastAsia="Times New Roman" w:hAnsi="Times New Roman" w:cs="Times New Roman"/>
          <w:sz w:val="24"/>
          <w:szCs w:val="24"/>
          <w:lang w:eastAsia="fr-FR"/>
        </w:rPr>
        <w:t>É</w:t>
      </w:r>
      <w:r w:rsidRPr="005376BA">
        <w:rPr>
          <w:rFonts w:ascii="Times New Roman" w:eastAsia="Times New Roman" w:hAnsi="Times New Roman" w:cs="Times New Roman"/>
          <w:sz w:val="24"/>
          <w:szCs w:val="24"/>
          <w:lang w:eastAsia="fr-FR"/>
        </w:rPr>
        <w:t>trenne 2023 du Recteur Majeur, avec leur accent</w:t>
      </w:r>
      <w:r w:rsidR="00513FA5" w:rsidRPr="005376BA">
        <w:rPr>
          <w:rFonts w:ascii="Times New Roman" w:eastAsia="Times New Roman" w:hAnsi="Times New Roman" w:cs="Times New Roman"/>
          <w:sz w:val="24"/>
          <w:szCs w:val="24"/>
          <w:lang w:eastAsia="fr-FR"/>
        </w:rPr>
        <w:t xml:space="preserve"> mis</w:t>
      </w:r>
      <w:r w:rsidRPr="005376BA">
        <w:rPr>
          <w:rFonts w:ascii="Times New Roman" w:eastAsia="Times New Roman" w:hAnsi="Times New Roman" w:cs="Times New Roman"/>
          <w:sz w:val="24"/>
          <w:szCs w:val="24"/>
          <w:lang w:eastAsia="fr-FR"/>
        </w:rPr>
        <w:t xml:space="preserve"> sur l’identité du </w:t>
      </w:r>
      <w:r w:rsidR="00513FA5" w:rsidRPr="005376BA">
        <w:rPr>
          <w:rFonts w:ascii="Times New Roman" w:eastAsia="Times New Roman" w:hAnsi="Times New Roman" w:cs="Times New Roman"/>
          <w:sz w:val="24"/>
          <w:szCs w:val="24"/>
          <w:lang w:eastAsia="fr-FR"/>
        </w:rPr>
        <w:t>S</w:t>
      </w:r>
      <w:r w:rsidRPr="005376BA">
        <w:rPr>
          <w:rFonts w:ascii="Times New Roman" w:eastAsia="Times New Roman" w:hAnsi="Times New Roman" w:cs="Times New Roman"/>
          <w:sz w:val="24"/>
          <w:szCs w:val="24"/>
          <w:lang w:eastAsia="fr-FR"/>
        </w:rPr>
        <w:t xml:space="preserve">alésien aujourd’hui et sur la collaboration avec les laïcs et les jeunes eux-mêmes dans la mission et la formation, soulignent l’importance de cette dimension synodale. </w:t>
      </w:r>
    </w:p>
    <w:p w:rsidR="00B711EE" w:rsidRPr="005376BA" w:rsidRDefault="00B711EE" w:rsidP="00572C73">
      <w:pPr>
        <w:spacing w:after="0" w:line="20" w:lineRule="atLeast"/>
        <w:ind w:left="-5"/>
        <w:rPr>
          <w:rFonts w:ascii="Times New Roman" w:eastAsia="Times New Roman" w:hAnsi="Times New Roman" w:cs="Times New Roman"/>
          <w:sz w:val="16"/>
          <w:szCs w:val="16"/>
          <w:lang w:eastAsia="fr-FR"/>
        </w:rPr>
      </w:pPr>
    </w:p>
    <w:p w:rsidR="00D54B98" w:rsidRPr="005376BA" w:rsidRDefault="00D54B98" w:rsidP="00D42D24">
      <w:pPr>
        <w:spacing w:after="0" w:line="20" w:lineRule="atLeast"/>
        <w:ind w:left="-5" w:firstLine="289"/>
        <w:jc w:val="both"/>
        <w:rPr>
          <w:rFonts w:ascii="Times New Roman" w:eastAsia="Times New Roman" w:hAnsi="Times New Roman" w:cs="Times New Roman"/>
          <w:sz w:val="24"/>
          <w:szCs w:val="24"/>
          <w:lang w:eastAsia="fr-FR"/>
        </w:rPr>
      </w:pPr>
      <w:r w:rsidRPr="005376BA">
        <w:rPr>
          <w:rFonts w:ascii="Times New Roman" w:eastAsia="Times New Roman" w:hAnsi="Times New Roman" w:cs="Times New Roman"/>
          <w:sz w:val="24"/>
          <w:szCs w:val="24"/>
          <w:lang w:eastAsia="fr-FR"/>
        </w:rPr>
        <w:t>Le 29</w:t>
      </w:r>
      <w:r w:rsidR="00DF0E2D" w:rsidRPr="005376BA">
        <w:rPr>
          <w:rFonts w:ascii="Times New Roman" w:eastAsia="Times New Roman" w:hAnsi="Times New Roman" w:cs="Times New Roman"/>
          <w:sz w:val="24"/>
          <w:szCs w:val="24"/>
          <w:vertAlign w:val="superscript"/>
          <w:lang w:eastAsia="fr-FR"/>
        </w:rPr>
        <w:t>ème</w:t>
      </w:r>
      <w:r w:rsidR="00DF0E2D" w:rsidRPr="005376BA">
        <w:rPr>
          <w:rFonts w:ascii="Times New Roman" w:eastAsia="Times New Roman" w:hAnsi="Times New Roman" w:cs="Times New Roman"/>
          <w:sz w:val="24"/>
          <w:szCs w:val="24"/>
          <w:lang w:eastAsia="fr-FR"/>
        </w:rPr>
        <w:t xml:space="preserve"> </w:t>
      </w:r>
      <w:r w:rsidRPr="005376BA">
        <w:rPr>
          <w:rFonts w:ascii="Times New Roman" w:eastAsia="Times New Roman" w:hAnsi="Times New Roman" w:cs="Times New Roman"/>
          <w:sz w:val="24"/>
          <w:szCs w:val="24"/>
          <w:lang w:eastAsia="fr-FR"/>
        </w:rPr>
        <w:t xml:space="preserve">Chapitre </w:t>
      </w:r>
      <w:r w:rsidR="00DF0E2D" w:rsidRPr="005376BA">
        <w:rPr>
          <w:rFonts w:ascii="Times New Roman" w:eastAsia="Times New Roman" w:hAnsi="Times New Roman" w:cs="Times New Roman"/>
          <w:sz w:val="24"/>
          <w:szCs w:val="24"/>
          <w:lang w:eastAsia="fr-FR"/>
        </w:rPr>
        <w:t>G</w:t>
      </w:r>
      <w:r w:rsidRPr="005376BA">
        <w:rPr>
          <w:rFonts w:ascii="Times New Roman" w:eastAsia="Times New Roman" w:hAnsi="Times New Roman" w:cs="Times New Roman"/>
          <w:sz w:val="24"/>
          <w:szCs w:val="24"/>
          <w:lang w:eastAsia="fr-FR"/>
        </w:rPr>
        <w:t xml:space="preserve">énéral représente donc une occasion unique pour la Congrégation de discuter des défis et </w:t>
      </w:r>
      <w:r w:rsidR="00BB0810" w:rsidRPr="005376BA">
        <w:rPr>
          <w:rFonts w:ascii="Times New Roman" w:eastAsia="Times New Roman" w:hAnsi="Times New Roman" w:cs="Times New Roman"/>
          <w:sz w:val="24"/>
          <w:szCs w:val="24"/>
          <w:lang w:eastAsia="fr-FR"/>
        </w:rPr>
        <w:t>des opportunités présentées</w:t>
      </w:r>
      <w:r w:rsidRPr="005376BA">
        <w:rPr>
          <w:rFonts w:ascii="Times New Roman" w:eastAsia="Times New Roman" w:hAnsi="Times New Roman" w:cs="Times New Roman"/>
          <w:sz w:val="24"/>
          <w:szCs w:val="24"/>
          <w:lang w:eastAsia="fr-FR"/>
        </w:rPr>
        <w:t xml:space="preserve"> par le thème et les trois noyaux </w:t>
      </w:r>
      <w:r w:rsidR="000E0BEE" w:rsidRPr="005376BA">
        <w:rPr>
          <w:rFonts w:ascii="Times New Roman" w:eastAsia="Times New Roman" w:hAnsi="Times New Roman" w:cs="Times New Roman"/>
          <w:sz w:val="24"/>
          <w:szCs w:val="24"/>
          <w:lang w:eastAsia="fr-FR"/>
        </w:rPr>
        <w:t xml:space="preserve">thématiques </w:t>
      </w:r>
      <w:r w:rsidRPr="005376BA">
        <w:rPr>
          <w:rFonts w:ascii="Times New Roman" w:eastAsia="Times New Roman" w:hAnsi="Times New Roman" w:cs="Times New Roman"/>
          <w:sz w:val="24"/>
          <w:szCs w:val="24"/>
          <w:lang w:eastAsia="fr-FR"/>
        </w:rPr>
        <w:t>proposés, à la lumière des documents ecclésiaux et des réflexions bibliques. Nous sommes tous invités par l’Esprit à travailler ensemble pour une vie fidèle et prophétique de notre vocation salésienne, en redécouvrant l’essence de notre identité consacrée et en renouvelant notre engagement dans la mission éducative et pastorale avec l</w:t>
      </w:r>
      <w:r w:rsidR="00D42D24" w:rsidRPr="005376BA">
        <w:rPr>
          <w:rFonts w:ascii="Times New Roman" w:eastAsia="Times New Roman" w:hAnsi="Times New Roman" w:cs="Times New Roman"/>
          <w:sz w:val="24"/>
          <w:szCs w:val="24"/>
          <w:lang w:eastAsia="fr-FR"/>
        </w:rPr>
        <w:t>a</w:t>
      </w:r>
      <w:r w:rsidRPr="005376BA">
        <w:rPr>
          <w:rFonts w:ascii="Times New Roman" w:eastAsia="Times New Roman" w:hAnsi="Times New Roman" w:cs="Times New Roman"/>
          <w:sz w:val="24"/>
          <w:szCs w:val="24"/>
          <w:lang w:eastAsia="fr-FR"/>
        </w:rPr>
        <w:t xml:space="preserve"> CEP, avec et pour les jeunes d’aujourd’hui. </w:t>
      </w:r>
    </w:p>
    <w:p w:rsidR="00CB0DBF" w:rsidRPr="005376BA" w:rsidRDefault="00CB0DBF" w:rsidP="00D42D24">
      <w:pPr>
        <w:spacing w:after="0" w:line="20" w:lineRule="atLeast"/>
        <w:ind w:left="-5" w:firstLine="289"/>
        <w:jc w:val="both"/>
        <w:rPr>
          <w:rFonts w:ascii="Times New Roman" w:eastAsia="Times New Roman" w:hAnsi="Times New Roman" w:cs="Times New Roman"/>
          <w:sz w:val="24"/>
          <w:szCs w:val="24"/>
          <w:lang w:eastAsia="fr-FR"/>
        </w:rPr>
      </w:pPr>
    </w:p>
    <w:p w:rsidR="00D54B98" w:rsidRPr="005376BA" w:rsidRDefault="00D54B98" w:rsidP="00572C73">
      <w:pPr>
        <w:spacing w:after="0" w:line="20" w:lineRule="atLeast"/>
        <w:ind w:left="-5"/>
        <w:outlineLvl w:val="0"/>
        <w:rPr>
          <w:rFonts w:ascii="Times New Roman" w:eastAsia="Times New Roman" w:hAnsi="Times New Roman" w:cs="Times New Roman"/>
          <w:b/>
          <w:bCs/>
          <w:kern w:val="36"/>
          <w:sz w:val="24"/>
          <w:szCs w:val="24"/>
          <w:lang w:eastAsia="fr-FR"/>
        </w:rPr>
      </w:pPr>
      <w:r w:rsidRPr="005376BA">
        <w:rPr>
          <w:rFonts w:ascii="Times New Roman" w:eastAsia="Times New Roman" w:hAnsi="Times New Roman" w:cs="Times New Roman"/>
          <w:b/>
          <w:bCs/>
          <w:kern w:val="36"/>
          <w:sz w:val="24"/>
          <w:szCs w:val="24"/>
          <w:lang w:eastAsia="fr-FR"/>
        </w:rPr>
        <w:t xml:space="preserve">2.2.2. </w:t>
      </w:r>
      <w:r w:rsidR="00CB0DBF" w:rsidRPr="005376BA">
        <w:rPr>
          <w:rFonts w:ascii="Times New Roman" w:eastAsia="Times New Roman" w:hAnsi="Times New Roman" w:cs="Times New Roman"/>
          <w:b/>
          <w:bCs/>
          <w:kern w:val="36"/>
          <w:sz w:val="24"/>
          <w:szCs w:val="24"/>
          <w:lang w:eastAsia="fr-FR"/>
        </w:rPr>
        <w:t>Étapes de préparation du</w:t>
      </w:r>
      <w:r w:rsidRPr="005376BA">
        <w:rPr>
          <w:rFonts w:ascii="Times New Roman" w:eastAsia="Times New Roman" w:hAnsi="Times New Roman" w:cs="Times New Roman"/>
          <w:b/>
          <w:bCs/>
          <w:kern w:val="36"/>
          <w:sz w:val="24"/>
          <w:szCs w:val="24"/>
          <w:lang w:eastAsia="fr-FR"/>
        </w:rPr>
        <w:t xml:space="preserve"> CG29 </w:t>
      </w:r>
    </w:p>
    <w:p w:rsidR="00CB0DBF" w:rsidRPr="005376BA" w:rsidRDefault="00CB0DBF" w:rsidP="00572C73">
      <w:pPr>
        <w:spacing w:after="0" w:line="20" w:lineRule="atLeast"/>
        <w:ind w:left="-5"/>
        <w:outlineLvl w:val="0"/>
        <w:rPr>
          <w:rFonts w:ascii="Times New Roman" w:eastAsia="Times New Roman" w:hAnsi="Times New Roman" w:cs="Times New Roman"/>
          <w:b/>
          <w:bCs/>
          <w:kern w:val="36"/>
          <w:sz w:val="24"/>
          <w:szCs w:val="24"/>
          <w:lang w:eastAsia="fr-FR"/>
        </w:rPr>
      </w:pPr>
    </w:p>
    <w:p w:rsidR="00D54B98" w:rsidRPr="005376BA" w:rsidRDefault="00D54B98" w:rsidP="00030FC9">
      <w:pPr>
        <w:spacing w:after="0" w:line="20" w:lineRule="atLeast"/>
        <w:ind w:left="-5" w:firstLine="289"/>
        <w:jc w:val="both"/>
        <w:rPr>
          <w:rFonts w:ascii="Times New Roman" w:eastAsia="Times New Roman" w:hAnsi="Times New Roman" w:cs="Times New Roman"/>
          <w:sz w:val="24"/>
          <w:szCs w:val="24"/>
          <w:lang w:eastAsia="fr-FR"/>
        </w:rPr>
      </w:pPr>
      <w:r w:rsidRPr="005376BA">
        <w:rPr>
          <w:rFonts w:ascii="Times New Roman" w:eastAsia="Times New Roman" w:hAnsi="Times New Roman" w:cs="Times New Roman"/>
          <w:sz w:val="24"/>
          <w:szCs w:val="24"/>
          <w:lang w:eastAsia="fr-FR"/>
        </w:rPr>
        <w:t>La préparation du 29</w:t>
      </w:r>
      <w:r w:rsidR="000F65AB" w:rsidRPr="005376BA">
        <w:rPr>
          <w:rFonts w:ascii="Times New Roman" w:eastAsia="Times New Roman" w:hAnsi="Times New Roman" w:cs="Times New Roman"/>
          <w:sz w:val="24"/>
          <w:szCs w:val="24"/>
          <w:vertAlign w:val="superscript"/>
          <w:lang w:eastAsia="fr-FR"/>
        </w:rPr>
        <w:t>ème</w:t>
      </w:r>
      <w:r w:rsidR="000F65AB" w:rsidRPr="005376BA">
        <w:rPr>
          <w:rFonts w:ascii="Times New Roman" w:eastAsia="Times New Roman" w:hAnsi="Times New Roman" w:cs="Times New Roman"/>
          <w:sz w:val="24"/>
          <w:szCs w:val="24"/>
          <w:lang w:eastAsia="fr-FR"/>
        </w:rPr>
        <w:t xml:space="preserve"> </w:t>
      </w:r>
      <w:r w:rsidRPr="005376BA">
        <w:rPr>
          <w:rFonts w:ascii="Times New Roman" w:eastAsia="Times New Roman" w:hAnsi="Times New Roman" w:cs="Times New Roman"/>
          <w:sz w:val="24"/>
          <w:szCs w:val="24"/>
          <w:lang w:eastAsia="fr-FR"/>
        </w:rPr>
        <w:t xml:space="preserve">Chapitre Général des Salésiens de Don Bosco (CG29) comporte </w:t>
      </w:r>
      <w:r w:rsidR="000F65AB" w:rsidRPr="005376BA">
        <w:rPr>
          <w:rFonts w:ascii="Times New Roman" w:eastAsia="Times New Roman" w:hAnsi="Times New Roman" w:cs="Times New Roman"/>
          <w:sz w:val="24"/>
          <w:szCs w:val="24"/>
          <w:lang w:eastAsia="fr-FR"/>
        </w:rPr>
        <w:t>différentes</w:t>
      </w:r>
      <w:r w:rsidRPr="005376BA">
        <w:rPr>
          <w:rFonts w:ascii="Times New Roman" w:eastAsia="Times New Roman" w:hAnsi="Times New Roman" w:cs="Times New Roman"/>
          <w:sz w:val="24"/>
          <w:szCs w:val="24"/>
          <w:lang w:eastAsia="fr-FR"/>
        </w:rPr>
        <w:t xml:space="preserve"> phases, </w:t>
      </w:r>
      <w:r w:rsidR="000F65AB" w:rsidRPr="005376BA">
        <w:rPr>
          <w:rFonts w:ascii="Times New Roman" w:eastAsia="Times New Roman" w:hAnsi="Times New Roman" w:cs="Times New Roman"/>
          <w:sz w:val="24"/>
          <w:szCs w:val="24"/>
          <w:lang w:eastAsia="fr-FR"/>
        </w:rPr>
        <w:t>parmi lesquelles</w:t>
      </w:r>
      <w:r w:rsidRPr="005376BA">
        <w:rPr>
          <w:rFonts w:ascii="Times New Roman" w:eastAsia="Times New Roman" w:hAnsi="Times New Roman" w:cs="Times New Roman"/>
          <w:sz w:val="24"/>
          <w:szCs w:val="24"/>
          <w:lang w:eastAsia="fr-FR"/>
        </w:rPr>
        <w:t xml:space="preserve"> les </w:t>
      </w:r>
      <w:r w:rsidR="000F65AB" w:rsidRPr="005376BA">
        <w:rPr>
          <w:rFonts w:ascii="Times New Roman" w:eastAsia="Times New Roman" w:hAnsi="Times New Roman" w:cs="Times New Roman"/>
          <w:sz w:val="24"/>
          <w:szCs w:val="24"/>
          <w:lang w:eastAsia="fr-FR"/>
        </w:rPr>
        <w:t>C</w:t>
      </w:r>
      <w:r w:rsidRPr="005376BA">
        <w:rPr>
          <w:rFonts w:ascii="Times New Roman" w:eastAsia="Times New Roman" w:hAnsi="Times New Roman" w:cs="Times New Roman"/>
          <w:sz w:val="24"/>
          <w:szCs w:val="24"/>
          <w:lang w:eastAsia="fr-FR"/>
        </w:rPr>
        <w:t xml:space="preserve">hapitres </w:t>
      </w:r>
      <w:r w:rsidR="000F65AB" w:rsidRPr="005376BA">
        <w:rPr>
          <w:rFonts w:ascii="Times New Roman" w:eastAsia="Times New Roman" w:hAnsi="Times New Roman" w:cs="Times New Roman"/>
          <w:sz w:val="24"/>
          <w:szCs w:val="24"/>
          <w:lang w:eastAsia="fr-FR"/>
        </w:rPr>
        <w:t>Provinciaux,</w:t>
      </w:r>
      <w:r w:rsidRPr="005376BA">
        <w:rPr>
          <w:rFonts w:ascii="Times New Roman" w:eastAsia="Times New Roman" w:hAnsi="Times New Roman" w:cs="Times New Roman"/>
          <w:sz w:val="24"/>
          <w:szCs w:val="24"/>
          <w:lang w:eastAsia="fr-FR"/>
        </w:rPr>
        <w:t xml:space="preserve"> qui jouent un rôle crucial dans le processus. Les prochains </w:t>
      </w:r>
      <w:r w:rsidR="006176D8" w:rsidRPr="005376BA">
        <w:rPr>
          <w:rFonts w:ascii="Times New Roman" w:eastAsia="Times New Roman" w:hAnsi="Times New Roman" w:cs="Times New Roman"/>
          <w:sz w:val="24"/>
          <w:szCs w:val="24"/>
          <w:lang w:eastAsia="fr-FR"/>
        </w:rPr>
        <w:t>C</w:t>
      </w:r>
      <w:r w:rsidRPr="005376BA">
        <w:rPr>
          <w:rFonts w:ascii="Times New Roman" w:eastAsia="Times New Roman" w:hAnsi="Times New Roman" w:cs="Times New Roman"/>
          <w:sz w:val="24"/>
          <w:szCs w:val="24"/>
          <w:lang w:eastAsia="fr-FR"/>
        </w:rPr>
        <w:t xml:space="preserve">hapitres </w:t>
      </w:r>
      <w:r w:rsidR="006176D8" w:rsidRPr="005376BA">
        <w:rPr>
          <w:rFonts w:ascii="Times New Roman" w:eastAsia="Times New Roman" w:hAnsi="Times New Roman" w:cs="Times New Roman"/>
          <w:sz w:val="24"/>
          <w:szCs w:val="24"/>
          <w:lang w:eastAsia="fr-FR"/>
        </w:rPr>
        <w:t>P</w:t>
      </w:r>
      <w:r w:rsidRPr="005376BA">
        <w:rPr>
          <w:rFonts w:ascii="Times New Roman" w:eastAsia="Times New Roman" w:hAnsi="Times New Roman" w:cs="Times New Roman"/>
          <w:sz w:val="24"/>
          <w:szCs w:val="24"/>
          <w:lang w:eastAsia="fr-FR"/>
        </w:rPr>
        <w:t xml:space="preserve">rovinciaux, convoqués dès que possible par les Provinciaux et les Supérieurs des Vice-Provinces, constituent une étape importante dans le cheminement </w:t>
      </w:r>
      <w:r w:rsidR="00536470" w:rsidRPr="005376BA">
        <w:rPr>
          <w:rFonts w:ascii="Times New Roman" w:eastAsia="Times New Roman" w:hAnsi="Times New Roman" w:cs="Times New Roman"/>
          <w:sz w:val="24"/>
          <w:szCs w:val="24"/>
          <w:lang w:eastAsia="fr-FR"/>
        </w:rPr>
        <w:t>du</w:t>
      </w:r>
      <w:r w:rsidRPr="005376BA">
        <w:rPr>
          <w:rFonts w:ascii="Times New Roman" w:eastAsia="Times New Roman" w:hAnsi="Times New Roman" w:cs="Times New Roman"/>
          <w:sz w:val="24"/>
          <w:szCs w:val="24"/>
          <w:lang w:eastAsia="fr-FR"/>
        </w:rPr>
        <w:t xml:space="preserve"> CG29. Selon nos Constitutions (articles 171 et 172), les </w:t>
      </w:r>
      <w:r w:rsidR="00E25C32" w:rsidRPr="005376BA">
        <w:rPr>
          <w:rFonts w:ascii="Times New Roman" w:eastAsia="Times New Roman" w:hAnsi="Times New Roman" w:cs="Times New Roman"/>
          <w:sz w:val="24"/>
          <w:szCs w:val="24"/>
          <w:lang w:eastAsia="fr-FR"/>
        </w:rPr>
        <w:t>C</w:t>
      </w:r>
      <w:r w:rsidRPr="005376BA">
        <w:rPr>
          <w:rFonts w:ascii="Times New Roman" w:eastAsia="Times New Roman" w:hAnsi="Times New Roman" w:cs="Times New Roman"/>
          <w:sz w:val="24"/>
          <w:szCs w:val="24"/>
          <w:lang w:eastAsia="fr-FR"/>
        </w:rPr>
        <w:t xml:space="preserve">hapitres </w:t>
      </w:r>
      <w:r w:rsidR="00E25C32" w:rsidRPr="005376BA">
        <w:rPr>
          <w:rFonts w:ascii="Times New Roman" w:eastAsia="Times New Roman" w:hAnsi="Times New Roman" w:cs="Times New Roman"/>
          <w:sz w:val="24"/>
          <w:szCs w:val="24"/>
          <w:lang w:eastAsia="fr-FR"/>
        </w:rPr>
        <w:t>P</w:t>
      </w:r>
      <w:r w:rsidRPr="005376BA">
        <w:rPr>
          <w:rFonts w:ascii="Times New Roman" w:eastAsia="Times New Roman" w:hAnsi="Times New Roman" w:cs="Times New Roman"/>
          <w:sz w:val="24"/>
          <w:szCs w:val="24"/>
          <w:lang w:eastAsia="fr-FR"/>
        </w:rPr>
        <w:t>rovinciaux ont des fonctions</w:t>
      </w:r>
      <w:r w:rsidR="00E25C32" w:rsidRPr="005376BA">
        <w:rPr>
          <w:rFonts w:ascii="Times New Roman" w:eastAsia="Times New Roman" w:hAnsi="Times New Roman" w:cs="Times New Roman"/>
          <w:sz w:val="24"/>
          <w:szCs w:val="24"/>
          <w:lang w:eastAsia="fr-FR"/>
        </w:rPr>
        <w:t xml:space="preserve"> et des objectifs</w:t>
      </w:r>
      <w:r w:rsidRPr="005376BA">
        <w:rPr>
          <w:rFonts w:ascii="Times New Roman" w:eastAsia="Times New Roman" w:hAnsi="Times New Roman" w:cs="Times New Roman"/>
          <w:sz w:val="24"/>
          <w:szCs w:val="24"/>
          <w:lang w:eastAsia="fr-FR"/>
        </w:rPr>
        <w:t xml:space="preserve"> différents. Tout d’abord, ils permettent aux membres de la Congrégation de réfléchir et de discuter des questions liées à la vie et à la mission salésiennes, en tenant compte des défis et des opportunités spécifiques de chaque Province. Ils offrent un espace pour partager les expériences, les préoccupations et les aspirations des membres de la Congrégation au niveau local. Deuxièmement, les Chapitres </w:t>
      </w:r>
      <w:r w:rsidR="006C26F9" w:rsidRPr="005376BA">
        <w:rPr>
          <w:rFonts w:ascii="Times New Roman" w:eastAsia="Times New Roman" w:hAnsi="Times New Roman" w:cs="Times New Roman"/>
          <w:sz w:val="24"/>
          <w:szCs w:val="24"/>
          <w:lang w:eastAsia="fr-FR"/>
        </w:rPr>
        <w:t>P</w:t>
      </w:r>
      <w:r w:rsidRPr="005376BA">
        <w:rPr>
          <w:rFonts w:ascii="Times New Roman" w:eastAsia="Times New Roman" w:hAnsi="Times New Roman" w:cs="Times New Roman"/>
          <w:sz w:val="24"/>
          <w:szCs w:val="24"/>
          <w:lang w:eastAsia="fr-FR"/>
        </w:rPr>
        <w:t>rovinciaux cont</w:t>
      </w:r>
      <w:r w:rsidR="006C26F9" w:rsidRPr="005376BA">
        <w:rPr>
          <w:rFonts w:ascii="Times New Roman" w:eastAsia="Times New Roman" w:hAnsi="Times New Roman" w:cs="Times New Roman"/>
          <w:sz w:val="24"/>
          <w:szCs w:val="24"/>
          <w:lang w:eastAsia="fr-FR"/>
        </w:rPr>
        <w:t>ribueront à la préparation du</w:t>
      </w:r>
      <w:r w:rsidRPr="005376BA">
        <w:rPr>
          <w:rFonts w:ascii="Times New Roman" w:eastAsia="Times New Roman" w:hAnsi="Times New Roman" w:cs="Times New Roman"/>
          <w:sz w:val="24"/>
          <w:szCs w:val="24"/>
          <w:lang w:eastAsia="fr-FR"/>
        </w:rPr>
        <w:t xml:space="preserve"> CG29 en fournissant des informations, des suggestions et des propositions sur les thèmes et les questions </w:t>
      </w:r>
      <w:r w:rsidR="006C26F9" w:rsidRPr="005376BA">
        <w:rPr>
          <w:rFonts w:ascii="Times New Roman" w:eastAsia="Times New Roman" w:hAnsi="Times New Roman" w:cs="Times New Roman"/>
          <w:sz w:val="24"/>
          <w:szCs w:val="24"/>
          <w:lang w:eastAsia="fr-FR"/>
        </w:rPr>
        <w:t>à aborder au cours du Chapitre G</w:t>
      </w:r>
      <w:r w:rsidRPr="005376BA">
        <w:rPr>
          <w:rFonts w:ascii="Times New Roman" w:eastAsia="Times New Roman" w:hAnsi="Times New Roman" w:cs="Times New Roman"/>
          <w:sz w:val="24"/>
          <w:szCs w:val="24"/>
          <w:lang w:eastAsia="fr-FR"/>
        </w:rPr>
        <w:t>énéral. Ces contributions sont essentielles pour s’assurer que l</w:t>
      </w:r>
      <w:r w:rsidR="001146FE" w:rsidRPr="005376BA">
        <w:rPr>
          <w:rFonts w:ascii="Times New Roman" w:eastAsia="Times New Roman" w:hAnsi="Times New Roman" w:cs="Times New Roman"/>
          <w:sz w:val="24"/>
          <w:szCs w:val="24"/>
          <w:lang w:eastAsia="fr-FR"/>
        </w:rPr>
        <w:t>e</w:t>
      </w:r>
      <w:r w:rsidRPr="005376BA">
        <w:rPr>
          <w:rFonts w:ascii="Times New Roman" w:eastAsia="Times New Roman" w:hAnsi="Times New Roman" w:cs="Times New Roman"/>
          <w:sz w:val="24"/>
          <w:szCs w:val="24"/>
          <w:lang w:eastAsia="fr-FR"/>
        </w:rPr>
        <w:t xml:space="preserve"> CG29 aborde des questions pertinentes et importantes pour l’ensemble de la Congrégation. Enfin, les Chapitres </w:t>
      </w:r>
      <w:r w:rsidR="001146FE" w:rsidRPr="005376BA">
        <w:rPr>
          <w:rFonts w:ascii="Times New Roman" w:eastAsia="Times New Roman" w:hAnsi="Times New Roman" w:cs="Times New Roman"/>
          <w:sz w:val="24"/>
          <w:szCs w:val="24"/>
          <w:lang w:eastAsia="fr-FR"/>
        </w:rPr>
        <w:t>P</w:t>
      </w:r>
      <w:r w:rsidRPr="005376BA">
        <w:rPr>
          <w:rFonts w:ascii="Times New Roman" w:eastAsia="Times New Roman" w:hAnsi="Times New Roman" w:cs="Times New Roman"/>
          <w:sz w:val="24"/>
          <w:szCs w:val="24"/>
          <w:lang w:eastAsia="fr-FR"/>
        </w:rPr>
        <w:t xml:space="preserve">rovinciaux sont aussi l’occasion pour les membres de la Congrégation de participer activement au processus de discernement et d’élection des </w:t>
      </w:r>
      <w:r w:rsidR="00030FC9" w:rsidRPr="005376BA">
        <w:rPr>
          <w:rFonts w:ascii="Times New Roman" w:eastAsia="Times New Roman" w:hAnsi="Times New Roman" w:cs="Times New Roman"/>
          <w:sz w:val="24"/>
          <w:szCs w:val="24"/>
          <w:lang w:eastAsia="fr-FR"/>
        </w:rPr>
        <w:t>S</w:t>
      </w:r>
      <w:r w:rsidRPr="005376BA">
        <w:rPr>
          <w:rFonts w:ascii="Times New Roman" w:eastAsia="Times New Roman" w:hAnsi="Times New Roman" w:cs="Times New Roman"/>
          <w:sz w:val="24"/>
          <w:szCs w:val="24"/>
          <w:lang w:eastAsia="fr-FR"/>
        </w:rPr>
        <w:t xml:space="preserve">upérieurs, en tenant compte des </w:t>
      </w:r>
      <w:r w:rsidR="00030FC9" w:rsidRPr="005376BA">
        <w:rPr>
          <w:rFonts w:ascii="Times New Roman" w:eastAsia="Times New Roman" w:hAnsi="Times New Roman" w:cs="Times New Roman"/>
          <w:sz w:val="24"/>
          <w:szCs w:val="24"/>
          <w:lang w:eastAsia="fr-FR"/>
        </w:rPr>
        <w:t>exigence</w:t>
      </w:r>
      <w:r w:rsidRPr="005376BA">
        <w:rPr>
          <w:rFonts w:ascii="Times New Roman" w:eastAsia="Times New Roman" w:hAnsi="Times New Roman" w:cs="Times New Roman"/>
          <w:sz w:val="24"/>
          <w:szCs w:val="24"/>
          <w:lang w:eastAsia="fr-FR"/>
        </w:rPr>
        <w:t xml:space="preserve">s et des priorités de la Congrégation aux niveaux local et international. </w:t>
      </w:r>
    </w:p>
    <w:p w:rsidR="00F01E18" w:rsidRPr="005376BA" w:rsidRDefault="00F01E18" w:rsidP="00030FC9">
      <w:pPr>
        <w:spacing w:after="0" w:line="20" w:lineRule="atLeast"/>
        <w:ind w:left="-5" w:firstLine="289"/>
        <w:jc w:val="both"/>
        <w:rPr>
          <w:rFonts w:ascii="Times New Roman" w:eastAsia="Times New Roman" w:hAnsi="Times New Roman" w:cs="Times New Roman"/>
          <w:sz w:val="24"/>
          <w:szCs w:val="24"/>
          <w:lang w:eastAsia="fr-FR"/>
        </w:rPr>
      </w:pPr>
    </w:p>
    <w:p w:rsidR="00D54B98" w:rsidRPr="005376BA" w:rsidRDefault="00D54B98" w:rsidP="00572C73">
      <w:pPr>
        <w:spacing w:after="0" w:line="20" w:lineRule="atLeast"/>
        <w:ind w:left="-5"/>
        <w:outlineLvl w:val="0"/>
        <w:rPr>
          <w:rFonts w:ascii="Times New Roman" w:eastAsia="Times New Roman" w:hAnsi="Times New Roman" w:cs="Times New Roman"/>
          <w:b/>
          <w:bCs/>
          <w:kern w:val="36"/>
          <w:sz w:val="24"/>
          <w:szCs w:val="24"/>
          <w:lang w:eastAsia="fr-FR"/>
        </w:rPr>
      </w:pPr>
      <w:r w:rsidRPr="005376BA">
        <w:rPr>
          <w:rFonts w:ascii="Times New Roman" w:eastAsia="Times New Roman" w:hAnsi="Times New Roman" w:cs="Times New Roman"/>
          <w:b/>
          <w:bCs/>
          <w:kern w:val="36"/>
          <w:sz w:val="24"/>
          <w:szCs w:val="24"/>
          <w:lang w:eastAsia="fr-FR"/>
        </w:rPr>
        <w:t>2.</w:t>
      </w:r>
      <w:r w:rsidR="00856E4C" w:rsidRPr="005376BA">
        <w:rPr>
          <w:rFonts w:ascii="Times New Roman" w:eastAsia="Times New Roman" w:hAnsi="Times New Roman" w:cs="Times New Roman"/>
          <w:b/>
          <w:bCs/>
          <w:kern w:val="36"/>
          <w:sz w:val="24"/>
          <w:szCs w:val="24"/>
          <w:lang w:eastAsia="fr-FR"/>
        </w:rPr>
        <w:t>2.3. Articulation du thème du</w:t>
      </w:r>
      <w:r w:rsidRPr="005376BA">
        <w:rPr>
          <w:rFonts w:ascii="Times New Roman" w:eastAsia="Times New Roman" w:hAnsi="Times New Roman" w:cs="Times New Roman"/>
          <w:b/>
          <w:bCs/>
          <w:kern w:val="36"/>
          <w:sz w:val="24"/>
          <w:szCs w:val="24"/>
          <w:lang w:eastAsia="fr-FR"/>
        </w:rPr>
        <w:t xml:space="preserve"> CG29 </w:t>
      </w:r>
    </w:p>
    <w:p w:rsidR="00F01E18" w:rsidRPr="005376BA" w:rsidRDefault="00F01E18" w:rsidP="00572C73">
      <w:pPr>
        <w:spacing w:after="0" w:line="20" w:lineRule="atLeast"/>
        <w:ind w:left="-5"/>
        <w:outlineLvl w:val="0"/>
        <w:rPr>
          <w:rFonts w:ascii="Times New Roman" w:eastAsia="Times New Roman" w:hAnsi="Times New Roman" w:cs="Times New Roman"/>
          <w:b/>
          <w:bCs/>
          <w:kern w:val="36"/>
          <w:sz w:val="24"/>
          <w:szCs w:val="24"/>
          <w:lang w:eastAsia="fr-FR"/>
        </w:rPr>
      </w:pPr>
    </w:p>
    <w:p w:rsidR="00D54B98" w:rsidRPr="005376BA" w:rsidRDefault="00D54B98" w:rsidP="000800CC">
      <w:pPr>
        <w:spacing w:after="0" w:line="20" w:lineRule="atLeast"/>
        <w:ind w:left="-5" w:firstLine="289"/>
        <w:jc w:val="both"/>
        <w:rPr>
          <w:rFonts w:ascii="Times New Roman" w:eastAsia="Times New Roman" w:hAnsi="Times New Roman" w:cs="Times New Roman"/>
          <w:sz w:val="24"/>
          <w:szCs w:val="24"/>
          <w:lang w:eastAsia="fr-FR"/>
        </w:rPr>
      </w:pPr>
      <w:r w:rsidRPr="005376BA">
        <w:rPr>
          <w:rFonts w:ascii="Times New Roman" w:eastAsia="Times New Roman" w:hAnsi="Times New Roman" w:cs="Times New Roman"/>
          <w:sz w:val="24"/>
          <w:szCs w:val="24"/>
          <w:lang w:eastAsia="fr-FR"/>
        </w:rPr>
        <w:t xml:space="preserve">Le </w:t>
      </w:r>
      <w:r w:rsidR="00856E4C" w:rsidRPr="005376BA">
        <w:rPr>
          <w:rFonts w:ascii="Times New Roman" w:eastAsia="Times New Roman" w:hAnsi="Times New Roman" w:cs="Times New Roman"/>
          <w:sz w:val="24"/>
          <w:szCs w:val="24"/>
          <w:lang w:eastAsia="fr-FR"/>
        </w:rPr>
        <w:t>S</w:t>
      </w:r>
      <w:r w:rsidRPr="005376BA">
        <w:rPr>
          <w:rFonts w:ascii="Times New Roman" w:eastAsia="Times New Roman" w:hAnsi="Times New Roman" w:cs="Times New Roman"/>
          <w:sz w:val="24"/>
          <w:szCs w:val="24"/>
          <w:lang w:eastAsia="fr-FR"/>
        </w:rPr>
        <w:t>alésien est un mystique de l’Esprit, prophète de</w:t>
      </w:r>
      <w:r w:rsidR="007A11D8" w:rsidRPr="005376BA">
        <w:rPr>
          <w:rFonts w:ascii="Times New Roman" w:eastAsia="Times New Roman" w:hAnsi="Times New Roman" w:cs="Times New Roman"/>
          <w:sz w:val="24"/>
          <w:szCs w:val="24"/>
          <w:lang w:eastAsia="fr-FR"/>
        </w:rPr>
        <w:t xml:space="preserve"> la</w:t>
      </w:r>
      <w:r w:rsidRPr="005376BA">
        <w:rPr>
          <w:rFonts w:ascii="Times New Roman" w:eastAsia="Times New Roman" w:hAnsi="Times New Roman" w:cs="Times New Roman"/>
          <w:sz w:val="24"/>
          <w:szCs w:val="24"/>
          <w:lang w:eastAsia="fr-FR"/>
        </w:rPr>
        <w:t xml:space="preserve"> fraternité et serviteur des jeunes. En vivant et en travaillant ensemble en communauté, </w:t>
      </w:r>
      <w:r w:rsidR="00AC01E0" w:rsidRPr="005376BA">
        <w:rPr>
          <w:rFonts w:ascii="Times New Roman" w:eastAsia="Times New Roman" w:hAnsi="Times New Roman" w:cs="Times New Roman"/>
          <w:sz w:val="24"/>
          <w:szCs w:val="24"/>
          <w:lang w:eastAsia="fr-FR"/>
        </w:rPr>
        <w:t>sa suite de</w:t>
      </w:r>
      <w:r w:rsidRPr="005376BA">
        <w:rPr>
          <w:rFonts w:ascii="Times New Roman" w:eastAsia="Times New Roman" w:hAnsi="Times New Roman" w:cs="Times New Roman"/>
          <w:sz w:val="24"/>
          <w:szCs w:val="24"/>
          <w:lang w:eastAsia="fr-FR"/>
        </w:rPr>
        <w:t xml:space="preserve"> Jésus-Christ</w:t>
      </w:r>
      <w:r w:rsidR="00AC01E0" w:rsidRPr="005376BA">
        <w:rPr>
          <w:rFonts w:ascii="Times New Roman" w:eastAsia="Times New Roman" w:hAnsi="Times New Roman" w:cs="Times New Roman"/>
          <w:sz w:val="24"/>
          <w:szCs w:val="24"/>
          <w:lang w:eastAsia="fr-FR"/>
        </w:rPr>
        <w:t xml:space="preserve"> (</w:t>
      </w:r>
      <w:r w:rsidR="00AC01E0" w:rsidRPr="005376BA">
        <w:rPr>
          <w:rFonts w:ascii="Times New Roman" w:eastAsia="Times New Roman" w:hAnsi="Times New Roman" w:cs="Times New Roman"/>
          <w:i/>
          <w:sz w:val="24"/>
          <w:szCs w:val="24"/>
          <w:lang w:eastAsia="fr-FR"/>
        </w:rPr>
        <w:t>sequela Christi</w:t>
      </w:r>
      <w:r w:rsidR="00AC01E0" w:rsidRPr="005376BA">
        <w:rPr>
          <w:rFonts w:ascii="Times New Roman" w:eastAsia="Times New Roman" w:hAnsi="Times New Roman" w:cs="Times New Roman"/>
          <w:sz w:val="24"/>
          <w:szCs w:val="24"/>
          <w:lang w:eastAsia="fr-FR"/>
        </w:rPr>
        <w:t>)</w:t>
      </w:r>
      <w:r w:rsidRPr="005376BA">
        <w:rPr>
          <w:rFonts w:ascii="Times New Roman" w:eastAsia="Times New Roman" w:hAnsi="Times New Roman" w:cs="Times New Roman"/>
          <w:sz w:val="24"/>
          <w:szCs w:val="24"/>
          <w:lang w:eastAsia="fr-FR"/>
        </w:rPr>
        <w:t xml:space="preserve"> devient prophétique et attrayante. Par son projet de vie personnel, il donne la primauté à Dieu et lui demande la « grâce de l’unité ». Avec sa mentalité de p</w:t>
      </w:r>
      <w:r w:rsidR="00BB1435" w:rsidRPr="005376BA">
        <w:rPr>
          <w:rFonts w:ascii="Times New Roman" w:eastAsia="Times New Roman" w:hAnsi="Times New Roman" w:cs="Times New Roman"/>
          <w:sz w:val="24"/>
          <w:szCs w:val="24"/>
          <w:lang w:eastAsia="fr-FR"/>
        </w:rPr>
        <w:t>rojet</w:t>
      </w:r>
      <w:r w:rsidRPr="005376BA">
        <w:rPr>
          <w:rFonts w:ascii="Times New Roman" w:eastAsia="Times New Roman" w:hAnsi="Times New Roman" w:cs="Times New Roman"/>
          <w:sz w:val="24"/>
          <w:szCs w:val="24"/>
          <w:lang w:eastAsia="fr-FR"/>
        </w:rPr>
        <w:t xml:space="preserve">, il planifie, exécute et </w:t>
      </w:r>
      <w:r w:rsidR="001E1141" w:rsidRPr="005376BA">
        <w:rPr>
          <w:rFonts w:ascii="Times New Roman" w:eastAsia="Times New Roman" w:hAnsi="Times New Roman" w:cs="Times New Roman"/>
          <w:sz w:val="24"/>
          <w:szCs w:val="24"/>
          <w:lang w:eastAsia="fr-FR"/>
        </w:rPr>
        <w:t xml:space="preserve">revisite </w:t>
      </w:r>
      <w:r w:rsidRPr="005376BA">
        <w:rPr>
          <w:rFonts w:ascii="Times New Roman" w:eastAsia="Times New Roman" w:hAnsi="Times New Roman" w:cs="Times New Roman"/>
          <w:sz w:val="24"/>
          <w:szCs w:val="24"/>
          <w:lang w:eastAsia="fr-FR"/>
        </w:rPr>
        <w:t xml:space="preserve">activement avec les membres de la </w:t>
      </w:r>
      <w:r w:rsidR="00FC5CF7" w:rsidRPr="005376BA">
        <w:rPr>
          <w:rFonts w:ascii="Times New Roman" w:eastAsia="Times New Roman" w:hAnsi="Times New Roman" w:cs="Times New Roman"/>
          <w:sz w:val="24"/>
          <w:szCs w:val="24"/>
          <w:lang w:eastAsia="fr-FR"/>
        </w:rPr>
        <w:t>C</w:t>
      </w:r>
      <w:r w:rsidRPr="005376BA">
        <w:rPr>
          <w:rFonts w:ascii="Times New Roman" w:eastAsia="Times New Roman" w:hAnsi="Times New Roman" w:cs="Times New Roman"/>
          <w:sz w:val="24"/>
          <w:szCs w:val="24"/>
          <w:lang w:eastAsia="fr-FR"/>
        </w:rPr>
        <w:t xml:space="preserve">ommunauté </w:t>
      </w:r>
      <w:r w:rsidR="00FC5CF7" w:rsidRPr="005376BA">
        <w:rPr>
          <w:rFonts w:ascii="Times New Roman" w:eastAsia="Times New Roman" w:hAnsi="Times New Roman" w:cs="Times New Roman"/>
          <w:sz w:val="24"/>
          <w:szCs w:val="24"/>
          <w:lang w:eastAsia="fr-FR"/>
        </w:rPr>
        <w:t>É</w:t>
      </w:r>
      <w:r w:rsidRPr="005376BA">
        <w:rPr>
          <w:rFonts w:ascii="Times New Roman" w:eastAsia="Times New Roman" w:hAnsi="Times New Roman" w:cs="Times New Roman"/>
          <w:sz w:val="24"/>
          <w:szCs w:val="24"/>
          <w:lang w:eastAsia="fr-FR"/>
        </w:rPr>
        <w:t xml:space="preserve">ducative </w:t>
      </w:r>
      <w:r w:rsidR="00FC5CF7" w:rsidRPr="005376BA">
        <w:rPr>
          <w:rFonts w:ascii="Times New Roman" w:eastAsia="Times New Roman" w:hAnsi="Times New Roman" w:cs="Times New Roman"/>
          <w:sz w:val="24"/>
          <w:szCs w:val="24"/>
          <w:lang w:eastAsia="fr-FR"/>
        </w:rPr>
        <w:t xml:space="preserve">et Pastorale </w:t>
      </w:r>
      <w:r w:rsidRPr="005376BA">
        <w:rPr>
          <w:rFonts w:ascii="Times New Roman" w:eastAsia="Times New Roman" w:hAnsi="Times New Roman" w:cs="Times New Roman"/>
          <w:sz w:val="24"/>
          <w:szCs w:val="24"/>
          <w:lang w:eastAsia="fr-FR"/>
        </w:rPr>
        <w:t xml:space="preserve">le </w:t>
      </w:r>
      <w:r w:rsidR="00FC5CF7" w:rsidRPr="005376BA">
        <w:rPr>
          <w:rFonts w:ascii="Times New Roman" w:eastAsia="Times New Roman" w:hAnsi="Times New Roman" w:cs="Times New Roman"/>
          <w:sz w:val="24"/>
          <w:szCs w:val="24"/>
          <w:lang w:eastAsia="fr-FR"/>
        </w:rPr>
        <w:t>P</w:t>
      </w:r>
      <w:r w:rsidRPr="005376BA">
        <w:rPr>
          <w:rFonts w:ascii="Times New Roman" w:eastAsia="Times New Roman" w:hAnsi="Times New Roman" w:cs="Times New Roman"/>
          <w:sz w:val="24"/>
          <w:szCs w:val="24"/>
          <w:lang w:eastAsia="fr-FR"/>
        </w:rPr>
        <w:t xml:space="preserve">rojet </w:t>
      </w:r>
      <w:r w:rsidR="00FC5CF7" w:rsidRPr="005376BA">
        <w:rPr>
          <w:rFonts w:ascii="Times New Roman" w:eastAsia="Times New Roman" w:hAnsi="Times New Roman" w:cs="Times New Roman"/>
          <w:sz w:val="24"/>
          <w:szCs w:val="24"/>
          <w:lang w:eastAsia="fr-FR"/>
        </w:rPr>
        <w:t>É</w:t>
      </w:r>
      <w:r w:rsidRPr="005376BA">
        <w:rPr>
          <w:rFonts w:ascii="Times New Roman" w:eastAsia="Times New Roman" w:hAnsi="Times New Roman" w:cs="Times New Roman"/>
          <w:sz w:val="24"/>
          <w:szCs w:val="24"/>
          <w:lang w:eastAsia="fr-FR"/>
        </w:rPr>
        <w:t xml:space="preserve">ducatif </w:t>
      </w:r>
      <w:r w:rsidR="00FC5CF7" w:rsidRPr="005376BA">
        <w:rPr>
          <w:rFonts w:ascii="Times New Roman" w:eastAsia="Times New Roman" w:hAnsi="Times New Roman" w:cs="Times New Roman"/>
          <w:sz w:val="24"/>
          <w:szCs w:val="24"/>
          <w:lang w:eastAsia="fr-FR"/>
        </w:rPr>
        <w:t>et P</w:t>
      </w:r>
      <w:r w:rsidRPr="005376BA">
        <w:rPr>
          <w:rFonts w:ascii="Times New Roman" w:eastAsia="Times New Roman" w:hAnsi="Times New Roman" w:cs="Times New Roman"/>
          <w:sz w:val="24"/>
          <w:szCs w:val="24"/>
          <w:lang w:eastAsia="fr-FR"/>
        </w:rPr>
        <w:t xml:space="preserve">astoral pour garantir l’évangélisation intégrale des jeunes. Conscient de son identité charismatique, il partage avec les laïcs le charisme et la mission d’éduquer les jeunes à la foi. </w:t>
      </w:r>
    </w:p>
    <w:p w:rsidR="0027655C" w:rsidRPr="005376BA" w:rsidRDefault="0027655C" w:rsidP="00572C73">
      <w:pPr>
        <w:spacing w:after="0" w:line="20" w:lineRule="atLeast"/>
        <w:ind w:left="-5"/>
        <w:rPr>
          <w:rFonts w:ascii="Times New Roman" w:eastAsia="Times New Roman" w:hAnsi="Times New Roman" w:cs="Times New Roman"/>
          <w:sz w:val="16"/>
          <w:szCs w:val="16"/>
          <w:lang w:eastAsia="fr-FR"/>
        </w:rPr>
      </w:pPr>
    </w:p>
    <w:p w:rsidR="00D54B98" w:rsidRPr="005376BA" w:rsidRDefault="00D54B98" w:rsidP="009062E5">
      <w:pPr>
        <w:spacing w:after="0" w:line="20" w:lineRule="atLeast"/>
        <w:ind w:left="-5" w:firstLine="289"/>
        <w:jc w:val="both"/>
        <w:rPr>
          <w:rFonts w:ascii="Times New Roman" w:eastAsia="Times New Roman" w:hAnsi="Times New Roman" w:cs="Times New Roman"/>
          <w:sz w:val="24"/>
          <w:szCs w:val="24"/>
          <w:lang w:eastAsia="fr-FR"/>
        </w:rPr>
      </w:pPr>
      <w:r w:rsidRPr="005376BA">
        <w:rPr>
          <w:rFonts w:ascii="Times New Roman" w:eastAsia="Times New Roman" w:hAnsi="Times New Roman" w:cs="Times New Roman"/>
          <w:sz w:val="24"/>
          <w:szCs w:val="24"/>
          <w:lang w:eastAsia="fr-FR"/>
        </w:rPr>
        <w:t xml:space="preserve">C’est ainsi que les derniers Chapitres </w:t>
      </w:r>
      <w:r w:rsidR="00A4691B" w:rsidRPr="005376BA">
        <w:rPr>
          <w:rFonts w:ascii="Times New Roman" w:eastAsia="Times New Roman" w:hAnsi="Times New Roman" w:cs="Times New Roman"/>
          <w:sz w:val="24"/>
          <w:szCs w:val="24"/>
          <w:lang w:eastAsia="fr-FR"/>
        </w:rPr>
        <w:t>G</w:t>
      </w:r>
      <w:r w:rsidRPr="005376BA">
        <w:rPr>
          <w:rFonts w:ascii="Times New Roman" w:eastAsia="Times New Roman" w:hAnsi="Times New Roman" w:cs="Times New Roman"/>
          <w:sz w:val="24"/>
          <w:szCs w:val="24"/>
          <w:lang w:eastAsia="fr-FR"/>
        </w:rPr>
        <w:t xml:space="preserve">énéraux ont défini le </w:t>
      </w:r>
      <w:r w:rsidR="00A4691B" w:rsidRPr="005376BA">
        <w:rPr>
          <w:rFonts w:ascii="Times New Roman" w:eastAsia="Times New Roman" w:hAnsi="Times New Roman" w:cs="Times New Roman"/>
          <w:sz w:val="24"/>
          <w:szCs w:val="24"/>
          <w:lang w:eastAsia="fr-FR"/>
        </w:rPr>
        <w:t>S</w:t>
      </w:r>
      <w:r w:rsidRPr="005376BA">
        <w:rPr>
          <w:rFonts w:ascii="Times New Roman" w:eastAsia="Times New Roman" w:hAnsi="Times New Roman" w:cs="Times New Roman"/>
          <w:sz w:val="24"/>
          <w:szCs w:val="24"/>
          <w:lang w:eastAsia="fr-FR"/>
        </w:rPr>
        <w:t xml:space="preserve">alésien. Cette vocation est </w:t>
      </w:r>
      <w:r w:rsidR="00897F82" w:rsidRPr="005376BA">
        <w:rPr>
          <w:rFonts w:ascii="Times New Roman" w:eastAsia="Times New Roman" w:hAnsi="Times New Roman" w:cs="Times New Roman"/>
          <w:sz w:val="24"/>
          <w:szCs w:val="24"/>
          <w:lang w:eastAsia="fr-FR"/>
        </w:rPr>
        <w:t>suivre le</w:t>
      </w:r>
      <w:r w:rsidRPr="005376BA">
        <w:rPr>
          <w:rFonts w:ascii="Times New Roman" w:eastAsia="Times New Roman" w:hAnsi="Times New Roman" w:cs="Times New Roman"/>
          <w:sz w:val="24"/>
          <w:szCs w:val="24"/>
          <w:lang w:eastAsia="fr-FR"/>
        </w:rPr>
        <w:t xml:space="preserve"> Christ Eucharisti</w:t>
      </w:r>
      <w:r w:rsidR="006B3C6B" w:rsidRPr="005376BA">
        <w:rPr>
          <w:rFonts w:ascii="Times New Roman" w:eastAsia="Times New Roman" w:hAnsi="Times New Roman" w:cs="Times New Roman"/>
          <w:sz w:val="24"/>
          <w:szCs w:val="24"/>
          <w:lang w:eastAsia="fr-FR"/>
        </w:rPr>
        <w:t>que</w:t>
      </w:r>
      <w:r w:rsidRPr="005376BA">
        <w:rPr>
          <w:rFonts w:ascii="Times New Roman" w:eastAsia="Times New Roman" w:hAnsi="Times New Roman" w:cs="Times New Roman"/>
          <w:sz w:val="24"/>
          <w:szCs w:val="24"/>
          <w:lang w:eastAsia="fr-FR"/>
        </w:rPr>
        <w:t xml:space="preserve">, fidèle au Père et à ceux pour qui il donne sa vie. Comme le disent nos Constitutions, « </w:t>
      </w:r>
      <w:r w:rsidR="009062E5" w:rsidRPr="005376BA">
        <w:rPr>
          <w:rFonts w:ascii="Times New Roman" w:hAnsi="Times New Roman" w:cs="Times New Roman"/>
          <w:sz w:val="24"/>
          <w:szCs w:val="24"/>
        </w:rPr>
        <w:t xml:space="preserve">en Lui, nous puisons dynamisme et constance dans notre action pour les jeunes. </w:t>
      </w:r>
      <w:r w:rsidRPr="005376BA">
        <w:rPr>
          <w:rFonts w:ascii="Times New Roman" w:eastAsia="Times New Roman" w:hAnsi="Times New Roman" w:cs="Times New Roman"/>
          <w:sz w:val="24"/>
          <w:szCs w:val="24"/>
          <w:lang w:eastAsia="fr-FR"/>
        </w:rPr>
        <w:t>» (C</w:t>
      </w:r>
      <w:r w:rsidR="009062E5" w:rsidRPr="005376BA">
        <w:rPr>
          <w:rFonts w:ascii="Times New Roman" w:eastAsia="Times New Roman" w:hAnsi="Times New Roman" w:cs="Times New Roman"/>
          <w:sz w:val="24"/>
          <w:szCs w:val="24"/>
          <w:lang w:eastAsia="fr-FR"/>
        </w:rPr>
        <w:t> </w:t>
      </w:r>
      <w:r w:rsidRPr="005376BA">
        <w:rPr>
          <w:rFonts w:ascii="Times New Roman" w:eastAsia="Times New Roman" w:hAnsi="Times New Roman" w:cs="Times New Roman"/>
          <w:sz w:val="24"/>
          <w:szCs w:val="24"/>
          <w:lang w:eastAsia="fr-FR"/>
        </w:rPr>
        <w:t xml:space="preserve">88). </w:t>
      </w:r>
      <w:r w:rsidRPr="005376BA">
        <w:rPr>
          <w:rFonts w:ascii="Times New Roman" w:eastAsia="Times New Roman" w:hAnsi="Times New Roman" w:cs="Times New Roman"/>
          <w:i/>
          <w:iCs/>
          <w:sz w:val="24"/>
          <w:szCs w:val="24"/>
          <w:lang w:eastAsia="fr-FR"/>
        </w:rPr>
        <w:t xml:space="preserve">La vraie vie de chaque </w:t>
      </w:r>
      <w:r w:rsidR="00EE60DA" w:rsidRPr="005376BA">
        <w:rPr>
          <w:rFonts w:ascii="Times New Roman" w:eastAsia="Times New Roman" w:hAnsi="Times New Roman" w:cs="Times New Roman"/>
          <w:i/>
          <w:iCs/>
          <w:sz w:val="24"/>
          <w:szCs w:val="24"/>
          <w:lang w:eastAsia="fr-FR"/>
        </w:rPr>
        <w:t>S</w:t>
      </w:r>
      <w:r w:rsidRPr="005376BA">
        <w:rPr>
          <w:rFonts w:ascii="Times New Roman" w:eastAsia="Times New Roman" w:hAnsi="Times New Roman" w:cs="Times New Roman"/>
          <w:i/>
          <w:iCs/>
          <w:sz w:val="24"/>
          <w:szCs w:val="24"/>
          <w:lang w:eastAsia="fr-FR"/>
        </w:rPr>
        <w:t>alésien est appelée à être une vie eucharistique.</w:t>
      </w:r>
      <w:r w:rsidRPr="005376BA">
        <w:rPr>
          <w:rFonts w:ascii="Times New Roman" w:eastAsia="Times New Roman" w:hAnsi="Times New Roman" w:cs="Times New Roman"/>
          <w:sz w:val="24"/>
          <w:szCs w:val="24"/>
          <w:lang w:eastAsia="fr-FR"/>
        </w:rPr>
        <w:t xml:space="preserve"> </w:t>
      </w:r>
      <w:r w:rsidR="000D6F26" w:rsidRPr="005376BA">
        <w:rPr>
          <w:rFonts w:ascii="Times New Roman" w:eastAsia="Times New Roman" w:hAnsi="Times New Roman" w:cs="Times New Roman"/>
          <w:sz w:val="24"/>
          <w:szCs w:val="24"/>
          <w:lang w:eastAsia="fr-FR"/>
        </w:rPr>
        <w:t>À travers</w:t>
      </w:r>
      <w:r w:rsidRPr="005376BA">
        <w:rPr>
          <w:rFonts w:ascii="Times New Roman" w:eastAsia="Times New Roman" w:hAnsi="Times New Roman" w:cs="Times New Roman"/>
          <w:sz w:val="24"/>
          <w:szCs w:val="24"/>
          <w:lang w:eastAsia="fr-FR"/>
        </w:rPr>
        <w:t xml:space="preserve"> cette fidélité presque sacramentelle naît une profonde communion et un pa</w:t>
      </w:r>
      <w:r w:rsidR="00491474" w:rsidRPr="005376BA">
        <w:rPr>
          <w:rFonts w:ascii="Times New Roman" w:eastAsia="Times New Roman" w:hAnsi="Times New Roman" w:cs="Times New Roman"/>
          <w:sz w:val="24"/>
          <w:szCs w:val="24"/>
          <w:lang w:eastAsia="fr-FR"/>
        </w:rPr>
        <w:t xml:space="preserve">rtage des responsabilités dans </w:t>
      </w:r>
      <w:r w:rsidR="00491474" w:rsidRPr="005376BA">
        <w:rPr>
          <w:rFonts w:ascii="Times New Roman" w:eastAsia="Times New Roman" w:hAnsi="Times New Roman" w:cs="Times New Roman"/>
          <w:sz w:val="24"/>
          <w:szCs w:val="24"/>
          <w:lang w:eastAsia="fr-FR"/>
        </w:rPr>
        <w:lastRenderedPageBreak/>
        <w:t>notre</w:t>
      </w:r>
      <w:r w:rsidRPr="005376BA">
        <w:rPr>
          <w:rFonts w:ascii="Times New Roman" w:eastAsia="Times New Roman" w:hAnsi="Times New Roman" w:cs="Times New Roman"/>
          <w:sz w:val="24"/>
          <w:szCs w:val="24"/>
          <w:lang w:eastAsia="fr-FR"/>
        </w:rPr>
        <w:t xml:space="preserve"> marche commune. Par conséquent, le service de l’autorité est</w:t>
      </w:r>
      <w:r w:rsidR="00805BE9" w:rsidRPr="005376BA">
        <w:rPr>
          <w:rFonts w:ascii="Times New Roman" w:eastAsia="Times New Roman" w:hAnsi="Times New Roman" w:cs="Times New Roman"/>
          <w:sz w:val="24"/>
          <w:szCs w:val="24"/>
          <w:lang w:eastAsia="fr-FR"/>
        </w:rPr>
        <w:t xml:space="preserve"> aussi vécu avec et par amour, « </w:t>
      </w:r>
      <w:r w:rsidRPr="005376BA">
        <w:rPr>
          <w:rFonts w:ascii="Times New Roman" w:eastAsia="Times New Roman" w:hAnsi="Times New Roman" w:cs="Times New Roman"/>
          <w:sz w:val="24"/>
          <w:szCs w:val="24"/>
          <w:lang w:eastAsia="fr-FR"/>
        </w:rPr>
        <w:t xml:space="preserve">au nom et à l’imitation du Christ » (C 121), du Maître et Roi qui a lavé les pieds de ses disciples. </w:t>
      </w:r>
    </w:p>
    <w:p w:rsidR="00805BE9" w:rsidRPr="005376BA" w:rsidRDefault="00805BE9" w:rsidP="00572C73">
      <w:pPr>
        <w:spacing w:after="0" w:line="20" w:lineRule="atLeast"/>
        <w:ind w:left="-5"/>
        <w:outlineLvl w:val="0"/>
        <w:rPr>
          <w:rFonts w:ascii="Times New Roman" w:eastAsia="Times New Roman" w:hAnsi="Times New Roman" w:cs="Times New Roman"/>
          <w:b/>
          <w:bCs/>
          <w:kern w:val="36"/>
          <w:sz w:val="24"/>
          <w:szCs w:val="24"/>
          <w:lang w:eastAsia="fr-FR"/>
        </w:rPr>
      </w:pPr>
    </w:p>
    <w:p w:rsidR="00D54B98" w:rsidRPr="005376BA" w:rsidRDefault="00D54B98" w:rsidP="00572C73">
      <w:pPr>
        <w:spacing w:after="0" w:line="20" w:lineRule="atLeast"/>
        <w:ind w:left="-5"/>
        <w:outlineLvl w:val="0"/>
        <w:rPr>
          <w:rFonts w:ascii="Times New Roman" w:eastAsia="Times New Roman" w:hAnsi="Times New Roman" w:cs="Times New Roman"/>
          <w:b/>
          <w:bCs/>
          <w:kern w:val="36"/>
          <w:sz w:val="24"/>
          <w:szCs w:val="24"/>
          <w:lang w:eastAsia="fr-FR"/>
        </w:rPr>
      </w:pPr>
      <w:r w:rsidRPr="005376BA">
        <w:rPr>
          <w:rFonts w:ascii="Times New Roman" w:eastAsia="Times New Roman" w:hAnsi="Times New Roman" w:cs="Times New Roman"/>
          <w:b/>
          <w:bCs/>
          <w:kern w:val="36"/>
          <w:sz w:val="24"/>
          <w:szCs w:val="24"/>
          <w:lang w:eastAsia="fr-FR"/>
        </w:rPr>
        <w:t xml:space="preserve">Animation et soin de la vraie vie de chaque </w:t>
      </w:r>
      <w:r w:rsidR="00EE343E" w:rsidRPr="005376BA">
        <w:rPr>
          <w:rFonts w:ascii="Times New Roman" w:eastAsia="Times New Roman" w:hAnsi="Times New Roman" w:cs="Times New Roman"/>
          <w:b/>
          <w:bCs/>
          <w:kern w:val="36"/>
          <w:sz w:val="24"/>
          <w:szCs w:val="24"/>
          <w:lang w:eastAsia="fr-FR"/>
        </w:rPr>
        <w:t>S</w:t>
      </w:r>
      <w:r w:rsidRPr="005376BA">
        <w:rPr>
          <w:rFonts w:ascii="Times New Roman" w:eastAsia="Times New Roman" w:hAnsi="Times New Roman" w:cs="Times New Roman"/>
          <w:b/>
          <w:bCs/>
          <w:kern w:val="36"/>
          <w:sz w:val="24"/>
          <w:szCs w:val="24"/>
          <w:lang w:eastAsia="fr-FR"/>
        </w:rPr>
        <w:t xml:space="preserve">alésien </w:t>
      </w:r>
    </w:p>
    <w:p w:rsidR="00EE343E" w:rsidRPr="005376BA" w:rsidRDefault="00EE343E" w:rsidP="00572C73">
      <w:pPr>
        <w:spacing w:after="0" w:line="20" w:lineRule="atLeast"/>
        <w:ind w:left="-5"/>
        <w:outlineLvl w:val="0"/>
        <w:rPr>
          <w:rFonts w:ascii="Times New Roman" w:eastAsia="Times New Roman" w:hAnsi="Times New Roman" w:cs="Times New Roman"/>
          <w:b/>
          <w:bCs/>
          <w:kern w:val="36"/>
          <w:sz w:val="24"/>
          <w:szCs w:val="24"/>
          <w:lang w:eastAsia="fr-FR"/>
        </w:rPr>
      </w:pPr>
    </w:p>
    <w:p w:rsidR="00D54B98" w:rsidRPr="005376BA" w:rsidRDefault="00D54B98" w:rsidP="00A84B9C">
      <w:pPr>
        <w:spacing w:after="0" w:line="20" w:lineRule="atLeast"/>
        <w:ind w:left="-5" w:firstLine="289"/>
        <w:jc w:val="both"/>
        <w:rPr>
          <w:rFonts w:ascii="Times New Roman" w:eastAsia="Times New Roman" w:hAnsi="Times New Roman" w:cs="Times New Roman"/>
          <w:sz w:val="24"/>
          <w:szCs w:val="24"/>
          <w:lang w:eastAsia="fr-FR"/>
        </w:rPr>
      </w:pPr>
      <w:r w:rsidRPr="005376BA">
        <w:rPr>
          <w:rFonts w:ascii="Times New Roman" w:eastAsia="Times New Roman" w:hAnsi="Times New Roman" w:cs="Times New Roman"/>
          <w:i/>
          <w:iCs/>
          <w:sz w:val="24"/>
          <w:szCs w:val="24"/>
          <w:lang w:eastAsia="fr-FR"/>
        </w:rPr>
        <w:t>L’importance de la vie consacrée salésienne centrée sur Jésus-Christ.</w:t>
      </w:r>
      <w:r w:rsidRPr="005376BA">
        <w:rPr>
          <w:rFonts w:ascii="Times New Roman" w:eastAsia="Times New Roman" w:hAnsi="Times New Roman" w:cs="Times New Roman"/>
          <w:sz w:val="24"/>
          <w:szCs w:val="24"/>
          <w:lang w:eastAsia="fr-FR"/>
        </w:rPr>
        <w:t xml:space="preserve"> La vie consacrée salésienne a une importance identitaire pour nous, croyants conquis par Dieu. Nous sommes donc appelés à concentrer notre attention sur cette dimension spirituelle, en reconnaissant le rôle central de Jésus-Christ comme figure directrice et modèle à suivre. Notre identité charismatique salésienne est basée sur </w:t>
      </w:r>
      <w:r w:rsidR="004C5D97" w:rsidRPr="005376BA">
        <w:rPr>
          <w:rFonts w:ascii="Times New Roman" w:eastAsia="Times New Roman" w:hAnsi="Times New Roman" w:cs="Times New Roman"/>
          <w:sz w:val="24"/>
          <w:szCs w:val="24"/>
          <w:lang w:eastAsia="fr-FR"/>
        </w:rPr>
        <w:t>notre donation</w:t>
      </w:r>
      <w:r w:rsidRPr="005376BA">
        <w:rPr>
          <w:rFonts w:ascii="Times New Roman" w:eastAsia="Times New Roman" w:hAnsi="Times New Roman" w:cs="Times New Roman"/>
          <w:sz w:val="24"/>
          <w:szCs w:val="24"/>
          <w:lang w:eastAsia="fr-FR"/>
        </w:rPr>
        <w:t xml:space="preserve"> total</w:t>
      </w:r>
      <w:r w:rsidR="004C5D97" w:rsidRPr="005376BA">
        <w:rPr>
          <w:rFonts w:ascii="Times New Roman" w:eastAsia="Times New Roman" w:hAnsi="Times New Roman" w:cs="Times New Roman"/>
          <w:sz w:val="24"/>
          <w:szCs w:val="24"/>
          <w:lang w:eastAsia="fr-FR"/>
        </w:rPr>
        <w:t>e</w:t>
      </w:r>
      <w:r w:rsidRPr="005376BA">
        <w:rPr>
          <w:rFonts w:ascii="Times New Roman" w:eastAsia="Times New Roman" w:hAnsi="Times New Roman" w:cs="Times New Roman"/>
          <w:sz w:val="24"/>
          <w:szCs w:val="24"/>
          <w:lang w:eastAsia="fr-FR"/>
        </w:rPr>
        <w:t xml:space="preserve"> à Dieu et </w:t>
      </w:r>
      <w:r w:rsidR="004C5D97" w:rsidRPr="005376BA">
        <w:rPr>
          <w:rFonts w:ascii="Times New Roman" w:eastAsia="Times New Roman" w:hAnsi="Times New Roman" w:cs="Times New Roman"/>
          <w:sz w:val="24"/>
          <w:szCs w:val="24"/>
          <w:lang w:eastAsia="fr-FR"/>
        </w:rPr>
        <w:t xml:space="preserve">sur </w:t>
      </w:r>
      <w:r w:rsidRPr="005376BA">
        <w:rPr>
          <w:rFonts w:ascii="Times New Roman" w:eastAsia="Times New Roman" w:hAnsi="Times New Roman" w:cs="Times New Roman"/>
          <w:sz w:val="24"/>
          <w:szCs w:val="24"/>
          <w:lang w:eastAsia="fr-FR"/>
        </w:rPr>
        <w:t xml:space="preserve">l’engagement </w:t>
      </w:r>
      <w:r w:rsidR="004C5D97" w:rsidRPr="005376BA">
        <w:rPr>
          <w:rFonts w:ascii="Times New Roman" w:eastAsia="Times New Roman" w:hAnsi="Times New Roman" w:cs="Times New Roman"/>
          <w:sz w:val="24"/>
          <w:szCs w:val="24"/>
          <w:lang w:eastAsia="fr-FR"/>
        </w:rPr>
        <w:t>à</w:t>
      </w:r>
      <w:r w:rsidRPr="005376BA">
        <w:rPr>
          <w:rFonts w:ascii="Times New Roman" w:eastAsia="Times New Roman" w:hAnsi="Times New Roman" w:cs="Times New Roman"/>
          <w:sz w:val="24"/>
          <w:szCs w:val="24"/>
          <w:lang w:eastAsia="fr-FR"/>
        </w:rPr>
        <w:t xml:space="preserve"> vivre selon les valeurs évangéliques, en mettant en pratique les enseignements de Jésus dans notre vie quotidienne et dans nos actions, </w:t>
      </w:r>
      <w:r w:rsidR="004C5D97" w:rsidRPr="005376BA">
        <w:rPr>
          <w:rFonts w:ascii="Times New Roman" w:eastAsia="Times New Roman" w:hAnsi="Times New Roman" w:cs="Times New Roman"/>
          <w:sz w:val="24"/>
          <w:szCs w:val="24"/>
          <w:lang w:eastAsia="fr-FR"/>
        </w:rPr>
        <w:t>sur les pas</w:t>
      </w:r>
      <w:r w:rsidRPr="005376BA">
        <w:rPr>
          <w:rFonts w:ascii="Times New Roman" w:eastAsia="Times New Roman" w:hAnsi="Times New Roman" w:cs="Times New Roman"/>
          <w:sz w:val="24"/>
          <w:szCs w:val="24"/>
          <w:lang w:eastAsia="fr-FR"/>
        </w:rPr>
        <w:t xml:space="preserve"> de </w:t>
      </w:r>
      <w:r w:rsidR="004C5D97" w:rsidRPr="005376BA">
        <w:rPr>
          <w:rFonts w:ascii="Times New Roman" w:eastAsia="Times New Roman" w:hAnsi="Times New Roman" w:cs="Times New Roman"/>
          <w:sz w:val="24"/>
          <w:szCs w:val="24"/>
          <w:lang w:eastAsia="fr-FR"/>
        </w:rPr>
        <w:t xml:space="preserve">notre père </w:t>
      </w:r>
      <w:r w:rsidRPr="005376BA">
        <w:rPr>
          <w:rFonts w:ascii="Times New Roman" w:eastAsia="Times New Roman" w:hAnsi="Times New Roman" w:cs="Times New Roman"/>
          <w:sz w:val="24"/>
          <w:szCs w:val="24"/>
          <w:lang w:eastAsia="fr-FR"/>
        </w:rPr>
        <w:t xml:space="preserve">Don Bosco. De cette façon, nous pouvons approfondir notre relation avec Dieu et grandir dans notre foi, en contribuant en même temps à l’annonce de l’Évangile et à la réalisation du Royaume de Dieu sur terre. </w:t>
      </w:r>
    </w:p>
    <w:p w:rsidR="00C357B6" w:rsidRPr="005376BA" w:rsidRDefault="00C357B6" w:rsidP="00EE343E">
      <w:pPr>
        <w:spacing w:after="0" w:line="20" w:lineRule="atLeast"/>
        <w:ind w:left="-5" w:firstLine="289"/>
        <w:rPr>
          <w:rFonts w:ascii="Times New Roman" w:eastAsia="Times New Roman" w:hAnsi="Times New Roman" w:cs="Times New Roman"/>
          <w:sz w:val="16"/>
          <w:szCs w:val="16"/>
          <w:lang w:eastAsia="fr-FR"/>
        </w:rPr>
      </w:pPr>
    </w:p>
    <w:p w:rsidR="00D54B98" w:rsidRPr="005376BA" w:rsidRDefault="00D54B98" w:rsidP="005E54C7">
      <w:pPr>
        <w:spacing w:after="0" w:line="20" w:lineRule="atLeast"/>
        <w:ind w:left="-5" w:firstLine="289"/>
        <w:jc w:val="both"/>
        <w:rPr>
          <w:rFonts w:ascii="Times New Roman" w:eastAsia="Times New Roman" w:hAnsi="Times New Roman" w:cs="Times New Roman"/>
          <w:sz w:val="24"/>
          <w:szCs w:val="24"/>
          <w:lang w:eastAsia="fr-FR"/>
        </w:rPr>
      </w:pPr>
      <w:r w:rsidRPr="005376BA">
        <w:rPr>
          <w:rFonts w:ascii="Times New Roman" w:eastAsia="Times New Roman" w:hAnsi="Times New Roman" w:cs="Times New Roman"/>
          <w:i/>
          <w:iCs/>
          <w:sz w:val="24"/>
          <w:szCs w:val="24"/>
          <w:lang w:eastAsia="fr-FR"/>
        </w:rPr>
        <w:t>Le soin de sa propre vocation et de celle des autres.</w:t>
      </w:r>
      <w:r w:rsidRPr="005376BA">
        <w:rPr>
          <w:rFonts w:ascii="Times New Roman" w:eastAsia="Times New Roman" w:hAnsi="Times New Roman" w:cs="Times New Roman"/>
          <w:sz w:val="24"/>
          <w:szCs w:val="24"/>
          <w:lang w:eastAsia="fr-FR"/>
        </w:rPr>
        <w:t xml:space="preserve"> Nous sommes appelés à accorder une attention particulière au soin de notre vocation et de celle des autres membres de la communauté. Le P. Vecchi voyait dans ces deux aspects l’expression d’une authentique vie fraternelle et pastorale</w:t>
      </w:r>
      <w:bookmarkStart w:id="1" w:name="_ftnref1"/>
      <w:r w:rsidR="009B682E" w:rsidRPr="005376BA">
        <w:rPr>
          <w:rFonts w:ascii="Times New Roman" w:eastAsia="Times New Roman" w:hAnsi="Times New Roman" w:cs="Times New Roman"/>
          <w:sz w:val="24"/>
          <w:szCs w:val="24"/>
          <w:lang w:eastAsia="fr-FR"/>
        </w:rPr>
        <w:t>.</w:t>
      </w:r>
      <w:hyperlink r:id="rId4" w:anchor="_ftn1" w:history="1">
        <w:r w:rsidRPr="005376BA">
          <w:rPr>
            <w:rFonts w:ascii="Times New Roman" w:eastAsia="Times New Roman" w:hAnsi="Times New Roman" w:cs="Times New Roman"/>
            <w:sz w:val="24"/>
            <w:szCs w:val="24"/>
            <w:u w:val="single"/>
            <w:vertAlign w:val="superscript"/>
            <w:lang w:eastAsia="fr-FR"/>
          </w:rPr>
          <w:t>[1]</w:t>
        </w:r>
      </w:hyperlink>
      <w:bookmarkEnd w:id="1"/>
      <w:r w:rsidRPr="005376BA">
        <w:rPr>
          <w:rFonts w:ascii="Times New Roman" w:eastAsia="Times New Roman" w:hAnsi="Times New Roman" w:cs="Times New Roman"/>
          <w:sz w:val="24"/>
          <w:szCs w:val="24"/>
          <w:lang w:eastAsia="fr-FR"/>
        </w:rPr>
        <w:t xml:space="preserve"> Nous devons reconnaître l’importance de nourrir et de soutenir l’appel de chacun, afin que tous puissent réaliser leur plein potentiel spirituel et contribuer au bien commun. Prendre soin d’une vocation implique aussi une écoute attentive de la Parole et de la voix de Dieu (</w:t>
      </w:r>
      <w:r w:rsidR="00C6447A" w:rsidRPr="005376BA">
        <w:rPr>
          <w:rFonts w:ascii="Times New Roman" w:eastAsia="Times New Roman" w:hAnsi="Times New Roman" w:cs="Times New Roman"/>
          <w:sz w:val="24"/>
          <w:szCs w:val="24"/>
          <w:lang w:eastAsia="fr-FR"/>
        </w:rPr>
        <w:t xml:space="preserve">cf. </w:t>
      </w:r>
      <w:r w:rsidRPr="005376BA">
        <w:rPr>
          <w:rFonts w:ascii="Times New Roman" w:eastAsia="Times New Roman" w:hAnsi="Times New Roman" w:cs="Times New Roman"/>
          <w:sz w:val="24"/>
          <w:szCs w:val="24"/>
          <w:lang w:eastAsia="fr-FR"/>
        </w:rPr>
        <w:t>C 87) qui appelle chacun à suivre un chemin particulier de vie et de service. Il est nécessaire d’être prêt à aider et à soutenir chacun dans son discernement vocationnel, en lui offrant un soutien</w:t>
      </w:r>
      <w:r w:rsidR="005E54C7" w:rsidRPr="005376BA">
        <w:rPr>
          <w:rFonts w:ascii="Times New Roman" w:eastAsia="Times New Roman" w:hAnsi="Times New Roman" w:cs="Times New Roman"/>
          <w:sz w:val="24"/>
          <w:szCs w:val="24"/>
          <w:lang w:eastAsia="fr-FR"/>
        </w:rPr>
        <w:t xml:space="preserve"> spirituel</w:t>
      </w:r>
      <w:r w:rsidRPr="005376BA">
        <w:rPr>
          <w:rFonts w:ascii="Times New Roman" w:eastAsia="Times New Roman" w:hAnsi="Times New Roman" w:cs="Times New Roman"/>
          <w:sz w:val="24"/>
          <w:szCs w:val="24"/>
          <w:lang w:eastAsia="fr-FR"/>
        </w:rPr>
        <w:t>, des consei</w:t>
      </w:r>
      <w:r w:rsidR="005E54C7" w:rsidRPr="005376BA">
        <w:rPr>
          <w:rFonts w:ascii="Times New Roman" w:eastAsia="Times New Roman" w:hAnsi="Times New Roman" w:cs="Times New Roman"/>
          <w:sz w:val="24"/>
          <w:szCs w:val="24"/>
          <w:lang w:eastAsia="fr-FR"/>
        </w:rPr>
        <w:t>ls et une orientation</w:t>
      </w:r>
      <w:r w:rsidRPr="005376BA">
        <w:rPr>
          <w:rFonts w:ascii="Times New Roman" w:eastAsia="Times New Roman" w:hAnsi="Times New Roman" w:cs="Times New Roman"/>
          <w:sz w:val="24"/>
          <w:szCs w:val="24"/>
          <w:lang w:eastAsia="fr-FR"/>
        </w:rPr>
        <w:t xml:space="preserve">. </w:t>
      </w:r>
    </w:p>
    <w:p w:rsidR="00F11668" w:rsidRPr="005376BA" w:rsidRDefault="00F11668" w:rsidP="005E54C7">
      <w:pPr>
        <w:spacing w:after="0" w:line="20" w:lineRule="atLeast"/>
        <w:ind w:left="-5" w:firstLine="289"/>
        <w:jc w:val="both"/>
        <w:rPr>
          <w:rFonts w:ascii="Times New Roman" w:eastAsia="Times New Roman" w:hAnsi="Times New Roman" w:cs="Times New Roman"/>
          <w:sz w:val="16"/>
          <w:szCs w:val="16"/>
          <w:lang w:eastAsia="fr-FR"/>
        </w:rPr>
      </w:pPr>
    </w:p>
    <w:p w:rsidR="00D54B98" w:rsidRPr="005376BA" w:rsidRDefault="00D54B98" w:rsidP="006F6993">
      <w:pPr>
        <w:spacing w:after="0" w:line="20" w:lineRule="atLeast"/>
        <w:ind w:left="-5" w:firstLine="289"/>
        <w:jc w:val="both"/>
        <w:rPr>
          <w:rFonts w:ascii="Times New Roman" w:eastAsia="Times New Roman" w:hAnsi="Times New Roman" w:cs="Times New Roman"/>
          <w:sz w:val="24"/>
          <w:szCs w:val="24"/>
          <w:lang w:eastAsia="fr-FR"/>
        </w:rPr>
      </w:pPr>
      <w:r w:rsidRPr="005376BA">
        <w:rPr>
          <w:rFonts w:ascii="Times New Roman" w:eastAsia="Times New Roman" w:hAnsi="Times New Roman" w:cs="Times New Roman"/>
          <w:i/>
          <w:iCs/>
          <w:sz w:val="24"/>
          <w:szCs w:val="24"/>
          <w:lang w:eastAsia="fr-FR"/>
        </w:rPr>
        <w:t>Fidélité à Dieu et fraternité dans la communauté</w:t>
      </w:r>
      <w:r w:rsidRPr="005376BA">
        <w:rPr>
          <w:rFonts w:ascii="Times New Roman" w:eastAsia="Times New Roman" w:hAnsi="Times New Roman" w:cs="Times New Roman"/>
          <w:iCs/>
          <w:sz w:val="24"/>
          <w:szCs w:val="24"/>
          <w:lang w:eastAsia="fr-FR"/>
        </w:rPr>
        <w:t>.</w:t>
      </w:r>
      <w:r w:rsidRPr="005376BA">
        <w:rPr>
          <w:rFonts w:ascii="Times New Roman" w:eastAsia="Times New Roman" w:hAnsi="Times New Roman" w:cs="Times New Roman"/>
          <w:sz w:val="24"/>
          <w:szCs w:val="24"/>
          <w:lang w:eastAsia="fr-FR"/>
        </w:rPr>
        <w:t xml:space="preserve"> Nous nous sentons appelés à vivre ensemble en communauté, partageant une vocation commune et construisant une fraternité authentique, évangélique et fascinante (</w:t>
      </w:r>
      <w:r w:rsidR="00F11668" w:rsidRPr="005376BA">
        <w:rPr>
          <w:rFonts w:ascii="Times New Roman" w:eastAsia="Times New Roman" w:hAnsi="Times New Roman" w:cs="Times New Roman"/>
          <w:sz w:val="24"/>
          <w:szCs w:val="24"/>
          <w:lang w:eastAsia="fr-FR"/>
        </w:rPr>
        <w:t xml:space="preserve">cf. </w:t>
      </w:r>
      <w:r w:rsidRPr="005376BA">
        <w:rPr>
          <w:rFonts w:ascii="Times New Roman" w:eastAsia="Times New Roman" w:hAnsi="Times New Roman" w:cs="Times New Roman"/>
          <w:sz w:val="24"/>
          <w:szCs w:val="24"/>
          <w:lang w:eastAsia="fr-FR"/>
        </w:rPr>
        <w:t xml:space="preserve">C 49). Cela exige la fidélité à Dieu et un engagement à mettre en pratique les valeurs chrétiennes et salésiennes dans la vie quotidienne, en promouvant l’unité, la solidarité et l’amour fraternel entre les membres de la communauté. La fraternité salésienne est basée sur le respect mutuel, </w:t>
      </w:r>
      <w:r w:rsidR="006F6993" w:rsidRPr="005376BA">
        <w:rPr>
          <w:rFonts w:ascii="Times New Roman" w:eastAsia="Times New Roman" w:hAnsi="Times New Roman" w:cs="Times New Roman"/>
          <w:sz w:val="24"/>
          <w:szCs w:val="24"/>
          <w:lang w:eastAsia="fr-FR"/>
        </w:rPr>
        <w:t xml:space="preserve">sur </w:t>
      </w:r>
      <w:r w:rsidRPr="005376BA">
        <w:rPr>
          <w:rFonts w:ascii="Times New Roman" w:eastAsia="Times New Roman" w:hAnsi="Times New Roman" w:cs="Times New Roman"/>
          <w:sz w:val="24"/>
          <w:szCs w:val="24"/>
          <w:lang w:eastAsia="fr-FR"/>
        </w:rPr>
        <w:t>la compréhension et l’acceptation des différences, favorisant la croissance spirituelle et personnelle de chacun. Dieu nous appelle à être des témoins de cette fraternité évangélique dans le monde, en montrant par notre exemple comment il est possible de vivre ensemble dans l’harmonie et la paix, malgré – et même grâce</w:t>
      </w:r>
      <w:r w:rsidR="006F6993" w:rsidRPr="005376BA">
        <w:rPr>
          <w:rFonts w:ascii="Times New Roman" w:eastAsia="Times New Roman" w:hAnsi="Times New Roman" w:cs="Times New Roman"/>
          <w:sz w:val="24"/>
          <w:szCs w:val="24"/>
          <w:lang w:eastAsia="fr-FR"/>
        </w:rPr>
        <w:t xml:space="preserve"> à</w:t>
      </w:r>
      <w:r w:rsidRPr="005376BA">
        <w:rPr>
          <w:rFonts w:ascii="Times New Roman" w:eastAsia="Times New Roman" w:hAnsi="Times New Roman" w:cs="Times New Roman"/>
          <w:sz w:val="24"/>
          <w:szCs w:val="24"/>
          <w:lang w:eastAsia="fr-FR"/>
        </w:rPr>
        <w:t xml:space="preserve"> – </w:t>
      </w:r>
      <w:r w:rsidR="006F6993" w:rsidRPr="005376BA">
        <w:rPr>
          <w:rFonts w:ascii="Times New Roman" w:eastAsia="Times New Roman" w:hAnsi="Times New Roman" w:cs="Times New Roman"/>
          <w:sz w:val="24"/>
          <w:szCs w:val="24"/>
          <w:lang w:eastAsia="fr-FR"/>
        </w:rPr>
        <w:t>les</w:t>
      </w:r>
      <w:r w:rsidRPr="005376BA">
        <w:rPr>
          <w:rFonts w:ascii="Times New Roman" w:eastAsia="Times New Roman" w:hAnsi="Times New Roman" w:cs="Times New Roman"/>
          <w:sz w:val="24"/>
          <w:szCs w:val="24"/>
          <w:lang w:eastAsia="fr-FR"/>
        </w:rPr>
        <w:t xml:space="preserve"> différences culturelles, sociales et religieuses. </w:t>
      </w:r>
    </w:p>
    <w:p w:rsidR="006F6993" w:rsidRPr="005376BA" w:rsidRDefault="006F6993" w:rsidP="006F6993">
      <w:pPr>
        <w:spacing w:after="0" w:line="20" w:lineRule="atLeast"/>
        <w:ind w:left="-5" w:firstLine="289"/>
        <w:jc w:val="both"/>
        <w:rPr>
          <w:rFonts w:ascii="Times New Roman" w:eastAsia="Times New Roman" w:hAnsi="Times New Roman" w:cs="Times New Roman"/>
          <w:sz w:val="16"/>
          <w:szCs w:val="16"/>
          <w:lang w:eastAsia="fr-FR"/>
        </w:rPr>
      </w:pPr>
    </w:p>
    <w:p w:rsidR="00D54B98" w:rsidRPr="005376BA" w:rsidRDefault="00D54B98" w:rsidP="009B682E">
      <w:pPr>
        <w:spacing w:after="0" w:line="20" w:lineRule="atLeast"/>
        <w:ind w:left="-5" w:firstLine="289"/>
        <w:jc w:val="both"/>
        <w:rPr>
          <w:rFonts w:ascii="Times New Roman" w:eastAsia="Times New Roman" w:hAnsi="Times New Roman" w:cs="Times New Roman"/>
          <w:sz w:val="24"/>
          <w:szCs w:val="24"/>
          <w:lang w:eastAsia="fr-FR"/>
        </w:rPr>
      </w:pPr>
      <w:r w:rsidRPr="005376BA">
        <w:rPr>
          <w:rFonts w:ascii="Times New Roman" w:eastAsia="Times New Roman" w:hAnsi="Times New Roman" w:cs="Times New Roman"/>
          <w:i/>
          <w:iCs/>
          <w:sz w:val="24"/>
          <w:szCs w:val="24"/>
          <w:lang w:eastAsia="fr-FR"/>
        </w:rPr>
        <w:t>Accompagnement et formation.</w:t>
      </w:r>
      <w:r w:rsidRPr="005376BA">
        <w:rPr>
          <w:rFonts w:ascii="Times New Roman" w:eastAsia="Times New Roman" w:hAnsi="Times New Roman" w:cs="Times New Roman"/>
          <w:sz w:val="24"/>
          <w:szCs w:val="24"/>
          <w:lang w:eastAsia="fr-FR"/>
        </w:rPr>
        <w:t xml:space="preserve"> Nous accompagnons et soutenons les différentes étapes de notre vie et </w:t>
      </w:r>
      <w:r w:rsidR="00566008" w:rsidRPr="005376BA">
        <w:rPr>
          <w:rFonts w:ascii="Times New Roman" w:eastAsia="Times New Roman" w:hAnsi="Times New Roman" w:cs="Times New Roman"/>
          <w:sz w:val="24"/>
          <w:szCs w:val="24"/>
          <w:lang w:eastAsia="fr-FR"/>
        </w:rPr>
        <w:t xml:space="preserve">de </w:t>
      </w:r>
      <w:r w:rsidRPr="005376BA">
        <w:rPr>
          <w:rFonts w:ascii="Times New Roman" w:eastAsia="Times New Roman" w:hAnsi="Times New Roman" w:cs="Times New Roman"/>
          <w:sz w:val="24"/>
          <w:szCs w:val="24"/>
          <w:lang w:eastAsia="fr-FR"/>
        </w:rPr>
        <w:t xml:space="preserve">celle des confrères de tous âges, en prenant soin de la formation initiale et </w:t>
      </w:r>
      <w:r w:rsidR="00566008" w:rsidRPr="005376BA">
        <w:rPr>
          <w:rFonts w:ascii="Times New Roman" w:eastAsia="Times New Roman" w:hAnsi="Times New Roman" w:cs="Times New Roman"/>
          <w:sz w:val="24"/>
          <w:szCs w:val="24"/>
          <w:lang w:eastAsia="fr-FR"/>
        </w:rPr>
        <w:t>de la formation permanent</w:t>
      </w:r>
      <w:r w:rsidRPr="005376BA">
        <w:rPr>
          <w:rFonts w:ascii="Times New Roman" w:eastAsia="Times New Roman" w:hAnsi="Times New Roman" w:cs="Times New Roman"/>
          <w:sz w:val="24"/>
          <w:szCs w:val="24"/>
          <w:lang w:eastAsia="fr-FR"/>
        </w:rPr>
        <w:t xml:space="preserve">e. L’accompagnement et la formation sont essentiels pour assurer la croissance et la maturation des confrères et des collaborateurs, afin qu’ils puissent affronter avec succès les défis et les opportunités qui se présentent dans leur chemin de vie et de service. </w:t>
      </w:r>
      <w:bookmarkStart w:id="2" w:name="_ftnref2"/>
      <w:r w:rsidRPr="005376BA">
        <w:rPr>
          <w:rFonts w:ascii="Times New Roman" w:eastAsia="Times New Roman" w:hAnsi="Times New Roman" w:cs="Times New Roman"/>
          <w:sz w:val="24"/>
          <w:szCs w:val="24"/>
          <w:lang w:eastAsia="fr-FR"/>
        </w:rPr>
        <w:fldChar w:fldCharType="begin"/>
      </w:r>
      <w:r w:rsidRPr="005376BA">
        <w:rPr>
          <w:rFonts w:ascii="Times New Roman" w:eastAsia="Times New Roman" w:hAnsi="Times New Roman" w:cs="Times New Roman"/>
          <w:sz w:val="24"/>
          <w:szCs w:val="24"/>
          <w:lang w:eastAsia="fr-FR"/>
        </w:rPr>
        <w:instrText xml:space="preserve"> HYPERLINK "https://www.translatoruser.net/bvsandbox.aspx?&amp;from=it&amp;to=fr&amp;csId=9ee2edc2-98a5-4fde-9436-17097d1e7e23&amp;usId=6a24b6d8-ab62-4a4d-aba1-aff953c33037&amp;bvrpx=false&amp;bvrpp=&amp;dt=2023%2F10%2F7%208%3A48" \l "_ftn2" \o "" </w:instrText>
      </w:r>
      <w:r w:rsidRPr="005376BA">
        <w:rPr>
          <w:rFonts w:ascii="Times New Roman" w:eastAsia="Times New Roman" w:hAnsi="Times New Roman" w:cs="Times New Roman"/>
          <w:sz w:val="24"/>
          <w:szCs w:val="24"/>
          <w:lang w:eastAsia="fr-FR"/>
        </w:rPr>
        <w:fldChar w:fldCharType="separate"/>
      </w:r>
      <w:r w:rsidRPr="005376BA">
        <w:rPr>
          <w:rFonts w:ascii="Times New Roman" w:eastAsia="Times New Roman" w:hAnsi="Times New Roman" w:cs="Times New Roman"/>
          <w:sz w:val="24"/>
          <w:szCs w:val="24"/>
          <w:u w:val="single"/>
          <w:vertAlign w:val="superscript"/>
          <w:lang w:eastAsia="fr-FR"/>
        </w:rPr>
        <w:t>[2]</w:t>
      </w:r>
      <w:r w:rsidRPr="005376BA">
        <w:rPr>
          <w:rFonts w:ascii="Times New Roman" w:eastAsia="Times New Roman" w:hAnsi="Times New Roman" w:cs="Times New Roman"/>
          <w:sz w:val="24"/>
          <w:szCs w:val="24"/>
          <w:lang w:eastAsia="fr-FR"/>
        </w:rPr>
        <w:fldChar w:fldCharType="end"/>
      </w:r>
      <w:bookmarkEnd w:id="2"/>
      <w:r w:rsidRPr="005376BA">
        <w:rPr>
          <w:rFonts w:ascii="Times New Roman" w:eastAsia="Times New Roman" w:hAnsi="Times New Roman" w:cs="Times New Roman"/>
          <w:sz w:val="24"/>
          <w:szCs w:val="24"/>
          <w:lang w:eastAsia="fr-FR"/>
        </w:rPr>
        <w:t xml:space="preserve"> </w:t>
      </w:r>
      <w:r w:rsidR="001742A0" w:rsidRPr="005376BA">
        <w:rPr>
          <w:rFonts w:ascii="Times New Roman" w:eastAsia="Times New Roman" w:hAnsi="Times New Roman" w:cs="Times New Roman"/>
          <w:sz w:val="24"/>
          <w:szCs w:val="24"/>
          <w:lang w:eastAsia="fr-FR"/>
        </w:rPr>
        <w:t>En plus</w:t>
      </w:r>
      <w:r w:rsidRPr="005376BA">
        <w:rPr>
          <w:rFonts w:ascii="Times New Roman" w:eastAsia="Times New Roman" w:hAnsi="Times New Roman" w:cs="Times New Roman"/>
          <w:sz w:val="24"/>
          <w:szCs w:val="24"/>
          <w:lang w:eastAsia="fr-FR"/>
        </w:rPr>
        <w:t xml:space="preserve">, nous devons être prêts à apprendre les uns des autres, en partageant leurs expériences, leurs connaissances et leur sagesse, dans un climat de dialogue et d’échange mutuel. </w:t>
      </w:r>
    </w:p>
    <w:p w:rsidR="00C10C55" w:rsidRPr="005376BA" w:rsidRDefault="00C10C55" w:rsidP="009B682E">
      <w:pPr>
        <w:spacing w:after="0" w:line="20" w:lineRule="atLeast"/>
        <w:ind w:left="-5" w:firstLine="289"/>
        <w:jc w:val="both"/>
        <w:rPr>
          <w:rFonts w:ascii="Times New Roman" w:eastAsia="Times New Roman" w:hAnsi="Times New Roman" w:cs="Times New Roman"/>
          <w:sz w:val="16"/>
          <w:szCs w:val="16"/>
          <w:lang w:eastAsia="fr-FR"/>
        </w:rPr>
      </w:pPr>
    </w:p>
    <w:p w:rsidR="00D54B98" w:rsidRPr="005376BA" w:rsidRDefault="00D54B98" w:rsidP="00767EC6">
      <w:pPr>
        <w:spacing w:after="0" w:line="20" w:lineRule="atLeast"/>
        <w:ind w:left="-5" w:firstLine="289"/>
        <w:jc w:val="both"/>
        <w:rPr>
          <w:rFonts w:ascii="Times New Roman" w:eastAsia="Times New Roman" w:hAnsi="Times New Roman" w:cs="Times New Roman"/>
          <w:sz w:val="24"/>
          <w:szCs w:val="24"/>
          <w:lang w:eastAsia="fr-FR"/>
        </w:rPr>
      </w:pPr>
      <w:r w:rsidRPr="005376BA">
        <w:rPr>
          <w:rFonts w:ascii="Times New Roman" w:eastAsia="Times New Roman" w:hAnsi="Times New Roman" w:cs="Times New Roman"/>
          <w:i/>
          <w:iCs/>
          <w:sz w:val="24"/>
          <w:szCs w:val="24"/>
          <w:lang w:eastAsia="fr-FR"/>
        </w:rPr>
        <w:t xml:space="preserve">Engagement </w:t>
      </w:r>
      <w:r w:rsidR="00C10C55" w:rsidRPr="005376BA">
        <w:rPr>
          <w:rFonts w:ascii="Times New Roman" w:eastAsia="Times New Roman" w:hAnsi="Times New Roman" w:cs="Times New Roman"/>
          <w:i/>
          <w:iCs/>
          <w:sz w:val="24"/>
          <w:szCs w:val="24"/>
          <w:lang w:eastAsia="fr-FR"/>
        </w:rPr>
        <w:t xml:space="preserve">dans </w:t>
      </w:r>
      <w:r w:rsidRPr="005376BA">
        <w:rPr>
          <w:rFonts w:ascii="Times New Roman" w:eastAsia="Times New Roman" w:hAnsi="Times New Roman" w:cs="Times New Roman"/>
          <w:i/>
          <w:iCs/>
          <w:sz w:val="24"/>
          <w:szCs w:val="24"/>
          <w:lang w:eastAsia="fr-FR"/>
        </w:rPr>
        <w:t>la fraternité évangélique et ouverture aux exclus.</w:t>
      </w:r>
      <w:r w:rsidRPr="005376BA">
        <w:rPr>
          <w:rFonts w:ascii="Times New Roman" w:eastAsia="Times New Roman" w:hAnsi="Times New Roman" w:cs="Times New Roman"/>
          <w:sz w:val="24"/>
          <w:szCs w:val="24"/>
          <w:lang w:eastAsia="fr-FR"/>
        </w:rPr>
        <w:t xml:space="preserve"> Dieu nous a appelés à vivre la fraternité évangélique dans nos communautés religieuses et à nous ouvrir à ceux qui souffrent d’exclusion dans le monde. Le thème </w:t>
      </w:r>
      <w:r w:rsidR="00767EC6" w:rsidRPr="005376BA">
        <w:rPr>
          <w:rFonts w:ascii="Times New Roman" w:eastAsia="Times New Roman" w:hAnsi="Times New Roman" w:cs="Times New Roman"/>
          <w:sz w:val="24"/>
          <w:szCs w:val="24"/>
          <w:lang w:eastAsia="fr-FR"/>
        </w:rPr>
        <w:t>du</w:t>
      </w:r>
      <w:r w:rsidRPr="005376BA">
        <w:rPr>
          <w:rFonts w:ascii="Times New Roman" w:eastAsia="Times New Roman" w:hAnsi="Times New Roman" w:cs="Times New Roman"/>
          <w:sz w:val="24"/>
          <w:szCs w:val="24"/>
          <w:lang w:eastAsia="fr-FR"/>
        </w:rPr>
        <w:t xml:space="preserve"> CG29 nous rappelle la nécessité d’être sensible aux besoins et aux souffrances des autres, en particulier les plus pauvres, les marginalisés et les opprimés. Le Christ nous appelle et nous enseigne à nous engager activement dans la promotion de la justice, de la paix et de la solidarité, en travaillant à la transformation des structures sociales</w:t>
      </w:r>
      <w:r w:rsidR="00767EC6" w:rsidRPr="005376BA">
        <w:rPr>
          <w:rFonts w:ascii="Times New Roman" w:eastAsia="Times New Roman" w:hAnsi="Times New Roman" w:cs="Times New Roman"/>
          <w:sz w:val="24"/>
          <w:szCs w:val="24"/>
          <w:lang w:eastAsia="fr-FR"/>
        </w:rPr>
        <w:t xml:space="preserve"> et politiques qui engendrent injustice et </w:t>
      </w:r>
      <w:r w:rsidRPr="005376BA">
        <w:rPr>
          <w:rFonts w:ascii="Times New Roman" w:eastAsia="Times New Roman" w:hAnsi="Times New Roman" w:cs="Times New Roman"/>
          <w:sz w:val="24"/>
          <w:szCs w:val="24"/>
          <w:lang w:eastAsia="fr-FR"/>
        </w:rPr>
        <w:t xml:space="preserve">inégalité, afin </w:t>
      </w:r>
      <w:r w:rsidR="00767EC6" w:rsidRPr="005376BA">
        <w:rPr>
          <w:rFonts w:ascii="Times New Roman" w:eastAsia="Times New Roman" w:hAnsi="Times New Roman" w:cs="Times New Roman"/>
          <w:sz w:val="24"/>
          <w:szCs w:val="24"/>
          <w:lang w:eastAsia="fr-FR"/>
        </w:rPr>
        <w:t>d</w:t>
      </w:r>
      <w:proofErr w:type="gramStart"/>
      <w:r w:rsidR="00767EC6" w:rsidRPr="005376BA">
        <w:rPr>
          <w:rFonts w:ascii="Times New Roman" w:eastAsia="Times New Roman" w:hAnsi="Times New Roman" w:cs="Times New Roman"/>
          <w:sz w:val="24"/>
          <w:szCs w:val="24"/>
          <w:lang w:eastAsia="fr-FR"/>
        </w:rPr>
        <w:t>’«</w:t>
      </w:r>
      <w:proofErr w:type="gramEnd"/>
      <w:r w:rsidRPr="005376BA">
        <w:rPr>
          <w:rFonts w:ascii="Times New Roman" w:eastAsia="Times New Roman" w:hAnsi="Times New Roman" w:cs="Times New Roman"/>
          <w:sz w:val="24"/>
          <w:szCs w:val="24"/>
          <w:lang w:eastAsia="fr-FR"/>
        </w:rPr>
        <w:t xml:space="preserve"> </w:t>
      </w:r>
      <w:r w:rsidR="00767EC6" w:rsidRPr="005376BA">
        <w:rPr>
          <w:rFonts w:ascii="Times New Roman" w:hAnsi="Times New Roman" w:cs="Times New Roman"/>
          <w:sz w:val="24"/>
          <w:szCs w:val="24"/>
        </w:rPr>
        <w:t>être dans l’Église signes et porteurs de l’amour de Dieu pour les jeunes, spécialement les plus pauvres.</w:t>
      </w:r>
      <w:r w:rsidRPr="005376BA">
        <w:rPr>
          <w:rFonts w:ascii="Times New Roman" w:eastAsia="Times New Roman" w:hAnsi="Times New Roman" w:cs="Times New Roman"/>
          <w:sz w:val="24"/>
          <w:szCs w:val="24"/>
          <w:lang w:eastAsia="fr-FR"/>
        </w:rPr>
        <w:t xml:space="preserve"> » (C 2) Cela implique aussi de </w:t>
      </w:r>
      <w:r w:rsidR="00767EC6" w:rsidRPr="005376BA">
        <w:rPr>
          <w:rFonts w:ascii="Times New Roman" w:eastAsia="Times New Roman" w:hAnsi="Times New Roman" w:cs="Times New Roman"/>
          <w:sz w:val="24"/>
          <w:szCs w:val="24"/>
          <w:lang w:eastAsia="fr-FR"/>
        </w:rPr>
        <w:t>se tenir</w:t>
      </w:r>
      <w:r w:rsidRPr="005376BA">
        <w:rPr>
          <w:rFonts w:ascii="Times New Roman" w:eastAsia="Times New Roman" w:hAnsi="Times New Roman" w:cs="Times New Roman"/>
          <w:sz w:val="24"/>
          <w:szCs w:val="24"/>
          <w:lang w:eastAsia="fr-FR"/>
        </w:rPr>
        <w:t xml:space="preserve"> prêt à accueillir et à </w:t>
      </w:r>
      <w:r w:rsidRPr="005376BA">
        <w:rPr>
          <w:rFonts w:ascii="Times New Roman" w:eastAsia="Times New Roman" w:hAnsi="Times New Roman" w:cs="Times New Roman"/>
          <w:sz w:val="24"/>
          <w:szCs w:val="24"/>
          <w:lang w:eastAsia="fr-FR"/>
        </w:rPr>
        <w:lastRenderedPageBreak/>
        <w:t xml:space="preserve">soutenir ceux qui cherchent refuge et protection, en leur offrant un lieu d’espérance et de renouveau spirituel. </w:t>
      </w:r>
    </w:p>
    <w:p w:rsidR="00767EC6" w:rsidRPr="005376BA" w:rsidRDefault="00767EC6" w:rsidP="00572C73">
      <w:pPr>
        <w:spacing w:after="0" w:line="20" w:lineRule="atLeast"/>
        <w:ind w:left="-5"/>
        <w:outlineLvl w:val="0"/>
        <w:rPr>
          <w:rFonts w:ascii="Times New Roman" w:eastAsia="Times New Roman" w:hAnsi="Times New Roman" w:cs="Times New Roman"/>
          <w:b/>
          <w:bCs/>
          <w:kern w:val="36"/>
          <w:sz w:val="24"/>
          <w:szCs w:val="24"/>
          <w:lang w:eastAsia="fr-FR"/>
        </w:rPr>
      </w:pPr>
    </w:p>
    <w:p w:rsidR="00D54B98" w:rsidRPr="005376BA" w:rsidRDefault="00D54B98" w:rsidP="00572C73">
      <w:pPr>
        <w:spacing w:after="0" w:line="20" w:lineRule="atLeast"/>
        <w:ind w:left="-5"/>
        <w:outlineLvl w:val="0"/>
        <w:rPr>
          <w:rFonts w:ascii="Times New Roman" w:eastAsia="Times New Roman" w:hAnsi="Times New Roman" w:cs="Times New Roman"/>
          <w:b/>
          <w:bCs/>
          <w:kern w:val="36"/>
          <w:sz w:val="24"/>
          <w:szCs w:val="24"/>
          <w:lang w:eastAsia="fr-FR"/>
        </w:rPr>
      </w:pPr>
      <w:r w:rsidRPr="005376BA">
        <w:rPr>
          <w:rFonts w:ascii="Times New Roman" w:eastAsia="Times New Roman" w:hAnsi="Times New Roman" w:cs="Times New Roman"/>
          <w:b/>
          <w:bCs/>
          <w:kern w:val="36"/>
          <w:sz w:val="24"/>
          <w:szCs w:val="24"/>
          <w:lang w:eastAsia="fr-FR"/>
        </w:rPr>
        <w:t xml:space="preserve">Ensemble Salésiens, Famille Salésienne et Laïcs, avec et pour les jeunes </w:t>
      </w:r>
    </w:p>
    <w:p w:rsidR="00767EC6" w:rsidRPr="005376BA" w:rsidRDefault="00767EC6" w:rsidP="00572C73">
      <w:pPr>
        <w:spacing w:after="0" w:line="20" w:lineRule="atLeast"/>
        <w:ind w:left="-5"/>
        <w:rPr>
          <w:rFonts w:ascii="Times New Roman" w:eastAsia="Times New Roman" w:hAnsi="Times New Roman" w:cs="Times New Roman"/>
          <w:iCs/>
          <w:sz w:val="24"/>
          <w:szCs w:val="24"/>
          <w:lang w:eastAsia="fr-FR"/>
        </w:rPr>
      </w:pPr>
    </w:p>
    <w:p w:rsidR="00D54B98" w:rsidRPr="005376BA" w:rsidRDefault="00D54B98" w:rsidP="00767EC6">
      <w:pPr>
        <w:spacing w:after="0" w:line="20" w:lineRule="atLeast"/>
        <w:ind w:left="-5" w:firstLine="289"/>
        <w:jc w:val="both"/>
        <w:rPr>
          <w:rFonts w:ascii="Times New Roman" w:eastAsia="Times New Roman" w:hAnsi="Times New Roman" w:cs="Times New Roman"/>
          <w:sz w:val="24"/>
          <w:szCs w:val="24"/>
          <w:lang w:eastAsia="fr-FR"/>
        </w:rPr>
      </w:pPr>
      <w:r w:rsidRPr="005376BA">
        <w:rPr>
          <w:rFonts w:ascii="Times New Roman" w:eastAsia="Times New Roman" w:hAnsi="Times New Roman" w:cs="Times New Roman"/>
          <w:i/>
          <w:iCs/>
          <w:sz w:val="24"/>
          <w:szCs w:val="24"/>
          <w:lang w:eastAsia="fr-FR"/>
        </w:rPr>
        <w:t xml:space="preserve">Complétez les </w:t>
      </w:r>
      <w:r w:rsidR="00767EC6" w:rsidRPr="005376BA">
        <w:rPr>
          <w:rFonts w:ascii="Times New Roman" w:eastAsia="Times New Roman" w:hAnsi="Times New Roman" w:cs="Times New Roman"/>
          <w:i/>
          <w:iCs/>
          <w:sz w:val="24"/>
          <w:szCs w:val="24"/>
          <w:lang w:eastAsia="fr-FR"/>
        </w:rPr>
        <w:t>parcours de réflexion du</w:t>
      </w:r>
      <w:r w:rsidRPr="005376BA">
        <w:rPr>
          <w:rFonts w:ascii="Times New Roman" w:eastAsia="Times New Roman" w:hAnsi="Times New Roman" w:cs="Times New Roman"/>
          <w:i/>
          <w:iCs/>
          <w:sz w:val="24"/>
          <w:szCs w:val="24"/>
          <w:lang w:eastAsia="fr-FR"/>
        </w:rPr>
        <w:t xml:space="preserve"> CG28</w:t>
      </w:r>
      <w:r w:rsidRPr="005376BA">
        <w:rPr>
          <w:rFonts w:ascii="Times New Roman" w:eastAsia="Times New Roman" w:hAnsi="Times New Roman" w:cs="Times New Roman"/>
          <w:sz w:val="24"/>
          <w:szCs w:val="24"/>
          <w:lang w:eastAsia="fr-FR"/>
        </w:rPr>
        <w:t xml:space="preserve">. L’objectif principal continue d’être, après avoir clarifié et consolidé le profil du </w:t>
      </w:r>
      <w:r w:rsidR="00767EC6" w:rsidRPr="005376BA">
        <w:rPr>
          <w:rFonts w:ascii="Times New Roman" w:eastAsia="Times New Roman" w:hAnsi="Times New Roman" w:cs="Times New Roman"/>
          <w:sz w:val="24"/>
          <w:szCs w:val="24"/>
          <w:lang w:eastAsia="fr-FR"/>
        </w:rPr>
        <w:t>S</w:t>
      </w:r>
      <w:r w:rsidRPr="005376BA">
        <w:rPr>
          <w:rFonts w:ascii="Times New Roman" w:eastAsia="Times New Roman" w:hAnsi="Times New Roman" w:cs="Times New Roman"/>
          <w:sz w:val="24"/>
          <w:szCs w:val="24"/>
          <w:lang w:eastAsia="fr-FR"/>
        </w:rPr>
        <w:t xml:space="preserve">alésien, de progresser dans la mission partagée avec les laïcs, en renforçant la collaboration entre les différents membres de la Famille </w:t>
      </w:r>
      <w:r w:rsidR="00767EC6" w:rsidRPr="005376BA">
        <w:rPr>
          <w:rFonts w:ascii="Times New Roman" w:eastAsia="Times New Roman" w:hAnsi="Times New Roman" w:cs="Times New Roman"/>
          <w:sz w:val="24"/>
          <w:szCs w:val="24"/>
          <w:lang w:eastAsia="fr-FR"/>
        </w:rPr>
        <w:t xml:space="preserve">Salésienne </w:t>
      </w:r>
      <w:r w:rsidRPr="005376BA">
        <w:rPr>
          <w:rFonts w:ascii="Times New Roman" w:eastAsia="Times New Roman" w:hAnsi="Times New Roman" w:cs="Times New Roman"/>
          <w:sz w:val="24"/>
          <w:szCs w:val="24"/>
          <w:lang w:eastAsia="fr-FR"/>
        </w:rPr>
        <w:t xml:space="preserve">et </w:t>
      </w:r>
      <w:r w:rsidR="00767EC6" w:rsidRPr="005376BA">
        <w:rPr>
          <w:rFonts w:ascii="Times New Roman" w:eastAsia="Times New Roman" w:hAnsi="Times New Roman" w:cs="Times New Roman"/>
          <w:sz w:val="24"/>
          <w:szCs w:val="24"/>
          <w:lang w:eastAsia="fr-FR"/>
        </w:rPr>
        <w:t xml:space="preserve">de </w:t>
      </w:r>
      <w:r w:rsidRPr="005376BA">
        <w:rPr>
          <w:rFonts w:ascii="Times New Roman" w:eastAsia="Times New Roman" w:hAnsi="Times New Roman" w:cs="Times New Roman"/>
          <w:sz w:val="24"/>
          <w:szCs w:val="24"/>
          <w:lang w:eastAsia="fr-FR"/>
        </w:rPr>
        <w:t>la communauté salésienne. La rencont</w:t>
      </w:r>
      <w:r w:rsidR="00767EC6" w:rsidRPr="005376BA">
        <w:rPr>
          <w:rFonts w:ascii="Times New Roman" w:eastAsia="Times New Roman" w:hAnsi="Times New Roman" w:cs="Times New Roman"/>
          <w:sz w:val="24"/>
          <w:szCs w:val="24"/>
          <w:lang w:eastAsia="fr-FR"/>
        </w:rPr>
        <w:t xml:space="preserve">re et la collaboration entre religieux, religieuses et </w:t>
      </w:r>
      <w:r w:rsidRPr="005376BA">
        <w:rPr>
          <w:rFonts w:ascii="Times New Roman" w:eastAsia="Times New Roman" w:hAnsi="Times New Roman" w:cs="Times New Roman"/>
          <w:sz w:val="24"/>
          <w:szCs w:val="24"/>
          <w:lang w:eastAsia="fr-FR"/>
        </w:rPr>
        <w:t>fidèles laïcs en particulier apparaissent comme un exemple de communion ecclésiale et renforcent en même temps les énergies apostoliques pour l’évangélisation du monde. Pour atteindre cet objectif, il est essentiel d’approfondir les pistes de réflexion entreprises par le CG28, en analysant les différent</w:t>
      </w:r>
      <w:r w:rsidR="00B05D93" w:rsidRPr="005376BA">
        <w:rPr>
          <w:rFonts w:ascii="Times New Roman" w:eastAsia="Times New Roman" w:hAnsi="Times New Roman" w:cs="Times New Roman"/>
          <w:sz w:val="24"/>
          <w:szCs w:val="24"/>
          <w:lang w:eastAsia="fr-FR"/>
        </w:rPr>
        <w:t>e</w:t>
      </w:r>
      <w:r w:rsidRPr="005376BA">
        <w:rPr>
          <w:rFonts w:ascii="Times New Roman" w:eastAsia="Times New Roman" w:hAnsi="Times New Roman" w:cs="Times New Roman"/>
          <w:sz w:val="24"/>
          <w:szCs w:val="24"/>
          <w:lang w:eastAsia="fr-FR"/>
        </w:rPr>
        <w:t>s th</w:t>
      </w:r>
      <w:r w:rsidR="00B05D93" w:rsidRPr="005376BA">
        <w:rPr>
          <w:rFonts w:ascii="Times New Roman" w:eastAsia="Times New Roman" w:hAnsi="Times New Roman" w:cs="Times New Roman"/>
          <w:sz w:val="24"/>
          <w:szCs w:val="24"/>
          <w:lang w:eastAsia="fr-FR"/>
        </w:rPr>
        <w:t>ématique</w:t>
      </w:r>
      <w:r w:rsidRPr="005376BA">
        <w:rPr>
          <w:rFonts w:ascii="Times New Roman" w:eastAsia="Times New Roman" w:hAnsi="Times New Roman" w:cs="Times New Roman"/>
          <w:sz w:val="24"/>
          <w:szCs w:val="24"/>
          <w:lang w:eastAsia="fr-FR"/>
        </w:rPr>
        <w:t xml:space="preserve">s, </w:t>
      </w:r>
      <w:r w:rsidR="006A0D20" w:rsidRPr="005376BA">
        <w:rPr>
          <w:rFonts w:ascii="Times New Roman" w:eastAsia="Times New Roman" w:hAnsi="Times New Roman" w:cs="Times New Roman"/>
          <w:sz w:val="24"/>
          <w:szCs w:val="24"/>
          <w:lang w:eastAsia="fr-FR"/>
        </w:rPr>
        <w:t xml:space="preserve">les </w:t>
      </w:r>
      <w:r w:rsidRPr="005376BA">
        <w:rPr>
          <w:rFonts w:ascii="Times New Roman" w:eastAsia="Times New Roman" w:hAnsi="Times New Roman" w:cs="Times New Roman"/>
          <w:sz w:val="24"/>
          <w:szCs w:val="24"/>
          <w:lang w:eastAsia="fr-FR"/>
        </w:rPr>
        <w:t xml:space="preserve">bonnes pratiques et </w:t>
      </w:r>
      <w:r w:rsidR="006A0D20" w:rsidRPr="005376BA">
        <w:rPr>
          <w:rFonts w:ascii="Times New Roman" w:eastAsia="Times New Roman" w:hAnsi="Times New Roman" w:cs="Times New Roman"/>
          <w:sz w:val="24"/>
          <w:szCs w:val="24"/>
          <w:lang w:eastAsia="fr-FR"/>
        </w:rPr>
        <w:t xml:space="preserve">les </w:t>
      </w:r>
      <w:r w:rsidRPr="005376BA">
        <w:rPr>
          <w:rFonts w:ascii="Times New Roman" w:eastAsia="Times New Roman" w:hAnsi="Times New Roman" w:cs="Times New Roman"/>
          <w:sz w:val="24"/>
          <w:szCs w:val="24"/>
          <w:lang w:eastAsia="fr-FR"/>
        </w:rPr>
        <w:t xml:space="preserve">défis </w:t>
      </w:r>
      <w:r w:rsidR="00B05D93" w:rsidRPr="005376BA">
        <w:rPr>
          <w:rFonts w:ascii="Times New Roman" w:eastAsia="Times New Roman" w:hAnsi="Times New Roman" w:cs="Times New Roman"/>
          <w:sz w:val="24"/>
          <w:szCs w:val="24"/>
          <w:lang w:eastAsia="fr-FR"/>
        </w:rPr>
        <w:t>affrontés</w:t>
      </w:r>
      <w:r w:rsidRPr="005376BA">
        <w:rPr>
          <w:rFonts w:ascii="Times New Roman" w:eastAsia="Times New Roman" w:hAnsi="Times New Roman" w:cs="Times New Roman"/>
          <w:sz w:val="24"/>
          <w:szCs w:val="24"/>
          <w:lang w:eastAsia="fr-FR"/>
        </w:rPr>
        <w:t xml:space="preserve">, </w:t>
      </w:r>
      <w:r w:rsidR="00B05D93" w:rsidRPr="005376BA">
        <w:rPr>
          <w:rFonts w:ascii="Times New Roman" w:eastAsia="Times New Roman" w:hAnsi="Times New Roman" w:cs="Times New Roman"/>
          <w:sz w:val="24"/>
          <w:szCs w:val="24"/>
          <w:lang w:eastAsia="fr-FR"/>
        </w:rPr>
        <w:t>et dans le même temps,</w:t>
      </w:r>
      <w:r w:rsidRPr="005376BA">
        <w:rPr>
          <w:rFonts w:ascii="Times New Roman" w:eastAsia="Times New Roman" w:hAnsi="Times New Roman" w:cs="Times New Roman"/>
          <w:sz w:val="24"/>
          <w:szCs w:val="24"/>
          <w:lang w:eastAsia="fr-FR"/>
        </w:rPr>
        <w:t xml:space="preserve"> « </w:t>
      </w:r>
      <w:r w:rsidR="00B05D93" w:rsidRPr="005376BA">
        <w:rPr>
          <w:rFonts w:ascii="Times New Roman" w:hAnsi="Times New Roman" w:cs="Times New Roman"/>
          <w:sz w:val="24"/>
          <w:szCs w:val="24"/>
        </w:rPr>
        <w:t>nous sommes attentifs aux laïcs responsables de l’évangélisation de leur milieu, ainsi qu’à la famille, où les générations2 se rencontrent et construisent l’avenir de l’homme</w:t>
      </w:r>
      <w:r w:rsidR="00B05D93" w:rsidRPr="005376BA">
        <w:rPr>
          <w:rFonts w:ascii="Times New Roman" w:eastAsia="Times New Roman" w:hAnsi="Times New Roman" w:cs="Times New Roman"/>
          <w:sz w:val="24"/>
          <w:szCs w:val="24"/>
          <w:lang w:eastAsia="fr-FR"/>
        </w:rPr>
        <w:t xml:space="preserve">. </w:t>
      </w:r>
      <w:r w:rsidRPr="005376BA">
        <w:rPr>
          <w:rFonts w:ascii="Times New Roman" w:eastAsia="Times New Roman" w:hAnsi="Times New Roman" w:cs="Times New Roman"/>
          <w:sz w:val="24"/>
          <w:szCs w:val="24"/>
          <w:lang w:eastAsia="fr-FR"/>
        </w:rPr>
        <w:t xml:space="preserve">» (C 29) </w:t>
      </w:r>
    </w:p>
    <w:p w:rsidR="00280BB3" w:rsidRPr="005376BA" w:rsidRDefault="00280BB3" w:rsidP="00767EC6">
      <w:pPr>
        <w:spacing w:after="0" w:line="20" w:lineRule="atLeast"/>
        <w:ind w:left="-5" w:firstLine="289"/>
        <w:jc w:val="both"/>
        <w:rPr>
          <w:rFonts w:ascii="Times New Roman" w:eastAsia="Times New Roman" w:hAnsi="Times New Roman" w:cs="Times New Roman"/>
          <w:sz w:val="16"/>
          <w:szCs w:val="16"/>
          <w:lang w:eastAsia="fr-FR"/>
        </w:rPr>
      </w:pPr>
    </w:p>
    <w:p w:rsidR="00D54B98" w:rsidRPr="005376BA" w:rsidRDefault="00D54B98" w:rsidP="00422927">
      <w:pPr>
        <w:spacing w:after="0" w:line="20" w:lineRule="atLeast"/>
        <w:ind w:left="-5" w:firstLine="289"/>
        <w:jc w:val="both"/>
        <w:rPr>
          <w:rFonts w:ascii="Times New Roman" w:eastAsia="Times New Roman" w:hAnsi="Times New Roman" w:cs="Times New Roman"/>
          <w:sz w:val="24"/>
          <w:szCs w:val="24"/>
          <w:lang w:eastAsia="fr-FR"/>
        </w:rPr>
      </w:pPr>
      <w:r w:rsidRPr="005376BA">
        <w:rPr>
          <w:rFonts w:ascii="Times New Roman" w:eastAsia="Times New Roman" w:hAnsi="Times New Roman" w:cs="Times New Roman"/>
          <w:i/>
          <w:iCs/>
          <w:sz w:val="24"/>
          <w:szCs w:val="24"/>
          <w:lang w:eastAsia="fr-FR"/>
        </w:rPr>
        <w:t>Augmenter la vitalité spirituelle et apostolique</w:t>
      </w:r>
      <w:r w:rsidRPr="005376BA">
        <w:rPr>
          <w:rFonts w:ascii="Times New Roman" w:eastAsia="Times New Roman" w:hAnsi="Times New Roman" w:cs="Times New Roman"/>
          <w:sz w:val="24"/>
          <w:szCs w:val="24"/>
          <w:lang w:eastAsia="fr-FR"/>
        </w:rPr>
        <w:t xml:space="preserve">. Pour soutenir l’engagement en faveur des jeunes en situation de pauvreté, il est nécessaire de renouveler et de renforcer la vitalité spirituelle et apostolique de la communauté salésienne. Nous ressentons le besoin d’approfondir la vie de prière, la méditation quotidienne, l’expérience des sacrements et les </w:t>
      </w:r>
      <w:r w:rsidR="00280BB3" w:rsidRPr="005376BA">
        <w:rPr>
          <w:rFonts w:ascii="Times New Roman" w:eastAsia="Times New Roman" w:hAnsi="Times New Roman" w:cs="Times New Roman"/>
          <w:sz w:val="24"/>
          <w:szCs w:val="24"/>
          <w:lang w:eastAsia="fr-FR"/>
        </w:rPr>
        <w:t>occasions</w:t>
      </w:r>
      <w:r w:rsidRPr="005376BA">
        <w:rPr>
          <w:rFonts w:ascii="Times New Roman" w:eastAsia="Times New Roman" w:hAnsi="Times New Roman" w:cs="Times New Roman"/>
          <w:sz w:val="24"/>
          <w:szCs w:val="24"/>
          <w:lang w:eastAsia="fr-FR"/>
        </w:rPr>
        <w:t xml:space="preserve"> de renouveau spirituel (</w:t>
      </w:r>
      <w:r w:rsidR="00280BB3" w:rsidRPr="005376BA">
        <w:rPr>
          <w:rFonts w:ascii="Times New Roman" w:eastAsia="Times New Roman" w:hAnsi="Times New Roman" w:cs="Times New Roman"/>
          <w:sz w:val="24"/>
          <w:szCs w:val="24"/>
          <w:lang w:eastAsia="fr-FR"/>
        </w:rPr>
        <w:t>cf. </w:t>
      </w:r>
      <w:r w:rsidRPr="005376BA">
        <w:rPr>
          <w:rFonts w:ascii="Times New Roman" w:eastAsia="Times New Roman" w:hAnsi="Times New Roman" w:cs="Times New Roman"/>
          <w:sz w:val="24"/>
          <w:szCs w:val="24"/>
          <w:lang w:eastAsia="fr-FR"/>
        </w:rPr>
        <w:t>C</w:t>
      </w:r>
      <w:r w:rsidR="00280BB3" w:rsidRPr="005376BA">
        <w:rPr>
          <w:rFonts w:ascii="Times New Roman" w:eastAsia="Times New Roman" w:hAnsi="Times New Roman" w:cs="Times New Roman"/>
          <w:sz w:val="24"/>
          <w:szCs w:val="24"/>
          <w:lang w:eastAsia="fr-FR"/>
        </w:rPr>
        <w:t> </w:t>
      </w:r>
      <w:r w:rsidRPr="005376BA">
        <w:rPr>
          <w:rFonts w:ascii="Times New Roman" w:eastAsia="Times New Roman" w:hAnsi="Times New Roman" w:cs="Times New Roman"/>
          <w:sz w:val="24"/>
          <w:szCs w:val="24"/>
          <w:lang w:eastAsia="fr-FR"/>
        </w:rPr>
        <w:t xml:space="preserve">91), un plus grand dévouement au service des plus nécessiteux et une recherche constante de nouvelles voies d’évangélisation et de promotion de la justice sociale. Nous encourageons la formation permanente des membres de la communauté, afin de développer des compétences pastorales et pédagogiques toujours plus efficaces. </w:t>
      </w:r>
    </w:p>
    <w:p w:rsidR="00280BB3" w:rsidRPr="005376BA" w:rsidRDefault="00280BB3" w:rsidP="00422927">
      <w:pPr>
        <w:spacing w:after="0" w:line="20" w:lineRule="atLeast"/>
        <w:ind w:left="-5" w:firstLine="289"/>
        <w:jc w:val="both"/>
        <w:rPr>
          <w:rFonts w:ascii="Times New Roman" w:eastAsia="Times New Roman" w:hAnsi="Times New Roman" w:cs="Times New Roman"/>
          <w:sz w:val="16"/>
          <w:szCs w:val="16"/>
          <w:lang w:eastAsia="fr-FR"/>
        </w:rPr>
      </w:pPr>
    </w:p>
    <w:p w:rsidR="00D54B98" w:rsidRPr="005376BA" w:rsidRDefault="00D54B98" w:rsidP="00422927">
      <w:pPr>
        <w:spacing w:after="0" w:line="20" w:lineRule="atLeast"/>
        <w:ind w:left="-5" w:firstLine="289"/>
        <w:jc w:val="both"/>
        <w:rPr>
          <w:rFonts w:ascii="Times New Roman" w:eastAsia="Times New Roman" w:hAnsi="Times New Roman" w:cs="Times New Roman"/>
          <w:sz w:val="24"/>
          <w:szCs w:val="24"/>
          <w:lang w:eastAsia="fr-FR"/>
        </w:rPr>
      </w:pPr>
      <w:r w:rsidRPr="005376BA">
        <w:rPr>
          <w:rFonts w:ascii="Times New Roman" w:eastAsia="Times New Roman" w:hAnsi="Times New Roman" w:cs="Times New Roman"/>
          <w:i/>
          <w:iCs/>
          <w:sz w:val="24"/>
          <w:szCs w:val="24"/>
          <w:lang w:eastAsia="fr-FR"/>
        </w:rPr>
        <w:t>Éduque</w:t>
      </w:r>
      <w:r w:rsidR="00280BB3" w:rsidRPr="005376BA">
        <w:rPr>
          <w:rFonts w:ascii="Times New Roman" w:eastAsia="Times New Roman" w:hAnsi="Times New Roman" w:cs="Times New Roman"/>
          <w:i/>
          <w:iCs/>
          <w:sz w:val="24"/>
          <w:szCs w:val="24"/>
          <w:lang w:eastAsia="fr-FR"/>
        </w:rPr>
        <w:t>r</w:t>
      </w:r>
      <w:r w:rsidRPr="005376BA">
        <w:rPr>
          <w:rFonts w:ascii="Times New Roman" w:eastAsia="Times New Roman" w:hAnsi="Times New Roman" w:cs="Times New Roman"/>
          <w:i/>
          <w:iCs/>
          <w:sz w:val="24"/>
          <w:szCs w:val="24"/>
          <w:lang w:eastAsia="fr-FR"/>
        </w:rPr>
        <w:t xml:space="preserve"> et évangélise</w:t>
      </w:r>
      <w:r w:rsidR="00280BB3" w:rsidRPr="005376BA">
        <w:rPr>
          <w:rFonts w:ascii="Times New Roman" w:eastAsia="Times New Roman" w:hAnsi="Times New Roman" w:cs="Times New Roman"/>
          <w:i/>
          <w:iCs/>
          <w:sz w:val="24"/>
          <w:szCs w:val="24"/>
          <w:lang w:eastAsia="fr-FR"/>
        </w:rPr>
        <w:t>r</w:t>
      </w:r>
      <w:r w:rsidRPr="005376BA">
        <w:rPr>
          <w:rFonts w:ascii="Times New Roman" w:eastAsia="Times New Roman" w:hAnsi="Times New Roman" w:cs="Times New Roman"/>
          <w:i/>
          <w:iCs/>
          <w:sz w:val="24"/>
          <w:szCs w:val="24"/>
          <w:lang w:eastAsia="fr-FR"/>
        </w:rPr>
        <w:t>.</w:t>
      </w:r>
      <w:r w:rsidRPr="005376BA">
        <w:rPr>
          <w:rFonts w:ascii="Times New Roman" w:eastAsia="Times New Roman" w:hAnsi="Times New Roman" w:cs="Times New Roman"/>
          <w:sz w:val="24"/>
          <w:szCs w:val="24"/>
          <w:lang w:eastAsia="fr-FR"/>
        </w:rPr>
        <w:t xml:space="preserve"> Comme le dit à juste titre le Recteur Majeur, en plus de fournir des services éducatifs de qualité, il est crucial d’accompagner les jeunes sur leur chemin de croissance personnelle, en leur offrant de nouvelles opportunités et en les aidant à surmonter les difficultés qu’ils rencontrent dans la vie quotidienne. Un engagement constant à l’écoute, au dialogue et au partage est</w:t>
      </w:r>
      <w:r w:rsidR="00422927" w:rsidRPr="005376BA">
        <w:rPr>
          <w:rFonts w:ascii="Times New Roman" w:eastAsia="Times New Roman" w:hAnsi="Times New Roman" w:cs="Times New Roman"/>
          <w:sz w:val="24"/>
          <w:szCs w:val="24"/>
          <w:lang w:eastAsia="fr-FR"/>
        </w:rPr>
        <w:t xml:space="preserve"> donc nécessaire pour créer une ambiance</w:t>
      </w:r>
      <w:r w:rsidRPr="005376BA">
        <w:rPr>
          <w:rFonts w:ascii="Times New Roman" w:eastAsia="Times New Roman" w:hAnsi="Times New Roman" w:cs="Times New Roman"/>
          <w:sz w:val="24"/>
          <w:szCs w:val="24"/>
          <w:lang w:eastAsia="fr-FR"/>
        </w:rPr>
        <w:t xml:space="preserve"> de confiance et de soutien mutuel. Il est également important de promouvoir l’intégration entre l’éducation et l’évangélisation, en valorisant la dimension spirituelle et transcendante de l’expérience humaine et en favorisant la découverte du sens de la vie et de la vocation personnelle. </w:t>
      </w:r>
    </w:p>
    <w:p w:rsidR="00FB34F0" w:rsidRPr="005376BA" w:rsidRDefault="00FB34F0" w:rsidP="00422927">
      <w:pPr>
        <w:spacing w:after="0" w:line="20" w:lineRule="atLeast"/>
        <w:ind w:left="-5" w:firstLine="289"/>
        <w:jc w:val="both"/>
        <w:rPr>
          <w:rFonts w:ascii="Times New Roman" w:eastAsia="Times New Roman" w:hAnsi="Times New Roman" w:cs="Times New Roman"/>
          <w:sz w:val="16"/>
          <w:szCs w:val="16"/>
          <w:lang w:eastAsia="fr-FR"/>
        </w:rPr>
      </w:pPr>
    </w:p>
    <w:p w:rsidR="00D54B98" w:rsidRPr="005376BA" w:rsidRDefault="00D54B98" w:rsidP="00FE11D3">
      <w:pPr>
        <w:spacing w:after="0" w:line="20" w:lineRule="atLeast"/>
        <w:ind w:left="-5" w:firstLine="289"/>
        <w:jc w:val="both"/>
        <w:rPr>
          <w:rFonts w:ascii="Times New Roman" w:eastAsia="Times New Roman" w:hAnsi="Times New Roman" w:cs="Times New Roman"/>
          <w:sz w:val="24"/>
          <w:szCs w:val="24"/>
          <w:lang w:eastAsia="fr-FR"/>
        </w:rPr>
      </w:pPr>
      <w:r w:rsidRPr="005376BA">
        <w:rPr>
          <w:rFonts w:ascii="Times New Roman" w:eastAsia="Times New Roman" w:hAnsi="Times New Roman" w:cs="Times New Roman"/>
          <w:i/>
          <w:iCs/>
          <w:sz w:val="24"/>
          <w:szCs w:val="24"/>
          <w:lang w:eastAsia="fr-FR"/>
        </w:rPr>
        <w:t>Chercher de nouveaux modèles de présence et de nouvelles expressions du charisme salésien.</w:t>
      </w:r>
      <w:r w:rsidRPr="005376BA">
        <w:rPr>
          <w:rFonts w:ascii="Times New Roman" w:eastAsia="Times New Roman" w:hAnsi="Times New Roman" w:cs="Times New Roman"/>
          <w:sz w:val="24"/>
          <w:szCs w:val="24"/>
          <w:lang w:eastAsia="fr-FR"/>
        </w:rPr>
        <w:t xml:space="preserve"> Pour répondre aux besoins des jeunes et diffuser le charisme salésien, il est essentiel d’explorer de nouvelles formes de présence et quelques options préférentielles. Nous devons accorder une attention constante aux dynamiques sociales, culturelles et religieuses du contexte dans lequel nous opérons, afin d’identifier les défis émergents et les opportunités d’évangélisation. Cette exigence correspond également à la troisième priorité du sexenn</w:t>
      </w:r>
      <w:r w:rsidR="00FE11D3" w:rsidRPr="005376BA">
        <w:rPr>
          <w:rFonts w:ascii="Times New Roman" w:eastAsia="Times New Roman" w:hAnsi="Times New Roman" w:cs="Times New Roman"/>
          <w:sz w:val="24"/>
          <w:szCs w:val="24"/>
          <w:lang w:eastAsia="fr-FR"/>
        </w:rPr>
        <w:t>at</w:t>
      </w:r>
      <w:r w:rsidRPr="005376BA">
        <w:rPr>
          <w:rFonts w:ascii="Times New Roman" w:eastAsia="Times New Roman" w:hAnsi="Times New Roman" w:cs="Times New Roman"/>
          <w:sz w:val="24"/>
          <w:szCs w:val="24"/>
          <w:lang w:eastAsia="fr-FR"/>
        </w:rPr>
        <w:t xml:space="preserve"> actuel, relative au « sacrement salésien de </w:t>
      </w:r>
      <w:r w:rsidR="00FE11D3" w:rsidRPr="005376BA">
        <w:rPr>
          <w:rFonts w:ascii="Times New Roman" w:eastAsia="Times New Roman" w:hAnsi="Times New Roman" w:cs="Times New Roman"/>
          <w:sz w:val="24"/>
          <w:szCs w:val="24"/>
          <w:lang w:eastAsia="fr-FR"/>
        </w:rPr>
        <w:t xml:space="preserve">la </w:t>
      </w:r>
      <w:r w:rsidRPr="005376BA">
        <w:rPr>
          <w:rFonts w:ascii="Times New Roman" w:eastAsia="Times New Roman" w:hAnsi="Times New Roman" w:cs="Times New Roman"/>
          <w:sz w:val="24"/>
          <w:szCs w:val="24"/>
          <w:lang w:eastAsia="fr-FR"/>
        </w:rPr>
        <w:t xml:space="preserve">présence » (Priorité 3, </w:t>
      </w:r>
      <w:r w:rsidRPr="005376BA">
        <w:rPr>
          <w:rFonts w:ascii="Times New Roman" w:eastAsia="Times New Roman" w:hAnsi="Times New Roman" w:cs="Times New Roman"/>
          <w:i/>
          <w:sz w:val="24"/>
          <w:szCs w:val="24"/>
          <w:lang w:eastAsia="fr-FR"/>
        </w:rPr>
        <w:t>ACG</w:t>
      </w:r>
      <w:r w:rsidRPr="005376BA">
        <w:rPr>
          <w:rFonts w:ascii="Times New Roman" w:eastAsia="Times New Roman" w:hAnsi="Times New Roman" w:cs="Times New Roman"/>
          <w:sz w:val="24"/>
          <w:szCs w:val="24"/>
          <w:lang w:eastAsia="fr-FR"/>
        </w:rPr>
        <w:t xml:space="preserve"> 434). L’Esprit nous appelle à valoriser la créativité et l’innovation dans la planification et la mise en œuvre des activités pastorales, éducatives et sociales, afin de rendre le message évangélique toujours plus actuel et </w:t>
      </w:r>
      <w:r w:rsidR="00FE11D3" w:rsidRPr="005376BA">
        <w:rPr>
          <w:rFonts w:ascii="Times New Roman" w:eastAsia="Times New Roman" w:hAnsi="Times New Roman" w:cs="Times New Roman"/>
          <w:sz w:val="24"/>
          <w:szCs w:val="24"/>
          <w:lang w:eastAsia="fr-FR"/>
        </w:rPr>
        <w:t xml:space="preserve">plus </w:t>
      </w:r>
      <w:r w:rsidRPr="005376BA">
        <w:rPr>
          <w:rFonts w:ascii="Times New Roman" w:eastAsia="Times New Roman" w:hAnsi="Times New Roman" w:cs="Times New Roman"/>
          <w:sz w:val="24"/>
          <w:szCs w:val="24"/>
          <w:lang w:eastAsia="fr-FR"/>
        </w:rPr>
        <w:t xml:space="preserve">significatif pour nos jeunes d’aujourd’hui (cf. CG28). </w:t>
      </w:r>
    </w:p>
    <w:p w:rsidR="00FE11D3" w:rsidRPr="005376BA" w:rsidRDefault="00FE11D3" w:rsidP="00572C73">
      <w:pPr>
        <w:spacing w:after="0" w:line="20" w:lineRule="atLeast"/>
        <w:ind w:left="-5"/>
        <w:rPr>
          <w:rFonts w:ascii="Times New Roman" w:eastAsia="Times New Roman" w:hAnsi="Times New Roman" w:cs="Times New Roman"/>
          <w:iCs/>
          <w:sz w:val="16"/>
          <w:szCs w:val="16"/>
          <w:lang w:eastAsia="fr-FR"/>
        </w:rPr>
      </w:pPr>
    </w:p>
    <w:p w:rsidR="006C089E" w:rsidRPr="005376BA" w:rsidRDefault="00D54B98" w:rsidP="006C089E">
      <w:pPr>
        <w:spacing w:after="0" w:line="20" w:lineRule="atLeast"/>
        <w:ind w:left="-5" w:firstLine="289"/>
        <w:jc w:val="both"/>
        <w:rPr>
          <w:rFonts w:ascii="Times New Roman" w:eastAsia="Times New Roman" w:hAnsi="Times New Roman" w:cs="Times New Roman"/>
          <w:sz w:val="24"/>
          <w:szCs w:val="24"/>
          <w:lang w:eastAsia="fr-FR"/>
        </w:rPr>
      </w:pPr>
      <w:r w:rsidRPr="005376BA">
        <w:rPr>
          <w:rFonts w:ascii="Times New Roman" w:eastAsia="Times New Roman" w:hAnsi="Times New Roman" w:cs="Times New Roman"/>
          <w:i/>
          <w:iCs/>
          <w:sz w:val="24"/>
          <w:szCs w:val="24"/>
          <w:lang w:eastAsia="fr-FR"/>
        </w:rPr>
        <w:t>Communion avec les jeunes et formation à l’écologie intégrale et à la culture numérique</w:t>
      </w:r>
      <w:r w:rsidRPr="005376BA">
        <w:rPr>
          <w:rFonts w:ascii="Times New Roman" w:eastAsia="Times New Roman" w:hAnsi="Times New Roman" w:cs="Times New Roman"/>
          <w:sz w:val="24"/>
          <w:szCs w:val="24"/>
          <w:lang w:eastAsia="fr-FR"/>
        </w:rPr>
        <w:t xml:space="preserve">. La collaboration avec les jeunes est essentielle pour promouvoir une écologie intégrale et </w:t>
      </w:r>
      <w:r w:rsidR="006C089E" w:rsidRPr="005376BA">
        <w:rPr>
          <w:rFonts w:ascii="Times New Roman" w:eastAsia="Times New Roman" w:hAnsi="Times New Roman" w:cs="Times New Roman"/>
          <w:sz w:val="24"/>
          <w:szCs w:val="24"/>
          <w:lang w:eastAsia="fr-FR"/>
        </w:rPr>
        <w:t>pour se former</w:t>
      </w:r>
      <w:r w:rsidRPr="005376BA">
        <w:rPr>
          <w:rFonts w:ascii="Times New Roman" w:eastAsia="Times New Roman" w:hAnsi="Times New Roman" w:cs="Times New Roman"/>
          <w:sz w:val="24"/>
          <w:szCs w:val="24"/>
          <w:lang w:eastAsia="fr-FR"/>
        </w:rPr>
        <w:t xml:space="preserve"> à la culture numérique, afin de comprendre et d’interagir avec le monde dans lequel ils vivent. À travers l</w:t>
      </w:r>
      <w:r w:rsidR="006C089E" w:rsidRPr="005376BA">
        <w:rPr>
          <w:rFonts w:ascii="Times New Roman" w:eastAsia="Times New Roman" w:hAnsi="Times New Roman" w:cs="Times New Roman"/>
          <w:sz w:val="24"/>
          <w:szCs w:val="24"/>
          <w:lang w:eastAsia="fr-FR"/>
        </w:rPr>
        <w:t>e</w:t>
      </w:r>
      <w:r w:rsidRPr="005376BA">
        <w:rPr>
          <w:rFonts w:ascii="Times New Roman" w:eastAsia="Times New Roman" w:hAnsi="Times New Roman" w:cs="Times New Roman"/>
          <w:sz w:val="24"/>
          <w:szCs w:val="24"/>
          <w:lang w:eastAsia="fr-FR"/>
        </w:rPr>
        <w:t xml:space="preserve"> CG29, nous voulons promouvoir une approche holistique de l’éducation et de l’évangélisation des jeunes, en tenant ainsi compte des dimensions sociales, économiques et environnementales. C’est pourquoi notre engagement éducatif et pastoral doit être constant dans l’implication des jeunes dans la vie de la communauté. En outre, il est essentiel de développer </w:t>
      </w:r>
      <w:r w:rsidR="006C089E" w:rsidRPr="005376BA">
        <w:rPr>
          <w:rFonts w:ascii="Times New Roman" w:eastAsia="Times New Roman" w:hAnsi="Times New Roman" w:cs="Times New Roman"/>
          <w:sz w:val="24"/>
          <w:szCs w:val="24"/>
          <w:lang w:eastAsia="fr-FR"/>
        </w:rPr>
        <w:t>d</w:t>
      </w:r>
      <w:r w:rsidRPr="005376BA">
        <w:rPr>
          <w:rFonts w:ascii="Times New Roman" w:eastAsia="Times New Roman" w:hAnsi="Times New Roman" w:cs="Times New Roman"/>
          <w:sz w:val="24"/>
          <w:szCs w:val="24"/>
          <w:lang w:eastAsia="fr-FR"/>
        </w:rPr>
        <w:t xml:space="preserve">es </w:t>
      </w:r>
      <w:r w:rsidRPr="005376BA">
        <w:rPr>
          <w:rFonts w:ascii="Times New Roman" w:eastAsia="Times New Roman" w:hAnsi="Times New Roman" w:cs="Times New Roman"/>
          <w:sz w:val="24"/>
          <w:szCs w:val="24"/>
          <w:lang w:eastAsia="fr-FR"/>
        </w:rPr>
        <w:lastRenderedPageBreak/>
        <w:t>compétences numériques et médiatiques, afin d’utiliser les nouvelles technologies de manière efficace et responsable dans la communication, l’éducation et l’évangélisation.</w:t>
      </w:r>
    </w:p>
    <w:p w:rsidR="00D54B98" w:rsidRPr="005376BA" w:rsidRDefault="00D54B98" w:rsidP="006C089E">
      <w:pPr>
        <w:spacing w:after="0" w:line="20" w:lineRule="atLeast"/>
        <w:ind w:left="-5" w:firstLine="289"/>
        <w:jc w:val="both"/>
        <w:rPr>
          <w:rFonts w:ascii="Times New Roman" w:eastAsia="Times New Roman" w:hAnsi="Times New Roman" w:cs="Times New Roman"/>
          <w:sz w:val="16"/>
          <w:szCs w:val="16"/>
          <w:lang w:eastAsia="fr-FR"/>
        </w:rPr>
      </w:pPr>
      <w:r w:rsidRPr="005376BA">
        <w:rPr>
          <w:rFonts w:ascii="Times New Roman" w:eastAsia="Times New Roman" w:hAnsi="Times New Roman" w:cs="Times New Roman"/>
          <w:sz w:val="16"/>
          <w:szCs w:val="16"/>
          <w:lang w:eastAsia="fr-FR"/>
        </w:rPr>
        <w:t xml:space="preserve"> </w:t>
      </w:r>
    </w:p>
    <w:p w:rsidR="00D54B98" w:rsidRPr="005376BA" w:rsidRDefault="00D54B98" w:rsidP="006C089E">
      <w:pPr>
        <w:spacing w:after="0" w:line="20" w:lineRule="atLeast"/>
        <w:ind w:left="-5" w:firstLine="289"/>
        <w:jc w:val="both"/>
        <w:rPr>
          <w:rFonts w:ascii="Times New Roman" w:eastAsia="Times New Roman" w:hAnsi="Times New Roman" w:cs="Times New Roman"/>
          <w:sz w:val="24"/>
          <w:szCs w:val="24"/>
          <w:lang w:eastAsia="fr-FR"/>
        </w:rPr>
      </w:pPr>
      <w:r w:rsidRPr="005376BA">
        <w:rPr>
          <w:rFonts w:ascii="Times New Roman" w:eastAsia="Times New Roman" w:hAnsi="Times New Roman" w:cs="Times New Roman"/>
          <w:i/>
          <w:iCs/>
          <w:sz w:val="24"/>
          <w:szCs w:val="24"/>
          <w:lang w:eastAsia="fr-FR"/>
        </w:rPr>
        <w:t>Rechercher, avec les laïcs, une soutenabilité financière des présences salésiennes, sans jamais exclure les pauvres</w:t>
      </w:r>
      <w:r w:rsidRPr="005376BA">
        <w:rPr>
          <w:rFonts w:ascii="Times New Roman" w:eastAsia="Times New Roman" w:hAnsi="Times New Roman" w:cs="Times New Roman"/>
          <w:sz w:val="24"/>
          <w:szCs w:val="24"/>
          <w:lang w:eastAsia="fr-FR"/>
        </w:rPr>
        <w:t xml:space="preserve">. Pour assurer la pérennité financière des présences salésiennes, l’expérience de nos </w:t>
      </w:r>
      <w:r w:rsidR="006C089E" w:rsidRPr="005376BA">
        <w:rPr>
          <w:rFonts w:ascii="Times New Roman" w:eastAsia="Times New Roman" w:hAnsi="Times New Roman" w:cs="Times New Roman"/>
          <w:sz w:val="24"/>
          <w:szCs w:val="24"/>
          <w:lang w:eastAsia="fr-FR"/>
        </w:rPr>
        <w:t>P</w:t>
      </w:r>
      <w:r w:rsidRPr="005376BA">
        <w:rPr>
          <w:rFonts w:ascii="Times New Roman" w:eastAsia="Times New Roman" w:hAnsi="Times New Roman" w:cs="Times New Roman"/>
          <w:sz w:val="24"/>
          <w:szCs w:val="24"/>
          <w:lang w:eastAsia="fr-FR"/>
        </w:rPr>
        <w:t>rovinces nous enseigne combien il est important de collaborer avec les laïcs et les autres composantes de la Famille Salésienne, afin d’identifier et de mettre en œuvre des stratégies d’autofinancement et de gestion des ressources. Nous sommes appelés à prêter attention à l’efficience et à l’efficacité des activités menées, afin d’optimiser l’utilisation des ressources disponibles, d’établir un plus grand système de solidarité dans les œuvres, dans les Provinces et dans la Congrégation, et de toujours garantir un service de qualité aux jeunes et à leurs familles. En outre, il est essentiel de maintenir un engagement prioritaire envers les pauvres et les marginalisés, et de témoigner ainsi de l’</w:t>
      </w:r>
      <w:r w:rsidR="006C089E" w:rsidRPr="005376BA">
        <w:rPr>
          <w:rFonts w:ascii="Times New Roman" w:eastAsia="Times New Roman" w:hAnsi="Times New Roman" w:cs="Times New Roman"/>
          <w:sz w:val="24"/>
          <w:szCs w:val="24"/>
          <w:lang w:eastAsia="fr-FR"/>
        </w:rPr>
        <w:t>É</w:t>
      </w:r>
      <w:r w:rsidRPr="005376BA">
        <w:rPr>
          <w:rFonts w:ascii="Times New Roman" w:eastAsia="Times New Roman" w:hAnsi="Times New Roman" w:cs="Times New Roman"/>
          <w:sz w:val="24"/>
          <w:szCs w:val="24"/>
          <w:lang w:eastAsia="fr-FR"/>
        </w:rPr>
        <w:t xml:space="preserve">vangile dans la promotion de la justice sociale et du bien de tous. </w:t>
      </w:r>
    </w:p>
    <w:p w:rsidR="00171FBA" w:rsidRPr="005376BA" w:rsidRDefault="00171FBA" w:rsidP="00572C73">
      <w:pPr>
        <w:spacing w:after="0" w:line="20" w:lineRule="atLeast"/>
        <w:ind w:left="-5"/>
        <w:outlineLvl w:val="0"/>
        <w:rPr>
          <w:rFonts w:ascii="Times New Roman" w:eastAsia="Times New Roman" w:hAnsi="Times New Roman" w:cs="Times New Roman"/>
          <w:b/>
          <w:bCs/>
          <w:kern w:val="36"/>
          <w:sz w:val="24"/>
          <w:szCs w:val="24"/>
          <w:lang w:eastAsia="fr-FR"/>
        </w:rPr>
      </w:pPr>
    </w:p>
    <w:p w:rsidR="00D54B98" w:rsidRPr="005376BA" w:rsidRDefault="00D54B98" w:rsidP="00572C73">
      <w:pPr>
        <w:spacing w:after="0" w:line="20" w:lineRule="atLeast"/>
        <w:ind w:left="-5"/>
        <w:outlineLvl w:val="0"/>
        <w:rPr>
          <w:rFonts w:ascii="Times New Roman" w:eastAsia="Times New Roman" w:hAnsi="Times New Roman" w:cs="Times New Roman"/>
          <w:b/>
          <w:bCs/>
          <w:kern w:val="36"/>
          <w:sz w:val="24"/>
          <w:szCs w:val="24"/>
          <w:lang w:eastAsia="fr-FR"/>
        </w:rPr>
      </w:pPr>
      <w:r w:rsidRPr="005376BA">
        <w:rPr>
          <w:rFonts w:ascii="Times New Roman" w:eastAsia="Times New Roman" w:hAnsi="Times New Roman" w:cs="Times New Roman"/>
          <w:b/>
          <w:bCs/>
          <w:kern w:val="36"/>
          <w:sz w:val="24"/>
          <w:szCs w:val="24"/>
          <w:lang w:eastAsia="fr-FR"/>
        </w:rPr>
        <w:t>Une vérification et une refonte courageuses de la gouvernance de</w:t>
      </w:r>
      <w:r w:rsidR="00171FBA" w:rsidRPr="005376BA">
        <w:rPr>
          <w:rFonts w:ascii="Times New Roman" w:eastAsia="Times New Roman" w:hAnsi="Times New Roman" w:cs="Times New Roman"/>
          <w:b/>
          <w:bCs/>
          <w:kern w:val="36"/>
          <w:sz w:val="24"/>
          <w:szCs w:val="24"/>
          <w:lang w:eastAsia="fr-FR"/>
        </w:rPr>
        <w:t xml:space="preserve"> la</w:t>
      </w:r>
      <w:r w:rsidRPr="005376BA">
        <w:rPr>
          <w:rFonts w:ascii="Times New Roman" w:eastAsia="Times New Roman" w:hAnsi="Times New Roman" w:cs="Times New Roman"/>
          <w:b/>
          <w:bCs/>
          <w:kern w:val="36"/>
          <w:sz w:val="24"/>
          <w:szCs w:val="24"/>
          <w:lang w:eastAsia="fr-FR"/>
        </w:rPr>
        <w:t xml:space="preserve"> </w:t>
      </w:r>
      <w:r w:rsidR="00171FBA" w:rsidRPr="005376BA">
        <w:rPr>
          <w:rFonts w:ascii="Times New Roman" w:eastAsia="Times New Roman" w:hAnsi="Times New Roman" w:cs="Times New Roman"/>
          <w:b/>
          <w:bCs/>
          <w:kern w:val="36"/>
          <w:sz w:val="24"/>
          <w:szCs w:val="24"/>
          <w:lang w:eastAsia="fr-FR"/>
        </w:rPr>
        <w:t>C</w:t>
      </w:r>
      <w:r w:rsidRPr="005376BA">
        <w:rPr>
          <w:rFonts w:ascii="Times New Roman" w:eastAsia="Times New Roman" w:hAnsi="Times New Roman" w:cs="Times New Roman"/>
          <w:b/>
          <w:bCs/>
          <w:kern w:val="36"/>
          <w:sz w:val="24"/>
          <w:szCs w:val="24"/>
          <w:lang w:eastAsia="fr-FR"/>
        </w:rPr>
        <w:t xml:space="preserve">ongrégation à tous les niveaux </w:t>
      </w:r>
    </w:p>
    <w:p w:rsidR="00171FBA" w:rsidRPr="005376BA" w:rsidRDefault="00171FBA" w:rsidP="00A33535">
      <w:pPr>
        <w:spacing w:after="0" w:line="20" w:lineRule="atLeast"/>
        <w:ind w:left="-5"/>
        <w:jc w:val="both"/>
        <w:outlineLvl w:val="0"/>
        <w:rPr>
          <w:rFonts w:ascii="Times New Roman" w:eastAsia="Times New Roman" w:hAnsi="Times New Roman" w:cs="Times New Roman"/>
          <w:b/>
          <w:bCs/>
          <w:kern w:val="36"/>
          <w:sz w:val="24"/>
          <w:szCs w:val="24"/>
          <w:lang w:eastAsia="fr-FR"/>
        </w:rPr>
      </w:pPr>
    </w:p>
    <w:p w:rsidR="00D54B98" w:rsidRPr="005376BA" w:rsidRDefault="00D54B98" w:rsidP="00A33535">
      <w:pPr>
        <w:spacing w:after="0" w:line="20" w:lineRule="atLeast"/>
        <w:ind w:left="-5" w:firstLine="289"/>
        <w:jc w:val="both"/>
        <w:rPr>
          <w:rFonts w:ascii="Times New Roman" w:eastAsia="Times New Roman" w:hAnsi="Times New Roman" w:cs="Times New Roman"/>
          <w:sz w:val="24"/>
          <w:szCs w:val="24"/>
          <w:lang w:eastAsia="fr-FR"/>
        </w:rPr>
      </w:pPr>
      <w:r w:rsidRPr="005376BA">
        <w:rPr>
          <w:rFonts w:ascii="Times New Roman" w:eastAsia="Times New Roman" w:hAnsi="Times New Roman" w:cs="Times New Roman"/>
          <w:i/>
          <w:iCs/>
          <w:sz w:val="24"/>
          <w:szCs w:val="24"/>
          <w:lang w:eastAsia="fr-FR"/>
        </w:rPr>
        <w:t>Fidélité charismatique.</w:t>
      </w:r>
      <w:r w:rsidRPr="005376BA">
        <w:rPr>
          <w:rFonts w:ascii="Times New Roman" w:eastAsia="Times New Roman" w:hAnsi="Times New Roman" w:cs="Times New Roman"/>
          <w:sz w:val="24"/>
          <w:szCs w:val="24"/>
          <w:lang w:eastAsia="fr-FR"/>
        </w:rPr>
        <w:t xml:space="preserve"> La fidélité charismatique souligne l’importance d’un</w:t>
      </w:r>
      <w:r w:rsidR="00171FBA" w:rsidRPr="005376BA">
        <w:rPr>
          <w:rFonts w:ascii="Times New Roman" w:eastAsia="Times New Roman" w:hAnsi="Times New Roman" w:cs="Times New Roman"/>
          <w:sz w:val="24"/>
          <w:szCs w:val="24"/>
          <w:lang w:eastAsia="fr-FR"/>
        </w:rPr>
        <w:t>e</w:t>
      </w:r>
      <w:r w:rsidRPr="005376BA">
        <w:rPr>
          <w:rFonts w:ascii="Times New Roman" w:eastAsia="Times New Roman" w:hAnsi="Times New Roman" w:cs="Times New Roman"/>
          <w:sz w:val="24"/>
          <w:szCs w:val="24"/>
          <w:lang w:eastAsia="fr-FR"/>
        </w:rPr>
        <w:t xml:space="preserve"> gouvern</w:t>
      </w:r>
      <w:r w:rsidR="00171FBA" w:rsidRPr="005376BA">
        <w:rPr>
          <w:rFonts w:ascii="Times New Roman" w:eastAsia="Times New Roman" w:hAnsi="Times New Roman" w:cs="Times New Roman"/>
          <w:sz w:val="24"/>
          <w:szCs w:val="24"/>
          <w:lang w:eastAsia="fr-FR"/>
        </w:rPr>
        <w:t>ance</w:t>
      </w:r>
      <w:r w:rsidRPr="005376BA">
        <w:rPr>
          <w:rFonts w:ascii="Times New Roman" w:eastAsia="Times New Roman" w:hAnsi="Times New Roman" w:cs="Times New Roman"/>
          <w:sz w:val="24"/>
          <w:szCs w:val="24"/>
          <w:lang w:eastAsia="fr-FR"/>
        </w:rPr>
        <w:t xml:space="preserve"> et d’une animation qui prennent soin de la vie des gens, de la mission et des plus pauvres. Dans ce contexte, il est crucial que nos institutions s’engagent à défendre et à promouvoir la dignité humaine, la justice sociale et la solidarité entre les membres de la communauté. Pour atteindre ces objectifs, il est nécessaire que les structures d’animation et de gouvernance soient actualisées et modernisées, afin de répondre aux besoins et aux défis du monde contemporain. En outre, une culture de dialogue, d’écoute et de collaboration entre les différents niveaux de responsabilité devrait être encouragée, conformément au principe de subsidiarité. </w:t>
      </w:r>
      <w:bookmarkStart w:id="3" w:name="_ftnref3"/>
      <w:r w:rsidRPr="005376BA">
        <w:rPr>
          <w:rFonts w:ascii="Times New Roman" w:eastAsia="Times New Roman" w:hAnsi="Times New Roman" w:cs="Times New Roman"/>
          <w:sz w:val="24"/>
          <w:szCs w:val="24"/>
          <w:lang w:eastAsia="fr-FR"/>
        </w:rPr>
        <w:fldChar w:fldCharType="begin"/>
      </w:r>
      <w:r w:rsidRPr="005376BA">
        <w:rPr>
          <w:rFonts w:ascii="Times New Roman" w:eastAsia="Times New Roman" w:hAnsi="Times New Roman" w:cs="Times New Roman"/>
          <w:sz w:val="24"/>
          <w:szCs w:val="24"/>
          <w:lang w:eastAsia="fr-FR"/>
        </w:rPr>
        <w:instrText xml:space="preserve"> HYPERLINK "https://www.translatoruser.net/bvsandbox.aspx?&amp;from=it&amp;to=fr&amp;csId=9ee2edc2-98a5-4fde-9436-17097d1e7e23&amp;usId=6a24b6d8-ab62-4a4d-aba1-aff953c33037&amp;bvrpx=false&amp;bvrpp=&amp;dt=2023%2F10%2F7%208%3A48" \l "_ftn3" \o "" </w:instrText>
      </w:r>
      <w:r w:rsidRPr="005376BA">
        <w:rPr>
          <w:rFonts w:ascii="Times New Roman" w:eastAsia="Times New Roman" w:hAnsi="Times New Roman" w:cs="Times New Roman"/>
          <w:sz w:val="24"/>
          <w:szCs w:val="24"/>
          <w:lang w:eastAsia="fr-FR"/>
        </w:rPr>
        <w:fldChar w:fldCharType="separate"/>
      </w:r>
      <w:r w:rsidRPr="005376BA">
        <w:rPr>
          <w:rFonts w:ascii="Times New Roman" w:eastAsia="Times New Roman" w:hAnsi="Times New Roman" w:cs="Times New Roman"/>
          <w:sz w:val="24"/>
          <w:szCs w:val="24"/>
          <w:u w:val="single"/>
          <w:vertAlign w:val="superscript"/>
          <w:lang w:eastAsia="fr-FR"/>
        </w:rPr>
        <w:t>[3]</w:t>
      </w:r>
      <w:r w:rsidRPr="005376BA">
        <w:rPr>
          <w:rFonts w:ascii="Times New Roman" w:eastAsia="Times New Roman" w:hAnsi="Times New Roman" w:cs="Times New Roman"/>
          <w:sz w:val="24"/>
          <w:szCs w:val="24"/>
          <w:lang w:eastAsia="fr-FR"/>
        </w:rPr>
        <w:fldChar w:fldCharType="end"/>
      </w:r>
      <w:bookmarkEnd w:id="3"/>
      <w:r w:rsidRPr="005376BA">
        <w:rPr>
          <w:rFonts w:ascii="Times New Roman" w:eastAsia="Times New Roman" w:hAnsi="Times New Roman" w:cs="Times New Roman"/>
          <w:sz w:val="24"/>
          <w:szCs w:val="24"/>
          <w:lang w:eastAsia="fr-FR"/>
        </w:rPr>
        <w:t xml:space="preserve"> </w:t>
      </w:r>
    </w:p>
    <w:p w:rsidR="00D3473B" w:rsidRPr="005376BA" w:rsidRDefault="00D3473B" w:rsidP="00A33535">
      <w:pPr>
        <w:spacing w:after="0" w:line="20" w:lineRule="atLeast"/>
        <w:ind w:left="-5" w:firstLine="289"/>
        <w:jc w:val="both"/>
        <w:rPr>
          <w:rFonts w:ascii="Times New Roman" w:eastAsia="Times New Roman" w:hAnsi="Times New Roman" w:cs="Times New Roman"/>
          <w:sz w:val="16"/>
          <w:szCs w:val="16"/>
          <w:lang w:eastAsia="fr-FR"/>
        </w:rPr>
      </w:pPr>
    </w:p>
    <w:p w:rsidR="00D54B98" w:rsidRPr="005376BA" w:rsidRDefault="00D54B98" w:rsidP="00D3473B">
      <w:pPr>
        <w:spacing w:after="0" w:line="20" w:lineRule="atLeast"/>
        <w:ind w:left="-5" w:firstLine="289"/>
        <w:jc w:val="both"/>
        <w:rPr>
          <w:rFonts w:ascii="Times New Roman" w:eastAsia="Times New Roman" w:hAnsi="Times New Roman" w:cs="Times New Roman"/>
          <w:sz w:val="24"/>
          <w:szCs w:val="24"/>
          <w:lang w:eastAsia="fr-FR"/>
        </w:rPr>
      </w:pPr>
      <w:r w:rsidRPr="005376BA">
        <w:rPr>
          <w:rFonts w:ascii="Times New Roman" w:eastAsia="Times New Roman" w:hAnsi="Times New Roman" w:cs="Times New Roman"/>
          <w:i/>
          <w:iCs/>
          <w:sz w:val="24"/>
          <w:szCs w:val="24"/>
          <w:lang w:eastAsia="fr-FR"/>
        </w:rPr>
        <w:t>Vérification du leadership.</w:t>
      </w:r>
      <w:r w:rsidR="00D3473B" w:rsidRPr="005376BA">
        <w:rPr>
          <w:rFonts w:ascii="Times New Roman" w:eastAsia="Times New Roman" w:hAnsi="Times New Roman" w:cs="Times New Roman"/>
          <w:i/>
          <w:iCs/>
          <w:sz w:val="24"/>
          <w:szCs w:val="24"/>
          <w:lang w:eastAsia="fr-FR"/>
        </w:rPr>
        <w:t xml:space="preserve"> </w:t>
      </w:r>
      <w:r w:rsidRPr="005376BA">
        <w:rPr>
          <w:rFonts w:ascii="Times New Roman" w:eastAsia="Times New Roman" w:hAnsi="Times New Roman" w:cs="Times New Roman"/>
          <w:sz w:val="24"/>
          <w:szCs w:val="24"/>
          <w:lang w:eastAsia="fr-FR"/>
        </w:rPr>
        <w:t xml:space="preserve">Cette vérification concerne l’évaluation de l’efficacité de l’animation du Conseil </w:t>
      </w:r>
      <w:r w:rsidR="00D3473B" w:rsidRPr="005376BA">
        <w:rPr>
          <w:rFonts w:ascii="Times New Roman" w:eastAsia="Times New Roman" w:hAnsi="Times New Roman" w:cs="Times New Roman"/>
          <w:sz w:val="24"/>
          <w:szCs w:val="24"/>
          <w:lang w:eastAsia="fr-FR"/>
        </w:rPr>
        <w:t>G</w:t>
      </w:r>
      <w:r w:rsidRPr="005376BA">
        <w:rPr>
          <w:rFonts w:ascii="Times New Roman" w:eastAsia="Times New Roman" w:hAnsi="Times New Roman" w:cs="Times New Roman"/>
          <w:sz w:val="24"/>
          <w:szCs w:val="24"/>
          <w:lang w:eastAsia="fr-FR"/>
        </w:rPr>
        <w:t xml:space="preserve">énéral, en considérant le discernement pour les élections au Chapitre </w:t>
      </w:r>
      <w:r w:rsidR="00D3473B" w:rsidRPr="005376BA">
        <w:rPr>
          <w:rFonts w:ascii="Times New Roman" w:eastAsia="Times New Roman" w:hAnsi="Times New Roman" w:cs="Times New Roman"/>
          <w:sz w:val="24"/>
          <w:szCs w:val="24"/>
          <w:lang w:eastAsia="fr-FR"/>
        </w:rPr>
        <w:t>G</w:t>
      </w:r>
      <w:r w:rsidRPr="005376BA">
        <w:rPr>
          <w:rFonts w:ascii="Times New Roman" w:eastAsia="Times New Roman" w:hAnsi="Times New Roman" w:cs="Times New Roman"/>
          <w:sz w:val="24"/>
          <w:szCs w:val="24"/>
          <w:lang w:eastAsia="fr-FR"/>
        </w:rPr>
        <w:t xml:space="preserve">énéral et en développant des réflexions pour prendre des décisions courageuses concernant les </w:t>
      </w:r>
      <w:r w:rsidR="00D3473B" w:rsidRPr="005376BA">
        <w:rPr>
          <w:rFonts w:ascii="Times New Roman" w:eastAsia="Times New Roman" w:hAnsi="Times New Roman" w:cs="Times New Roman"/>
          <w:sz w:val="24"/>
          <w:szCs w:val="24"/>
          <w:lang w:eastAsia="fr-FR"/>
        </w:rPr>
        <w:t>S</w:t>
      </w:r>
      <w:r w:rsidRPr="005376BA">
        <w:rPr>
          <w:rFonts w:ascii="Times New Roman" w:eastAsia="Times New Roman" w:hAnsi="Times New Roman" w:cs="Times New Roman"/>
          <w:sz w:val="24"/>
          <w:szCs w:val="24"/>
          <w:lang w:eastAsia="fr-FR"/>
        </w:rPr>
        <w:t xml:space="preserve">ecteurs, les </w:t>
      </w:r>
      <w:r w:rsidR="00D3473B" w:rsidRPr="005376BA">
        <w:rPr>
          <w:rFonts w:ascii="Times New Roman" w:eastAsia="Times New Roman" w:hAnsi="Times New Roman" w:cs="Times New Roman"/>
          <w:sz w:val="24"/>
          <w:szCs w:val="24"/>
          <w:lang w:eastAsia="fr-FR"/>
        </w:rPr>
        <w:t>S</w:t>
      </w:r>
      <w:r w:rsidRPr="005376BA">
        <w:rPr>
          <w:rFonts w:ascii="Times New Roman" w:eastAsia="Times New Roman" w:hAnsi="Times New Roman" w:cs="Times New Roman"/>
          <w:sz w:val="24"/>
          <w:szCs w:val="24"/>
          <w:lang w:eastAsia="fr-FR"/>
        </w:rPr>
        <w:t xml:space="preserve">ecrétariats, la structuration des </w:t>
      </w:r>
      <w:r w:rsidR="00D3473B" w:rsidRPr="005376BA">
        <w:rPr>
          <w:rFonts w:ascii="Times New Roman" w:eastAsia="Times New Roman" w:hAnsi="Times New Roman" w:cs="Times New Roman"/>
          <w:sz w:val="24"/>
          <w:szCs w:val="24"/>
          <w:lang w:eastAsia="fr-FR"/>
        </w:rPr>
        <w:t>R</w:t>
      </w:r>
      <w:r w:rsidRPr="005376BA">
        <w:rPr>
          <w:rFonts w:ascii="Times New Roman" w:eastAsia="Times New Roman" w:hAnsi="Times New Roman" w:cs="Times New Roman"/>
          <w:sz w:val="24"/>
          <w:szCs w:val="24"/>
          <w:lang w:eastAsia="fr-FR"/>
        </w:rPr>
        <w:t xml:space="preserve">égions de la Congrégation et les </w:t>
      </w:r>
      <w:r w:rsidR="00D3473B" w:rsidRPr="005376BA">
        <w:rPr>
          <w:rFonts w:ascii="Times New Roman" w:eastAsia="Times New Roman" w:hAnsi="Times New Roman" w:cs="Times New Roman"/>
          <w:sz w:val="24"/>
          <w:szCs w:val="24"/>
          <w:lang w:eastAsia="fr-FR"/>
        </w:rPr>
        <w:t>S</w:t>
      </w:r>
      <w:r w:rsidRPr="005376BA">
        <w:rPr>
          <w:rFonts w:ascii="Times New Roman" w:eastAsia="Times New Roman" w:hAnsi="Times New Roman" w:cs="Times New Roman"/>
          <w:sz w:val="24"/>
          <w:szCs w:val="24"/>
          <w:lang w:eastAsia="fr-FR"/>
        </w:rPr>
        <w:t xml:space="preserve">ervices du Conseil </w:t>
      </w:r>
      <w:r w:rsidR="00D3473B" w:rsidRPr="005376BA">
        <w:rPr>
          <w:rFonts w:ascii="Times New Roman" w:eastAsia="Times New Roman" w:hAnsi="Times New Roman" w:cs="Times New Roman"/>
          <w:sz w:val="24"/>
          <w:szCs w:val="24"/>
          <w:lang w:eastAsia="fr-FR"/>
        </w:rPr>
        <w:t>G</w:t>
      </w:r>
      <w:r w:rsidRPr="005376BA">
        <w:rPr>
          <w:rFonts w:ascii="Times New Roman" w:eastAsia="Times New Roman" w:hAnsi="Times New Roman" w:cs="Times New Roman"/>
          <w:sz w:val="24"/>
          <w:szCs w:val="24"/>
          <w:lang w:eastAsia="fr-FR"/>
        </w:rPr>
        <w:t xml:space="preserve">énéral lui-même. Ce processus de vérification et d’évaluation est fondamental pour s’assurer que les différents niveaux de </w:t>
      </w:r>
      <w:r w:rsidRPr="005376BA">
        <w:rPr>
          <w:rFonts w:ascii="Times New Roman" w:eastAsia="Times New Roman" w:hAnsi="Times New Roman" w:cs="Times New Roman"/>
          <w:i/>
          <w:sz w:val="24"/>
          <w:szCs w:val="24"/>
          <w:lang w:eastAsia="fr-FR"/>
        </w:rPr>
        <w:t>leadership</w:t>
      </w:r>
      <w:r w:rsidRPr="005376BA">
        <w:rPr>
          <w:rFonts w:ascii="Times New Roman" w:eastAsia="Times New Roman" w:hAnsi="Times New Roman" w:cs="Times New Roman"/>
          <w:sz w:val="24"/>
          <w:szCs w:val="24"/>
          <w:lang w:eastAsia="fr-FR"/>
        </w:rPr>
        <w:t xml:space="preserve"> so</w:t>
      </w:r>
      <w:r w:rsidR="00014C6F" w:rsidRPr="005376BA">
        <w:rPr>
          <w:rFonts w:ascii="Times New Roman" w:eastAsia="Times New Roman" w:hAnsi="Times New Roman" w:cs="Times New Roman"/>
          <w:sz w:val="24"/>
          <w:szCs w:val="24"/>
          <w:lang w:eastAsia="fr-FR"/>
        </w:rPr>
        <w:t>ie</w:t>
      </w:r>
      <w:r w:rsidRPr="005376BA">
        <w:rPr>
          <w:rFonts w:ascii="Times New Roman" w:eastAsia="Times New Roman" w:hAnsi="Times New Roman" w:cs="Times New Roman"/>
          <w:sz w:val="24"/>
          <w:szCs w:val="24"/>
          <w:lang w:eastAsia="fr-FR"/>
        </w:rPr>
        <w:t xml:space="preserve">nt en mesure de guider la Congrégation vers </w:t>
      </w:r>
      <w:r w:rsidR="00DD26EA" w:rsidRPr="005376BA">
        <w:rPr>
          <w:rFonts w:ascii="Times New Roman" w:eastAsia="Times New Roman" w:hAnsi="Times New Roman" w:cs="Times New Roman"/>
          <w:sz w:val="24"/>
          <w:szCs w:val="24"/>
          <w:lang w:eastAsia="fr-FR"/>
        </w:rPr>
        <w:t>la réalisation</w:t>
      </w:r>
      <w:r w:rsidRPr="005376BA">
        <w:rPr>
          <w:rFonts w:ascii="Times New Roman" w:eastAsia="Times New Roman" w:hAnsi="Times New Roman" w:cs="Times New Roman"/>
          <w:sz w:val="24"/>
          <w:szCs w:val="24"/>
          <w:lang w:eastAsia="fr-FR"/>
        </w:rPr>
        <w:t xml:space="preserve"> de ses objectifs et de répondre aux défis du contexte actuel. Nous voulons promouvoir un climat de transparence, de responsabilité et de participation parmi les membres de la Congrégation, afin de favoriser un environnement de travail constructif et </w:t>
      </w:r>
      <w:r w:rsidR="00DD26EA" w:rsidRPr="005376BA">
        <w:rPr>
          <w:rFonts w:ascii="Times New Roman" w:eastAsia="Times New Roman" w:hAnsi="Times New Roman" w:cs="Times New Roman"/>
          <w:sz w:val="24"/>
          <w:szCs w:val="24"/>
          <w:lang w:eastAsia="fr-FR"/>
        </w:rPr>
        <w:t>de collaboration</w:t>
      </w:r>
      <w:r w:rsidRPr="005376BA">
        <w:rPr>
          <w:rFonts w:ascii="Times New Roman" w:eastAsia="Times New Roman" w:hAnsi="Times New Roman" w:cs="Times New Roman"/>
          <w:sz w:val="24"/>
          <w:szCs w:val="24"/>
          <w:lang w:eastAsia="fr-FR"/>
        </w:rPr>
        <w:t xml:space="preserve">. </w:t>
      </w:r>
    </w:p>
    <w:p w:rsidR="00DD26EA" w:rsidRPr="005376BA" w:rsidRDefault="00DD26EA" w:rsidP="00572C73">
      <w:pPr>
        <w:spacing w:after="0" w:line="20" w:lineRule="atLeast"/>
        <w:ind w:left="-5"/>
        <w:rPr>
          <w:rFonts w:ascii="Times New Roman" w:eastAsia="Times New Roman" w:hAnsi="Times New Roman" w:cs="Times New Roman"/>
          <w:sz w:val="16"/>
          <w:szCs w:val="16"/>
          <w:lang w:eastAsia="fr-FR"/>
        </w:rPr>
      </w:pPr>
    </w:p>
    <w:p w:rsidR="00D54B98" w:rsidRPr="005376BA" w:rsidRDefault="00D54B98" w:rsidP="00EC3BED">
      <w:pPr>
        <w:spacing w:after="0" w:line="20" w:lineRule="atLeast"/>
        <w:ind w:left="-5" w:firstLine="289"/>
        <w:jc w:val="both"/>
        <w:rPr>
          <w:rFonts w:ascii="Times New Roman" w:eastAsia="Times New Roman" w:hAnsi="Times New Roman" w:cs="Times New Roman"/>
          <w:sz w:val="24"/>
          <w:szCs w:val="24"/>
          <w:lang w:eastAsia="fr-FR"/>
        </w:rPr>
      </w:pPr>
      <w:r w:rsidRPr="005376BA">
        <w:rPr>
          <w:rFonts w:ascii="Times New Roman" w:eastAsia="Times New Roman" w:hAnsi="Times New Roman" w:cs="Times New Roman"/>
          <w:i/>
          <w:sz w:val="24"/>
          <w:szCs w:val="24"/>
          <w:lang w:eastAsia="fr-FR"/>
        </w:rPr>
        <w:t>Vérification d</w:t>
      </w:r>
      <w:r w:rsidR="00DD26EA" w:rsidRPr="005376BA">
        <w:rPr>
          <w:rFonts w:ascii="Times New Roman" w:eastAsia="Times New Roman" w:hAnsi="Times New Roman" w:cs="Times New Roman"/>
          <w:i/>
          <w:sz w:val="24"/>
          <w:szCs w:val="24"/>
          <w:lang w:eastAsia="fr-FR"/>
        </w:rPr>
        <w:t xml:space="preserve">e la gouvernance et de l’animation de la vie </w:t>
      </w:r>
      <w:r w:rsidRPr="005376BA">
        <w:rPr>
          <w:rFonts w:ascii="Times New Roman" w:eastAsia="Times New Roman" w:hAnsi="Times New Roman" w:cs="Times New Roman"/>
          <w:i/>
          <w:sz w:val="24"/>
          <w:szCs w:val="24"/>
          <w:lang w:eastAsia="fr-FR"/>
        </w:rPr>
        <w:t>des</w:t>
      </w:r>
      <w:r w:rsidRPr="005376BA">
        <w:rPr>
          <w:rFonts w:ascii="Times New Roman" w:eastAsia="Times New Roman" w:hAnsi="Times New Roman" w:cs="Times New Roman"/>
          <w:sz w:val="24"/>
          <w:szCs w:val="24"/>
          <w:lang w:eastAsia="fr-FR"/>
        </w:rPr>
        <w:t xml:space="preserve"> </w:t>
      </w:r>
      <w:r w:rsidR="00DD26EA" w:rsidRPr="005376BA">
        <w:rPr>
          <w:rFonts w:ascii="Times New Roman" w:eastAsia="Times New Roman" w:hAnsi="Times New Roman" w:cs="Times New Roman"/>
          <w:i/>
          <w:iCs/>
          <w:sz w:val="24"/>
          <w:szCs w:val="24"/>
          <w:lang w:eastAsia="fr-FR"/>
        </w:rPr>
        <w:t>P</w:t>
      </w:r>
      <w:r w:rsidRPr="005376BA">
        <w:rPr>
          <w:rFonts w:ascii="Times New Roman" w:eastAsia="Times New Roman" w:hAnsi="Times New Roman" w:cs="Times New Roman"/>
          <w:i/>
          <w:iCs/>
          <w:sz w:val="24"/>
          <w:szCs w:val="24"/>
          <w:lang w:eastAsia="fr-FR"/>
        </w:rPr>
        <w:t xml:space="preserve">rovinces. </w:t>
      </w:r>
      <w:r w:rsidRPr="005376BA">
        <w:rPr>
          <w:rFonts w:ascii="Times New Roman" w:eastAsia="Times New Roman" w:hAnsi="Times New Roman" w:cs="Times New Roman"/>
          <w:sz w:val="24"/>
          <w:szCs w:val="24"/>
          <w:lang w:eastAsia="fr-FR"/>
        </w:rPr>
        <w:t xml:space="preserve">La vérification de la gouvernance des </w:t>
      </w:r>
      <w:r w:rsidR="00EC3BED" w:rsidRPr="005376BA">
        <w:rPr>
          <w:rFonts w:ascii="Times New Roman" w:eastAsia="Times New Roman" w:hAnsi="Times New Roman" w:cs="Times New Roman"/>
          <w:sz w:val="24"/>
          <w:szCs w:val="24"/>
          <w:lang w:eastAsia="fr-FR"/>
        </w:rPr>
        <w:t>P</w:t>
      </w:r>
      <w:r w:rsidRPr="005376BA">
        <w:rPr>
          <w:rFonts w:ascii="Times New Roman" w:eastAsia="Times New Roman" w:hAnsi="Times New Roman" w:cs="Times New Roman"/>
          <w:sz w:val="24"/>
          <w:szCs w:val="24"/>
          <w:lang w:eastAsia="fr-FR"/>
        </w:rPr>
        <w:t xml:space="preserve">rovinces et de l’animation de leur vie consiste à assurer la correspondance entre les thèmes juridiques déjà proposés et ceux qui émergeront des </w:t>
      </w:r>
      <w:r w:rsidR="00EC3BED" w:rsidRPr="005376BA">
        <w:rPr>
          <w:rFonts w:ascii="Times New Roman" w:eastAsia="Times New Roman" w:hAnsi="Times New Roman" w:cs="Times New Roman"/>
          <w:sz w:val="24"/>
          <w:szCs w:val="24"/>
          <w:lang w:eastAsia="fr-FR"/>
        </w:rPr>
        <w:t>C</w:t>
      </w:r>
      <w:r w:rsidRPr="005376BA">
        <w:rPr>
          <w:rFonts w:ascii="Times New Roman" w:eastAsia="Times New Roman" w:hAnsi="Times New Roman" w:cs="Times New Roman"/>
          <w:sz w:val="24"/>
          <w:szCs w:val="24"/>
          <w:lang w:eastAsia="fr-FR"/>
        </w:rPr>
        <w:t xml:space="preserve">hapitres </w:t>
      </w:r>
      <w:r w:rsidR="00EC3BED" w:rsidRPr="005376BA">
        <w:rPr>
          <w:rFonts w:ascii="Times New Roman" w:eastAsia="Times New Roman" w:hAnsi="Times New Roman" w:cs="Times New Roman"/>
          <w:sz w:val="24"/>
          <w:szCs w:val="24"/>
          <w:lang w:eastAsia="fr-FR"/>
        </w:rPr>
        <w:t>P</w:t>
      </w:r>
      <w:r w:rsidRPr="005376BA">
        <w:rPr>
          <w:rFonts w:ascii="Times New Roman" w:eastAsia="Times New Roman" w:hAnsi="Times New Roman" w:cs="Times New Roman"/>
          <w:sz w:val="24"/>
          <w:szCs w:val="24"/>
          <w:lang w:eastAsia="fr-FR"/>
        </w:rPr>
        <w:t xml:space="preserve">rovinciaux. Ce processus de vérification est essentiel pour s’assurer que les </w:t>
      </w:r>
      <w:r w:rsidR="00EC3BED" w:rsidRPr="005376BA">
        <w:rPr>
          <w:rFonts w:ascii="Times New Roman" w:eastAsia="Times New Roman" w:hAnsi="Times New Roman" w:cs="Times New Roman"/>
          <w:sz w:val="24"/>
          <w:szCs w:val="24"/>
          <w:lang w:eastAsia="fr-FR"/>
        </w:rPr>
        <w:t>P</w:t>
      </w:r>
      <w:r w:rsidRPr="005376BA">
        <w:rPr>
          <w:rFonts w:ascii="Times New Roman" w:eastAsia="Times New Roman" w:hAnsi="Times New Roman" w:cs="Times New Roman"/>
          <w:sz w:val="24"/>
          <w:szCs w:val="24"/>
          <w:lang w:eastAsia="fr-FR"/>
        </w:rPr>
        <w:t>rovinces so</w:t>
      </w:r>
      <w:r w:rsidR="00EC3BED" w:rsidRPr="005376BA">
        <w:rPr>
          <w:rFonts w:ascii="Times New Roman" w:eastAsia="Times New Roman" w:hAnsi="Times New Roman" w:cs="Times New Roman"/>
          <w:sz w:val="24"/>
          <w:szCs w:val="24"/>
          <w:lang w:eastAsia="fr-FR"/>
        </w:rPr>
        <w:t>ie</w:t>
      </w:r>
      <w:r w:rsidRPr="005376BA">
        <w:rPr>
          <w:rFonts w:ascii="Times New Roman" w:eastAsia="Times New Roman" w:hAnsi="Times New Roman" w:cs="Times New Roman"/>
          <w:sz w:val="24"/>
          <w:szCs w:val="24"/>
          <w:lang w:eastAsia="fr-FR"/>
        </w:rPr>
        <w:t xml:space="preserve">nt en mesure de remplir efficacement leur rôle de supervision et de coordination des activités de la Congrégation aux niveaux local et régional. Il sera également essentiel de s’adapter aux changements et aux nouveaux défis qui apparaissent dans le contexte social, culturel et religieux dans lequel </w:t>
      </w:r>
      <w:r w:rsidR="00EC3BED" w:rsidRPr="005376BA">
        <w:rPr>
          <w:rFonts w:ascii="Times New Roman" w:eastAsia="Times New Roman" w:hAnsi="Times New Roman" w:cs="Times New Roman"/>
          <w:sz w:val="24"/>
          <w:szCs w:val="24"/>
          <w:lang w:eastAsia="fr-FR"/>
        </w:rPr>
        <w:t>elle</w:t>
      </w:r>
      <w:r w:rsidRPr="005376BA">
        <w:rPr>
          <w:rFonts w:ascii="Times New Roman" w:eastAsia="Times New Roman" w:hAnsi="Times New Roman" w:cs="Times New Roman"/>
          <w:sz w:val="24"/>
          <w:szCs w:val="24"/>
          <w:lang w:eastAsia="fr-FR"/>
        </w:rPr>
        <w:t>s opèrent. L’article 15 d</w:t>
      </w:r>
      <w:r w:rsidR="00EC3BED" w:rsidRPr="005376BA">
        <w:rPr>
          <w:rFonts w:ascii="Times New Roman" w:eastAsia="Times New Roman" w:hAnsi="Times New Roman" w:cs="Times New Roman"/>
          <w:sz w:val="24"/>
          <w:szCs w:val="24"/>
          <w:lang w:eastAsia="fr-FR"/>
        </w:rPr>
        <w:t xml:space="preserve">es </w:t>
      </w:r>
      <w:r w:rsidRPr="005376BA">
        <w:rPr>
          <w:rFonts w:ascii="Times New Roman" w:eastAsia="Times New Roman" w:hAnsi="Times New Roman" w:cs="Times New Roman"/>
          <w:sz w:val="24"/>
          <w:szCs w:val="24"/>
          <w:lang w:eastAsia="fr-FR"/>
        </w:rPr>
        <w:t>Règlement</w:t>
      </w:r>
      <w:r w:rsidR="00EC3BED" w:rsidRPr="005376BA">
        <w:rPr>
          <w:rFonts w:ascii="Times New Roman" w:eastAsia="Times New Roman" w:hAnsi="Times New Roman" w:cs="Times New Roman"/>
          <w:sz w:val="24"/>
          <w:szCs w:val="24"/>
          <w:lang w:eastAsia="fr-FR"/>
        </w:rPr>
        <w:t>s Généraux</w:t>
      </w:r>
      <w:r w:rsidRPr="005376BA">
        <w:rPr>
          <w:rFonts w:ascii="Times New Roman" w:eastAsia="Times New Roman" w:hAnsi="Times New Roman" w:cs="Times New Roman"/>
          <w:sz w:val="24"/>
          <w:szCs w:val="24"/>
          <w:lang w:eastAsia="fr-FR"/>
        </w:rPr>
        <w:t xml:space="preserve"> suggère également implicitement de former et d’entraîner les jeunes au </w:t>
      </w:r>
      <w:r w:rsidRPr="005376BA">
        <w:rPr>
          <w:rFonts w:ascii="Times New Roman" w:eastAsia="Times New Roman" w:hAnsi="Times New Roman" w:cs="Times New Roman"/>
          <w:i/>
          <w:sz w:val="24"/>
          <w:szCs w:val="24"/>
          <w:lang w:eastAsia="fr-FR"/>
        </w:rPr>
        <w:t>leadership</w:t>
      </w:r>
      <w:r w:rsidRPr="005376BA">
        <w:rPr>
          <w:rFonts w:ascii="Times New Roman" w:eastAsia="Times New Roman" w:hAnsi="Times New Roman" w:cs="Times New Roman"/>
          <w:sz w:val="24"/>
          <w:szCs w:val="24"/>
          <w:lang w:eastAsia="fr-FR"/>
        </w:rPr>
        <w:t xml:space="preserve"> et</w:t>
      </w:r>
      <w:r w:rsidR="00EC3BED" w:rsidRPr="005376BA">
        <w:rPr>
          <w:rFonts w:ascii="Times New Roman" w:eastAsia="Times New Roman" w:hAnsi="Times New Roman" w:cs="Times New Roman"/>
          <w:sz w:val="24"/>
          <w:szCs w:val="24"/>
          <w:lang w:eastAsia="fr-FR"/>
        </w:rPr>
        <w:t xml:space="preserve"> à la dynamique microsociale de </w:t>
      </w:r>
      <w:r w:rsidRPr="005376BA">
        <w:rPr>
          <w:rFonts w:ascii="Times New Roman" w:eastAsia="Times New Roman" w:hAnsi="Times New Roman" w:cs="Times New Roman"/>
          <w:sz w:val="24"/>
          <w:szCs w:val="24"/>
          <w:lang w:eastAsia="fr-FR"/>
        </w:rPr>
        <w:t xml:space="preserve">la </w:t>
      </w:r>
      <w:r w:rsidRPr="005376BA">
        <w:rPr>
          <w:rFonts w:ascii="Times New Roman" w:eastAsia="Times New Roman" w:hAnsi="Times New Roman" w:cs="Times New Roman"/>
          <w:i/>
          <w:iCs/>
          <w:sz w:val="24"/>
          <w:szCs w:val="24"/>
          <w:lang w:eastAsia="fr-FR"/>
        </w:rPr>
        <w:t>polis</w:t>
      </w:r>
      <w:r w:rsidRPr="005376BA">
        <w:rPr>
          <w:rFonts w:ascii="Times New Roman" w:eastAsia="Times New Roman" w:hAnsi="Times New Roman" w:cs="Times New Roman"/>
          <w:sz w:val="24"/>
          <w:szCs w:val="24"/>
          <w:lang w:eastAsia="fr-FR"/>
        </w:rPr>
        <w:t xml:space="preserve"> dans nos œuvres et institutions. </w:t>
      </w:r>
    </w:p>
    <w:p w:rsidR="003A20D8" w:rsidRPr="009B394A" w:rsidRDefault="003A20D8" w:rsidP="00572C73">
      <w:pPr>
        <w:spacing w:after="0" w:line="20" w:lineRule="atLeast"/>
        <w:ind w:left="-5"/>
        <w:rPr>
          <w:rFonts w:ascii="Times New Roman" w:eastAsia="Times New Roman" w:hAnsi="Times New Roman" w:cs="Times New Roman"/>
          <w:iCs/>
          <w:sz w:val="16"/>
          <w:szCs w:val="16"/>
          <w:lang w:eastAsia="fr-FR"/>
        </w:rPr>
      </w:pPr>
    </w:p>
    <w:p w:rsidR="003A20D8" w:rsidRPr="005376BA" w:rsidRDefault="003A20D8" w:rsidP="008473C1">
      <w:pPr>
        <w:spacing w:after="0" w:line="240" w:lineRule="auto"/>
        <w:ind w:left="-5" w:firstLine="289"/>
        <w:jc w:val="both"/>
        <w:rPr>
          <w:rFonts w:ascii="Times New Roman" w:eastAsia="Times New Roman" w:hAnsi="Times New Roman" w:cs="Times New Roman"/>
          <w:sz w:val="24"/>
          <w:szCs w:val="24"/>
          <w:lang w:eastAsia="fr-FR"/>
        </w:rPr>
      </w:pPr>
      <w:r w:rsidRPr="005376BA">
        <w:rPr>
          <w:rFonts w:ascii="Times New Roman" w:eastAsia="Times New Roman" w:hAnsi="Times New Roman" w:cs="Times New Roman"/>
          <w:i/>
          <w:iCs/>
          <w:sz w:val="24"/>
          <w:szCs w:val="24"/>
          <w:lang w:eastAsia="fr-FR"/>
        </w:rPr>
        <w:t>Approche courageuse et novatrice d</w:t>
      </w:r>
      <w:r w:rsidR="008473C1" w:rsidRPr="005376BA">
        <w:rPr>
          <w:rFonts w:ascii="Times New Roman" w:eastAsia="Times New Roman" w:hAnsi="Times New Roman" w:cs="Times New Roman"/>
          <w:i/>
          <w:iCs/>
          <w:sz w:val="24"/>
          <w:szCs w:val="24"/>
          <w:lang w:eastAsia="fr-FR"/>
        </w:rPr>
        <w:t>e</w:t>
      </w:r>
      <w:r w:rsidRPr="005376BA">
        <w:rPr>
          <w:rFonts w:ascii="Times New Roman" w:eastAsia="Times New Roman" w:hAnsi="Times New Roman" w:cs="Times New Roman"/>
          <w:i/>
          <w:iCs/>
          <w:sz w:val="24"/>
          <w:szCs w:val="24"/>
          <w:lang w:eastAsia="fr-FR"/>
        </w:rPr>
        <w:t xml:space="preserve"> la gestion de la Congrégation.</w:t>
      </w:r>
      <w:r w:rsidRPr="005376BA">
        <w:rPr>
          <w:rFonts w:ascii="Times New Roman" w:eastAsia="Times New Roman" w:hAnsi="Times New Roman" w:cs="Times New Roman"/>
          <w:sz w:val="24"/>
          <w:szCs w:val="24"/>
          <w:lang w:eastAsia="fr-FR"/>
        </w:rPr>
        <w:t xml:space="preserve"> L’importance d’une approche courageuse et novatrice dans la gestion de la Congrégation se reflète dans l’attention particulière portée à la fidélité charismatique, au </w:t>
      </w:r>
      <w:r w:rsidRPr="005376BA">
        <w:rPr>
          <w:rFonts w:ascii="Times New Roman" w:eastAsia="Times New Roman" w:hAnsi="Times New Roman" w:cs="Times New Roman"/>
          <w:i/>
          <w:sz w:val="24"/>
          <w:szCs w:val="24"/>
          <w:lang w:eastAsia="fr-FR"/>
        </w:rPr>
        <w:t>leadership</w:t>
      </w:r>
      <w:r w:rsidRPr="005376BA">
        <w:rPr>
          <w:rFonts w:ascii="Times New Roman" w:eastAsia="Times New Roman" w:hAnsi="Times New Roman" w:cs="Times New Roman"/>
          <w:sz w:val="24"/>
          <w:szCs w:val="24"/>
          <w:lang w:eastAsia="fr-FR"/>
        </w:rPr>
        <w:t xml:space="preserve"> et à la gouvernance des </w:t>
      </w:r>
      <w:r w:rsidR="008473C1" w:rsidRPr="005376BA">
        <w:rPr>
          <w:rFonts w:ascii="Times New Roman" w:eastAsia="Times New Roman" w:hAnsi="Times New Roman" w:cs="Times New Roman"/>
          <w:sz w:val="24"/>
          <w:szCs w:val="24"/>
          <w:lang w:eastAsia="fr-FR"/>
        </w:rPr>
        <w:t>P</w:t>
      </w:r>
      <w:r w:rsidRPr="005376BA">
        <w:rPr>
          <w:rFonts w:ascii="Times New Roman" w:eastAsia="Times New Roman" w:hAnsi="Times New Roman" w:cs="Times New Roman"/>
          <w:sz w:val="24"/>
          <w:szCs w:val="24"/>
          <w:lang w:eastAsia="fr-FR"/>
        </w:rPr>
        <w:t>rovinces mais aussi au niveau mondial</w:t>
      </w:r>
      <w:r w:rsidR="008473C1" w:rsidRPr="005376BA">
        <w:rPr>
          <w:rFonts w:ascii="Times New Roman" w:eastAsia="Times New Roman" w:hAnsi="Times New Roman" w:cs="Times New Roman"/>
          <w:sz w:val="24"/>
          <w:szCs w:val="24"/>
          <w:lang w:eastAsia="fr-FR"/>
        </w:rPr>
        <w:t> ;</w:t>
      </w:r>
      <w:r w:rsidRPr="005376BA">
        <w:rPr>
          <w:rFonts w:ascii="Times New Roman" w:eastAsia="Times New Roman" w:hAnsi="Times New Roman" w:cs="Times New Roman"/>
          <w:sz w:val="24"/>
          <w:szCs w:val="24"/>
          <w:lang w:eastAsia="fr-FR"/>
        </w:rPr>
        <w:t xml:space="preserve"> elle concerne donc trois niveaux : le Recteur Majeur et son Vicaire, les Conseillers </w:t>
      </w:r>
      <w:r w:rsidR="008473C1" w:rsidRPr="005376BA">
        <w:rPr>
          <w:rFonts w:ascii="Times New Roman" w:eastAsia="Times New Roman" w:hAnsi="Times New Roman" w:cs="Times New Roman"/>
          <w:sz w:val="24"/>
          <w:szCs w:val="24"/>
          <w:lang w:eastAsia="fr-FR"/>
        </w:rPr>
        <w:t>G</w:t>
      </w:r>
      <w:r w:rsidRPr="005376BA">
        <w:rPr>
          <w:rFonts w:ascii="Times New Roman" w:eastAsia="Times New Roman" w:hAnsi="Times New Roman" w:cs="Times New Roman"/>
          <w:sz w:val="24"/>
          <w:szCs w:val="24"/>
          <w:lang w:eastAsia="fr-FR"/>
        </w:rPr>
        <w:t xml:space="preserve">énéraux, les Secrétariats. Cependant, au cours des dernières années, l’expérience de la gouvernance de la Congrégation a mis en évidence l’importance du niveau intermédiaire constitué par les Régions, les </w:t>
      </w:r>
      <w:r w:rsidR="008473C1" w:rsidRPr="005376BA">
        <w:rPr>
          <w:rFonts w:ascii="Times New Roman" w:eastAsia="Times New Roman" w:hAnsi="Times New Roman" w:cs="Times New Roman"/>
          <w:sz w:val="24"/>
          <w:szCs w:val="24"/>
          <w:lang w:eastAsia="fr-FR"/>
        </w:rPr>
        <w:t>C</w:t>
      </w:r>
      <w:r w:rsidRPr="005376BA">
        <w:rPr>
          <w:rFonts w:ascii="Times New Roman" w:eastAsia="Times New Roman" w:hAnsi="Times New Roman" w:cs="Times New Roman"/>
          <w:sz w:val="24"/>
          <w:szCs w:val="24"/>
          <w:lang w:eastAsia="fr-FR"/>
        </w:rPr>
        <w:t xml:space="preserve">onférences des Provinces et les </w:t>
      </w:r>
      <w:r w:rsidR="008473C1" w:rsidRPr="005376BA">
        <w:rPr>
          <w:rFonts w:ascii="Times New Roman" w:eastAsia="Times New Roman" w:hAnsi="Times New Roman" w:cs="Times New Roman"/>
          <w:sz w:val="24"/>
          <w:szCs w:val="24"/>
          <w:lang w:eastAsia="fr-FR"/>
        </w:rPr>
        <w:t>V</w:t>
      </w:r>
      <w:r w:rsidRPr="005376BA">
        <w:rPr>
          <w:rFonts w:ascii="Times New Roman" w:eastAsia="Times New Roman" w:hAnsi="Times New Roman" w:cs="Times New Roman"/>
          <w:sz w:val="24"/>
          <w:szCs w:val="24"/>
          <w:lang w:eastAsia="fr-FR"/>
        </w:rPr>
        <w:t xml:space="preserve">isites </w:t>
      </w:r>
      <w:r w:rsidR="008473C1" w:rsidRPr="005376BA">
        <w:rPr>
          <w:rFonts w:ascii="Times New Roman" w:eastAsia="Times New Roman" w:hAnsi="Times New Roman" w:cs="Times New Roman"/>
          <w:sz w:val="24"/>
          <w:szCs w:val="24"/>
          <w:lang w:eastAsia="fr-FR"/>
        </w:rPr>
        <w:t>E</w:t>
      </w:r>
      <w:r w:rsidRPr="005376BA">
        <w:rPr>
          <w:rFonts w:ascii="Times New Roman" w:eastAsia="Times New Roman" w:hAnsi="Times New Roman" w:cs="Times New Roman"/>
          <w:sz w:val="24"/>
          <w:szCs w:val="24"/>
          <w:lang w:eastAsia="fr-FR"/>
        </w:rPr>
        <w:t xml:space="preserve">xtraordinaires comme méthode d’accompagnement. </w:t>
      </w:r>
      <w:r w:rsidRPr="005376BA">
        <w:rPr>
          <w:rFonts w:ascii="Times New Roman" w:eastAsia="Times New Roman" w:hAnsi="Times New Roman" w:cs="Times New Roman"/>
          <w:sz w:val="24"/>
          <w:szCs w:val="24"/>
          <w:lang w:eastAsia="fr-FR"/>
        </w:rPr>
        <w:lastRenderedPageBreak/>
        <w:t>L’évaluation de ce niveau intermédiaire est également d’une importance fondamentale pour assurer une gestion adéquate de la Congrégation dans sa complexité croissante. Cette approche exige une vision critique, proactive et dynamique, capable d’anticiper et de faire face aux défis du monde contemporain et de promouvoir la croissance et le développement de la Congrégation dans son service d’animation et de gouvern</w:t>
      </w:r>
      <w:r w:rsidR="008473C1" w:rsidRPr="005376BA">
        <w:rPr>
          <w:rFonts w:ascii="Times New Roman" w:eastAsia="Times New Roman" w:hAnsi="Times New Roman" w:cs="Times New Roman"/>
          <w:sz w:val="24"/>
          <w:szCs w:val="24"/>
          <w:lang w:eastAsia="fr-FR"/>
        </w:rPr>
        <w:t>ement</w:t>
      </w:r>
      <w:r w:rsidRPr="005376BA">
        <w:rPr>
          <w:rFonts w:ascii="Times New Roman" w:eastAsia="Times New Roman" w:hAnsi="Times New Roman" w:cs="Times New Roman"/>
          <w:sz w:val="24"/>
          <w:szCs w:val="24"/>
          <w:lang w:eastAsia="fr-FR"/>
        </w:rPr>
        <w:t>.</w:t>
      </w:r>
    </w:p>
    <w:p w:rsidR="003A20D8" w:rsidRPr="005376BA" w:rsidRDefault="003A20D8" w:rsidP="003A20D8">
      <w:pPr>
        <w:spacing w:after="0" w:line="240" w:lineRule="auto"/>
        <w:ind w:left="-5"/>
        <w:rPr>
          <w:rFonts w:ascii="Times New Roman" w:eastAsia="Times New Roman" w:hAnsi="Times New Roman" w:cs="Times New Roman"/>
          <w:sz w:val="24"/>
          <w:szCs w:val="24"/>
          <w:lang w:eastAsia="fr-FR"/>
        </w:rPr>
      </w:pPr>
      <w:r w:rsidRPr="005376BA">
        <w:rPr>
          <w:rFonts w:ascii="Times New Roman" w:eastAsia="Times New Roman" w:hAnsi="Times New Roman" w:cs="Times New Roman"/>
          <w:b/>
          <w:bCs/>
          <w:sz w:val="24"/>
          <w:szCs w:val="24"/>
          <w:lang w:eastAsia="fr-FR"/>
        </w:rPr>
        <w:t> </w:t>
      </w:r>
    </w:p>
    <w:p w:rsidR="003A20D8" w:rsidRPr="005376BA" w:rsidRDefault="003A20D8" w:rsidP="003A20D8">
      <w:pPr>
        <w:spacing w:after="0" w:line="240" w:lineRule="auto"/>
        <w:ind w:left="-5"/>
        <w:rPr>
          <w:rFonts w:ascii="Times New Roman" w:eastAsia="Times New Roman" w:hAnsi="Times New Roman" w:cs="Times New Roman"/>
          <w:sz w:val="24"/>
          <w:szCs w:val="24"/>
          <w:lang w:eastAsia="fr-FR"/>
        </w:rPr>
      </w:pPr>
      <w:r w:rsidRPr="005376BA">
        <w:rPr>
          <w:rFonts w:ascii="Times New Roman" w:eastAsia="Times New Roman" w:hAnsi="Times New Roman" w:cs="Times New Roman"/>
          <w:b/>
          <w:bCs/>
          <w:sz w:val="24"/>
          <w:szCs w:val="24"/>
          <w:lang w:eastAsia="fr-FR"/>
        </w:rPr>
        <w:t xml:space="preserve">2.2.4. Méthodologie du discernement communautaire </w:t>
      </w:r>
    </w:p>
    <w:p w:rsidR="003A20D8" w:rsidRPr="005376BA" w:rsidRDefault="003A20D8" w:rsidP="003A20D8">
      <w:pPr>
        <w:spacing w:after="0" w:line="240" w:lineRule="auto"/>
        <w:ind w:left="-5"/>
        <w:rPr>
          <w:rFonts w:ascii="Times New Roman" w:eastAsia="Times New Roman" w:hAnsi="Times New Roman" w:cs="Times New Roman"/>
          <w:sz w:val="24"/>
          <w:szCs w:val="24"/>
          <w:lang w:eastAsia="fr-FR"/>
        </w:rPr>
      </w:pPr>
      <w:r w:rsidRPr="005376BA">
        <w:rPr>
          <w:rFonts w:ascii="Times New Roman" w:eastAsia="Times New Roman" w:hAnsi="Times New Roman" w:cs="Times New Roman"/>
          <w:sz w:val="24"/>
          <w:szCs w:val="24"/>
          <w:lang w:eastAsia="fr-FR"/>
        </w:rPr>
        <w:t> </w:t>
      </w:r>
    </w:p>
    <w:p w:rsidR="003A20D8" w:rsidRPr="005376BA" w:rsidRDefault="003A20D8" w:rsidP="00DA091C">
      <w:pPr>
        <w:spacing w:after="0" w:line="240" w:lineRule="auto"/>
        <w:ind w:left="-5" w:firstLine="289"/>
        <w:jc w:val="both"/>
        <w:rPr>
          <w:rFonts w:ascii="Times New Roman" w:eastAsia="Times New Roman" w:hAnsi="Times New Roman" w:cs="Times New Roman"/>
          <w:sz w:val="24"/>
          <w:szCs w:val="24"/>
          <w:lang w:eastAsia="fr-FR"/>
        </w:rPr>
      </w:pPr>
      <w:r w:rsidRPr="005376BA">
        <w:rPr>
          <w:rFonts w:ascii="Times New Roman" w:eastAsia="Times New Roman" w:hAnsi="Times New Roman" w:cs="Times New Roman"/>
          <w:sz w:val="24"/>
          <w:szCs w:val="24"/>
          <w:lang w:eastAsia="fr-FR"/>
        </w:rPr>
        <w:t xml:space="preserve">Dans les derniers </w:t>
      </w:r>
      <w:r w:rsidR="00B50F3F" w:rsidRPr="005376BA">
        <w:rPr>
          <w:rFonts w:ascii="Times New Roman" w:eastAsia="Times New Roman" w:hAnsi="Times New Roman" w:cs="Times New Roman"/>
          <w:sz w:val="24"/>
          <w:szCs w:val="24"/>
          <w:lang w:eastAsia="fr-FR"/>
        </w:rPr>
        <w:t>C</w:t>
      </w:r>
      <w:r w:rsidRPr="005376BA">
        <w:rPr>
          <w:rFonts w:ascii="Times New Roman" w:eastAsia="Times New Roman" w:hAnsi="Times New Roman" w:cs="Times New Roman"/>
          <w:sz w:val="24"/>
          <w:szCs w:val="24"/>
          <w:lang w:eastAsia="fr-FR"/>
        </w:rPr>
        <w:t xml:space="preserve">hapitres </w:t>
      </w:r>
      <w:r w:rsidR="00B50F3F" w:rsidRPr="005376BA">
        <w:rPr>
          <w:rFonts w:ascii="Times New Roman" w:eastAsia="Times New Roman" w:hAnsi="Times New Roman" w:cs="Times New Roman"/>
          <w:sz w:val="24"/>
          <w:szCs w:val="24"/>
          <w:lang w:eastAsia="fr-FR"/>
        </w:rPr>
        <w:t>G</w:t>
      </w:r>
      <w:r w:rsidRPr="005376BA">
        <w:rPr>
          <w:rFonts w:ascii="Times New Roman" w:eastAsia="Times New Roman" w:hAnsi="Times New Roman" w:cs="Times New Roman"/>
          <w:sz w:val="24"/>
          <w:szCs w:val="24"/>
          <w:lang w:eastAsia="fr-FR"/>
        </w:rPr>
        <w:t xml:space="preserve">énéraux, nous avons adopté la méthodologie du discernement communautaire. Dans </w:t>
      </w:r>
      <w:r w:rsidRPr="005376BA">
        <w:rPr>
          <w:rFonts w:ascii="Times New Roman" w:eastAsia="Times New Roman" w:hAnsi="Times New Roman" w:cs="Times New Roman"/>
          <w:i/>
          <w:sz w:val="24"/>
          <w:szCs w:val="24"/>
          <w:lang w:eastAsia="fr-FR"/>
        </w:rPr>
        <w:t xml:space="preserve">« Evangelii </w:t>
      </w:r>
      <w:r w:rsidR="00B50F3F" w:rsidRPr="005376BA">
        <w:rPr>
          <w:rFonts w:ascii="Times New Roman" w:eastAsia="Times New Roman" w:hAnsi="Times New Roman" w:cs="Times New Roman"/>
          <w:i/>
          <w:sz w:val="24"/>
          <w:szCs w:val="24"/>
          <w:lang w:eastAsia="fr-FR"/>
        </w:rPr>
        <w:t>G</w:t>
      </w:r>
      <w:r w:rsidRPr="005376BA">
        <w:rPr>
          <w:rFonts w:ascii="Times New Roman" w:eastAsia="Times New Roman" w:hAnsi="Times New Roman" w:cs="Times New Roman"/>
          <w:i/>
          <w:sz w:val="24"/>
          <w:szCs w:val="24"/>
          <w:lang w:eastAsia="fr-FR"/>
        </w:rPr>
        <w:t>audium »</w:t>
      </w:r>
      <w:r w:rsidRPr="005376BA">
        <w:rPr>
          <w:rFonts w:ascii="Times New Roman" w:eastAsia="Times New Roman" w:hAnsi="Times New Roman" w:cs="Times New Roman"/>
          <w:sz w:val="24"/>
          <w:szCs w:val="24"/>
          <w:lang w:eastAsia="fr-FR"/>
        </w:rPr>
        <w:t xml:space="preserve">, dans </w:t>
      </w:r>
      <w:r w:rsidRPr="005376BA">
        <w:rPr>
          <w:rFonts w:ascii="Times New Roman" w:eastAsia="Times New Roman" w:hAnsi="Times New Roman" w:cs="Times New Roman"/>
          <w:i/>
          <w:sz w:val="24"/>
          <w:szCs w:val="24"/>
          <w:lang w:eastAsia="fr-FR"/>
        </w:rPr>
        <w:t>« Amoris L</w:t>
      </w:r>
      <w:r w:rsidR="00B50F3F" w:rsidRPr="005376BA">
        <w:rPr>
          <w:rFonts w:ascii="Times New Roman" w:eastAsia="Times New Roman" w:hAnsi="Times New Roman" w:cs="Times New Roman"/>
          <w:i/>
          <w:sz w:val="24"/>
          <w:szCs w:val="24"/>
          <w:lang w:eastAsia="fr-FR"/>
        </w:rPr>
        <w:t>æ</w:t>
      </w:r>
      <w:r w:rsidRPr="005376BA">
        <w:rPr>
          <w:rFonts w:ascii="Times New Roman" w:eastAsia="Times New Roman" w:hAnsi="Times New Roman" w:cs="Times New Roman"/>
          <w:i/>
          <w:sz w:val="24"/>
          <w:szCs w:val="24"/>
          <w:lang w:eastAsia="fr-FR"/>
        </w:rPr>
        <w:t>titia »</w:t>
      </w:r>
      <w:r w:rsidRPr="005376BA">
        <w:rPr>
          <w:rFonts w:ascii="Times New Roman" w:eastAsia="Times New Roman" w:hAnsi="Times New Roman" w:cs="Times New Roman"/>
          <w:sz w:val="24"/>
          <w:szCs w:val="24"/>
          <w:lang w:eastAsia="fr-FR"/>
        </w:rPr>
        <w:t xml:space="preserve">, dans le Document préparatoire au </w:t>
      </w:r>
      <w:r w:rsidRPr="005376BA">
        <w:rPr>
          <w:rFonts w:ascii="Times New Roman" w:eastAsia="Times New Roman" w:hAnsi="Times New Roman" w:cs="Times New Roman"/>
          <w:i/>
          <w:sz w:val="24"/>
          <w:szCs w:val="24"/>
          <w:lang w:eastAsia="fr-FR"/>
        </w:rPr>
        <w:t xml:space="preserve">Synode des </w:t>
      </w:r>
      <w:r w:rsidR="00B50F3F" w:rsidRPr="005376BA">
        <w:rPr>
          <w:rFonts w:ascii="Times New Roman" w:eastAsia="Times New Roman" w:hAnsi="Times New Roman" w:cs="Times New Roman"/>
          <w:i/>
          <w:sz w:val="24"/>
          <w:szCs w:val="24"/>
          <w:lang w:eastAsia="fr-FR"/>
        </w:rPr>
        <w:t>É</w:t>
      </w:r>
      <w:r w:rsidRPr="005376BA">
        <w:rPr>
          <w:rFonts w:ascii="Times New Roman" w:eastAsia="Times New Roman" w:hAnsi="Times New Roman" w:cs="Times New Roman"/>
          <w:i/>
          <w:sz w:val="24"/>
          <w:szCs w:val="24"/>
          <w:lang w:eastAsia="fr-FR"/>
        </w:rPr>
        <w:t xml:space="preserve">vêques sur les </w:t>
      </w:r>
      <w:r w:rsidR="00B50F3F" w:rsidRPr="005376BA">
        <w:rPr>
          <w:rFonts w:ascii="Times New Roman" w:eastAsia="Times New Roman" w:hAnsi="Times New Roman" w:cs="Times New Roman"/>
          <w:i/>
          <w:sz w:val="24"/>
          <w:szCs w:val="24"/>
          <w:lang w:eastAsia="fr-FR"/>
        </w:rPr>
        <w:t>J</w:t>
      </w:r>
      <w:r w:rsidRPr="005376BA">
        <w:rPr>
          <w:rFonts w:ascii="Times New Roman" w:eastAsia="Times New Roman" w:hAnsi="Times New Roman" w:cs="Times New Roman"/>
          <w:i/>
          <w:sz w:val="24"/>
          <w:szCs w:val="24"/>
          <w:lang w:eastAsia="fr-FR"/>
        </w:rPr>
        <w:t>eunes</w:t>
      </w:r>
      <w:r w:rsidRPr="005376BA">
        <w:rPr>
          <w:rFonts w:ascii="Times New Roman" w:eastAsia="Times New Roman" w:hAnsi="Times New Roman" w:cs="Times New Roman"/>
          <w:sz w:val="24"/>
          <w:szCs w:val="24"/>
          <w:lang w:eastAsia="fr-FR"/>
        </w:rPr>
        <w:t xml:space="preserve">, dans </w:t>
      </w:r>
      <w:r w:rsidR="00B50F3F" w:rsidRPr="005376BA">
        <w:rPr>
          <w:rFonts w:ascii="Times New Roman" w:eastAsia="Times New Roman" w:hAnsi="Times New Roman" w:cs="Times New Roman"/>
          <w:i/>
          <w:sz w:val="24"/>
          <w:szCs w:val="24"/>
          <w:lang w:eastAsia="fr-FR"/>
        </w:rPr>
        <w:t>« </w:t>
      </w:r>
      <w:r w:rsidRPr="005376BA">
        <w:rPr>
          <w:rFonts w:ascii="Times New Roman" w:eastAsia="Times New Roman" w:hAnsi="Times New Roman" w:cs="Times New Roman"/>
          <w:i/>
          <w:sz w:val="24"/>
          <w:szCs w:val="24"/>
          <w:lang w:eastAsia="fr-FR"/>
        </w:rPr>
        <w:t>Gaudete et Exsultate</w:t>
      </w:r>
      <w:r w:rsidR="00B50F3F" w:rsidRPr="005376BA">
        <w:rPr>
          <w:rFonts w:ascii="Times New Roman" w:eastAsia="Times New Roman" w:hAnsi="Times New Roman" w:cs="Times New Roman"/>
          <w:i/>
          <w:sz w:val="24"/>
          <w:szCs w:val="24"/>
          <w:lang w:eastAsia="fr-FR"/>
        </w:rPr>
        <w:t> »</w:t>
      </w:r>
      <w:r w:rsidRPr="005376BA">
        <w:rPr>
          <w:rFonts w:ascii="Times New Roman" w:eastAsia="Times New Roman" w:hAnsi="Times New Roman" w:cs="Times New Roman"/>
          <w:sz w:val="24"/>
          <w:szCs w:val="24"/>
          <w:lang w:eastAsia="fr-FR"/>
        </w:rPr>
        <w:t xml:space="preserve">, le </w:t>
      </w:r>
      <w:r w:rsidR="00B50F3F" w:rsidRPr="005376BA">
        <w:rPr>
          <w:rFonts w:ascii="Times New Roman" w:eastAsia="Times New Roman" w:hAnsi="Times New Roman" w:cs="Times New Roman"/>
          <w:sz w:val="24"/>
          <w:szCs w:val="24"/>
          <w:lang w:eastAsia="fr-FR"/>
        </w:rPr>
        <w:t>P</w:t>
      </w:r>
      <w:r w:rsidRPr="005376BA">
        <w:rPr>
          <w:rFonts w:ascii="Times New Roman" w:eastAsia="Times New Roman" w:hAnsi="Times New Roman" w:cs="Times New Roman"/>
          <w:sz w:val="24"/>
          <w:szCs w:val="24"/>
          <w:lang w:eastAsia="fr-FR"/>
        </w:rPr>
        <w:t xml:space="preserve">ape François nous invite à </w:t>
      </w:r>
      <w:r w:rsidR="00B50F3F" w:rsidRPr="005376BA">
        <w:rPr>
          <w:rFonts w:ascii="Times New Roman" w:eastAsia="Times New Roman" w:hAnsi="Times New Roman" w:cs="Times New Roman"/>
          <w:sz w:val="24"/>
          <w:szCs w:val="24"/>
          <w:lang w:eastAsia="fr-FR"/>
        </w:rPr>
        <w:t>adopter</w:t>
      </w:r>
      <w:r w:rsidRPr="005376BA">
        <w:rPr>
          <w:rFonts w:ascii="Times New Roman" w:eastAsia="Times New Roman" w:hAnsi="Times New Roman" w:cs="Times New Roman"/>
          <w:sz w:val="24"/>
          <w:szCs w:val="24"/>
          <w:lang w:eastAsia="fr-FR"/>
        </w:rPr>
        <w:t xml:space="preserve"> </w:t>
      </w:r>
      <w:r w:rsidRPr="005376BA">
        <w:rPr>
          <w:rFonts w:ascii="Times New Roman" w:eastAsia="Times New Roman" w:hAnsi="Times New Roman" w:cs="Times New Roman"/>
          <w:i/>
          <w:iCs/>
          <w:sz w:val="24"/>
          <w:szCs w:val="24"/>
          <w:lang w:eastAsia="fr-FR"/>
        </w:rPr>
        <w:t>la pratique du discernement</w:t>
      </w:r>
      <w:r w:rsidRPr="005376BA">
        <w:rPr>
          <w:rFonts w:ascii="Times New Roman" w:eastAsia="Times New Roman" w:hAnsi="Times New Roman" w:cs="Times New Roman"/>
          <w:sz w:val="24"/>
          <w:szCs w:val="24"/>
          <w:lang w:eastAsia="fr-FR"/>
        </w:rPr>
        <w:t xml:space="preserve">. </w:t>
      </w:r>
      <w:r w:rsidR="00DA091C" w:rsidRPr="005376BA">
        <w:rPr>
          <w:rFonts w:ascii="Times New Roman" w:eastAsia="Times New Roman" w:hAnsi="Times New Roman" w:cs="Times New Roman"/>
          <w:sz w:val="24"/>
          <w:szCs w:val="24"/>
          <w:lang w:eastAsia="fr-FR"/>
        </w:rPr>
        <w:t>Nous croyons</w:t>
      </w:r>
      <w:r w:rsidRPr="005376BA">
        <w:rPr>
          <w:rFonts w:ascii="Times New Roman" w:eastAsia="Times New Roman" w:hAnsi="Times New Roman" w:cs="Times New Roman"/>
          <w:sz w:val="24"/>
          <w:szCs w:val="24"/>
          <w:lang w:eastAsia="fr-FR"/>
        </w:rPr>
        <w:t xml:space="preserve"> que, en harmonie avec le cheminement actuel de l’Église et avec l’expérience acquise </w:t>
      </w:r>
      <w:r w:rsidR="00B50F3F" w:rsidRPr="005376BA">
        <w:rPr>
          <w:rFonts w:ascii="Times New Roman" w:eastAsia="Times New Roman" w:hAnsi="Times New Roman" w:cs="Times New Roman"/>
          <w:sz w:val="24"/>
          <w:szCs w:val="24"/>
          <w:lang w:eastAsia="fr-FR"/>
        </w:rPr>
        <w:t>au</w:t>
      </w:r>
      <w:r w:rsidRPr="005376BA">
        <w:rPr>
          <w:rFonts w:ascii="Times New Roman" w:eastAsia="Times New Roman" w:hAnsi="Times New Roman" w:cs="Times New Roman"/>
          <w:sz w:val="24"/>
          <w:szCs w:val="24"/>
          <w:lang w:eastAsia="fr-FR"/>
        </w:rPr>
        <w:t xml:space="preserve"> CG28, nous pouvons continuer avec cette méthodologie. </w:t>
      </w:r>
    </w:p>
    <w:p w:rsidR="00DA091C" w:rsidRPr="005376BA" w:rsidRDefault="00DA091C" w:rsidP="00DA091C">
      <w:pPr>
        <w:spacing w:after="0" w:line="240" w:lineRule="auto"/>
        <w:ind w:left="-5" w:firstLine="289"/>
        <w:jc w:val="both"/>
        <w:rPr>
          <w:rFonts w:ascii="Times New Roman" w:eastAsia="Times New Roman" w:hAnsi="Times New Roman" w:cs="Times New Roman"/>
          <w:sz w:val="16"/>
          <w:szCs w:val="16"/>
          <w:lang w:eastAsia="fr-FR"/>
        </w:rPr>
      </w:pPr>
    </w:p>
    <w:p w:rsidR="003A20D8" w:rsidRPr="005376BA" w:rsidRDefault="00EF565D" w:rsidP="00EF565D">
      <w:pPr>
        <w:spacing w:after="0" w:line="240" w:lineRule="auto"/>
        <w:ind w:left="-5" w:firstLine="289"/>
        <w:jc w:val="both"/>
        <w:rPr>
          <w:rFonts w:ascii="Times New Roman" w:eastAsia="Times New Roman" w:hAnsi="Times New Roman" w:cs="Times New Roman"/>
          <w:sz w:val="16"/>
          <w:szCs w:val="16"/>
          <w:lang w:eastAsia="fr-FR"/>
        </w:rPr>
      </w:pPr>
      <w:r w:rsidRPr="005376BA">
        <w:rPr>
          <w:rFonts w:ascii="Times New Roman" w:eastAsia="Times New Roman" w:hAnsi="Times New Roman" w:cs="Times New Roman"/>
          <w:b/>
          <w:bCs/>
          <w:i/>
          <w:iCs/>
          <w:sz w:val="24"/>
          <w:szCs w:val="24"/>
          <w:lang w:eastAsia="fr-FR"/>
        </w:rPr>
        <w:t>É</w:t>
      </w:r>
      <w:r w:rsidR="003A20D8" w:rsidRPr="005376BA">
        <w:rPr>
          <w:rFonts w:ascii="Times New Roman" w:eastAsia="Times New Roman" w:hAnsi="Times New Roman" w:cs="Times New Roman"/>
          <w:b/>
          <w:bCs/>
          <w:i/>
          <w:iCs/>
          <w:sz w:val="24"/>
          <w:szCs w:val="24"/>
          <w:lang w:eastAsia="fr-FR"/>
        </w:rPr>
        <w:t>coute</w:t>
      </w:r>
      <w:r w:rsidR="003A20D8" w:rsidRPr="005376BA">
        <w:rPr>
          <w:rFonts w:ascii="Times New Roman" w:eastAsia="Times New Roman" w:hAnsi="Times New Roman" w:cs="Times New Roman"/>
          <w:sz w:val="24"/>
          <w:szCs w:val="24"/>
          <w:lang w:eastAsia="fr-FR"/>
        </w:rPr>
        <w:t>. Le premier moment nous demande d’écouter attentivement la réalité qui nous entoure, avec un œil sur la vie des confrères, de nos comm</w:t>
      </w:r>
      <w:r w:rsidR="0039084F" w:rsidRPr="005376BA">
        <w:rPr>
          <w:rFonts w:ascii="Times New Roman" w:eastAsia="Times New Roman" w:hAnsi="Times New Roman" w:cs="Times New Roman"/>
          <w:sz w:val="24"/>
          <w:szCs w:val="24"/>
          <w:lang w:eastAsia="fr-FR"/>
        </w:rPr>
        <w:t>unautés, de la CEP et de nos destinat</w:t>
      </w:r>
      <w:r w:rsidR="003A20D8" w:rsidRPr="005376BA">
        <w:rPr>
          <w:rFonts w:ascii="Times New Roman" w:eastAsia="Times New Roman" w:hAnsi="Times New Roman" w:cs="Times New Roman"/>
          <w:sz w:val="24"/>
          <w:szCs w:val="24"/>
          <w:lang w:eastAsia="fr-FR"/>
        </w:rPr>
        <w:t xml:space="preserve">aires. Nous devons reconnaître les défis que la situation actuelle nous présente, ainsi que les opportunités qu’elle offre pour leur croissance. De cette façon, nous serons en mesure d’identifier certaines priorités, ainsi que d’identifier les expressions prometteuses ou risquées qui doivent être développées ou </w:t>
      </w:r>
      <w:r w:rsidR="0036131E" w:rsidRPr="005376BA">
        <w:rPr>
          <w:rFonts w:ascii="Times New Roman" w:eastAsia="Times New Roman" w:hAnsi="Times New Roman" w:cs="Times New Roman"/>
          <w:sz w:val="24"/>
          <w:szCs w:val="24"/>
          <w:lang w:eastAsia="fr-FR"/>
        </w:rPr>
        <w:t>abordées</w:t>
      </w:r>
      <w:r w:rsidR="003A20D8" w:rsidRPr="005376BA">
        <w:rPr>
          <w:rFonts w:ascii="Times New Roman" w:eastAsia="Times New Roman" w:hAnsi="Times New Roman" w:cs="Times New Roman"/>
          <w:sz w:val="24"/>
          <w:szCs w:val="24"/>
          <w:lang w:eastAsia="fr-FR"/>
        </w:rPr>
        <w:t xml:space="preserve"> et surmontées.</w:t>
      </w:r>
      <w:r w:rsidR="0039084F" w:rsidRPr="005376BA">
        <w:rPr>
          <w:rFonts w:ascii="Times New Roman" w:eastAsia="Times New Roman" w:hAnsi="Times New Roman" w:cs="Times New Roman"/>
          <w:sz w:val="24"/>
          <w:szCs w:val="24"/>
          <w:lang w:eastAsia="fr-FR"/>
        </w:rPr>
        <w:t xml:space="preserve"> </w:t>
      </w:r>
    </w:p>
    <w:p w:rsidR="00EF565D" w:rsidRPr="005376BA" w:rsidRDefault="00EF565D" w:rsidP="003A20D8">
      <w:pPr>
        <w:spacing w:after="0" w:line="240" w:lineRule="auto"/>
        <w:ind w:left="-5"/>
        <w:rPr>
          <w:rFonts w:ascii="Times New Roman" w:eastAsia="Times New Roman" w:hAnsi="Times New Roman" w:cs="Times New Roman"/>
          <w:b/>
          <w:bCs/>
          <w:iCs/>
          <w:sz w:val="16"/>
          <w:szCs w:val="16"/>
          <w:lang w:eastAsia="fr-FR"/>
        </w:rPr>
      </w:pPr>
    </w:p>
    <w:p w:rsidR="003A20D8" w:rsidRPr="005376BA" w:rsidRDefault="003A20D8" w:rsidP="001E1C87">
      <w:pPr>
        <w:spacing w:after="0" w:line="240" w:lineRule="auto"/>
        <w:ind w:left="-5" w:firstLine="289"/>
        <w:jc w:val="both"/>
        <w:rPr>
          <w:rFonts w:ascii="Times New Roman" w:eastAsia="Times New Roman" w:hAnsi="Times New Roman" w:cs="Times New Roman"/>
          <w:sz w:val="24"/>
          <w:szCs w:val="24"/>
          <w:lang w:eastAsia="fr-FR"/>
        </w:rPr>
      </w:pPr>
      <w:r w:rsidRPr="005376BA">
        <w:rPr>
          <w:rFonts w:ascii="Times New Roman" w:eastAsia="Times New Roman" w:hAnsi="Times New Roman" w:cs="Times New Roman"/>
          <w:b/>
          <w:bCs/>
          <w:i/>
          <w:iCs/>
          <w:sz w:val="24"/>
          <w:szCs w:val="24"/>
          <w:lang w:eastAsia="fr-FR"/>
        </w:rPr>
        <w:t>Interprétation</w:t>
      </w:r>
      <w:r w:rsidRPr="005376BA">
        <w:rPr>
          <w:rFonts w:ascii="Times New Roman" w:eastAsia="Times New Roman" w:hAnsi="Times New Roman" w:cs="Times New Roman"/>
          <w:sz w:val="24"/>
          <w:szCs w:val="24"/>
          <w:lang w:eastAsia="fr-FR"/>
        </w:rPr>
        <w:t>. Dans un second temps, à partir des aspects reconnus par l’écoute, il s’agit d’interpréter la situation en profondeur, d’identifier les causes profondes du bien-être ou du malaise et de comprendre les défis et les risques qu’elle comporte. Cette étape est particulièrement complexe, mais aussi décisive pour la réussite de l’ensemble du processus de discernement. Ce n’est qu’à travers une interprétation correcte de la situation, basée sur les principes de l’Évangile, de la vie de l’Église, des Constitutions et des signes des temps, que nous sommes en mesure d’identifier les actions concrètes à entreprendre pour répondre aux besoins des jeunes et de la communauté salésienne. En ce sens, l’interprétation de la situation prépare le terrain pour l’étape suivante, à savoir la phase d</w:t>
      </w:r>
      <w:r w:rsidR="001E1C87" w:rsidRPr="005376BA">
        <w:rPr>
          <w:rFonts w:ascii="Times New Roman" w:eastAsia="Times New Roman" w:hAnsi="Times New Roman" w:cs="Times New Roman"/>
          <w:sz w:val="24"/>
          <w:szCs w:val="24"/>
          <w:lang w:eastAsia="fr-FR"/>
        </w:rPr>
        <w:t xml:space="preserve">u </w:t>
      </w:r>
      <w:r w:rsidRPr="005376BA">
        <w:rPr>
          <w:rFonts w:ascii="Times New Roman" w:eastAsia="Times New Roman" w:hAnsi="Times New Roman" w:cs="Times New Roman"/>
          <w:sz w:val="24"/>
          <w:szCs w:val="24"/>
          <w:lang w:eastAsia="fr-FR"/>
        </w:rPr>
        <w:t xml:space="preserve">choix. </w:t>
      </w:r>
    </w:p>
    <w:p w:rsidR="00636601" w:rsidRPr="005376BA" w:rsidRDefault="00636601" w:rsidP="003A20D8">
      <w:pPr>
        <w:spacing w:after="0" w:line="240" w:lineRule="auto"/>
        <w:ind w:left="-5"/>
        <w:rPr>
          <w:rFonts w:ascii="Times New Roman" w:eastAsia="Times New Roman" w:hAnsi="Times New Roman" w:cs="Times New Roman"/>
          <w:sz w:val="16"/>
          <w:szCs w:val="16"/>
          <w:lang w:eastAsia="fr-FR"/>
        </w:rPr>
      </w:pPr>
    </w:p>
    <w:p w:rsidR="003A20D8" w:rsidRPr="005376BA" w:rsidRDefault="003A20D8" w:rsidP="001E1C87">
      <w:pPr>
        <w:spacing w:after="0" w:line="240" w:lineRule="auto"/>
        <w:ind w:left="-5" w:firstLine="289"/>
        <w:jc w:val="both"/>
        <w:rPr>
          <w:rFonts w:ascii="Times New Roman" w:eastAsia="Times New Roman" w:hAnsi="Times New Roman" w:cs="Times New Roman"/>
          <w:sz w:val="24"/>
          <w:szCs w:val="24"/>
          <w:lang w:eastAsia="fr-FR"/>
        </w:rPr>
      </w:pPr>
      <w:r w:rsidRPr="005376BA">
        <w:rPr>
          <w:rFonts w:ascii="Times New Roman" w:eastAsia="Times New Roman" w:hAnsi="Times New Roman" w:cs="Times New Roman"/>
          <w:b/>
          <w:bCs/>
          <w:i/>
          <w:iCs/>
          <w:sz w:val="24"/>
          <w:szCs w:val="24"/>
          <w:lang w:eastAsia="fr-FR"/>
        </w:rPr>
        <w:t>Choix.</w:t>
      </w:r>
      <w:r w:rsidRPr="005376BA">
        <w:rPr>
          <w:rFonts w:ascii="Times New Roman" w:eastAsia="Times New Roman" w:hAnsi="Times New Roman" w:cs="Times New Roman"/>
          <w:sz w:val="24"/>
          <w:szCs w:val="24"/>
          <w:lang w:eastAsia="fr-FR"/>
        </w:rPr>
        <w:t xml:space="preserve"> La troisième et dernière étape du processus de discernement consiste à identifier les choix à faire, qui nous conduiront vers de nouvelles manières de vivre l’identité consacrée salésienne en prenant soin de notre propre vocation et de celle de l’autre, de la communion </w:t>
      </w:r>
      <w:r w:rsidR="001E1C87" w:rsidRPr="005376BA">
        <w:rPr>
          <w:rFonts w:ascii="Times New Roman" w:eastAsia="Times New Roman" w:hAnsi="Times New Roman" w:cs="Times New Roman"/>
          <w:sz w:val="24"/>
          <w:szCs w:val="24"/>
          <w:lang w:eastAsia="fr-FR"/>
        </w:rPr>
        <w:t>en</w:t>
      </w:r>
      <w:r w:rsidRPr="005376BA">
        <w:rPr>
          <w:rFonts w:ascii="Times New Roman" w:eastAsia="Times New Roman" w:hAnsi="Times New Roman" w:cs="Times New Roman"/>
          <w:sz w:val="24"/>
          <w:szCs w:val="24"/>
          <w:lang w:eastAsia="fr-FR"/>
        </w:rPr>
        <w:t xml:space="preserve"> Famille Salésienne et </w:t>
      </w:r>
      <w:r w:rsidR="001E1C87" w:rsidRPr="005376BA">
        <w:rPr>
          <w:rFonts w:ascii="Times New Roman" w:eastAsia="Times New Roman" w:hAnsi="Times New Roman" w:cs="Times New Roman"/>
          <w:sz w:val="24"/>
          <w:szCs w:val="24"/>
          <w:lang w:eastAsia="fr-FR"/>
        </w:rPr>
        <w:t>toute</w:t>
      </w:r>
      <w:r w:rsidRPr="005376BA">
        <w:rPr>
          <w:rFonts w:ascii="Times New Roman" w:eastAsia="Times New Roman" w:hAnsi="Times New Roman" w:cs="Times New Roman"/>
          <w:sz w:val="24"/>
          <w:szCs w:val="24"/>
          <w:lang w:eastAsia="fr-FR"/>
        </w:rPr>
        <w:t xml:space="preserve"> l</w:t>
      </w:r>
      <w:r w:rsidR="001E1C87" w:rsidRPr="005376BA">
        <w:rPr>
          <w:rFonts w:ascii="Times New Roman" w:eastAsia="Times New Roman" w:hAnsi="Times New Roman" w:cs="Times New Roman"/>
          <w:sz w:val="24"/>
          <w:szCs w:val="24"/>
          <w:lang w:eastAsia="fr-FR"/>
        </w:rPr>
        <w:t>a</w:t>
      </w:r>
      <w:r w:rsidRPr="005376BA">
        <w:rPr>
          <w:rFonts w:ascii="Times New Roman" w:eastAsia="Times New Roman" w:hAnsi="Times New Roman" w:cs="Times New Roman"/>
          <w:sz w:val="24"/>
          <w:szCs w:val="24"/>
          <w:lang w:eastAsia="fr-FR"/>
        </w:rPr>
        <w:t xml:space="preserve"> CEP et avec les jeunes, et du service de l’animation dans notre communauté, dans la Province et dans la Congrégation. Les choix que nous faisons doivent être le résultat d’une écoute et d’une interprétation attentives de la situation, et doivent aussi être prophétiques et audacieux, capables de renforcer ce qui est déjà présent mais encore inachevé, de surmonter ce qui est faible et risqué, et de trouver de nouvelles voies. Les choix doivent également être essentiels et fondamentaux, et peuvent concerner des processus et des étapes à réaliser, afin de pouvoir répondre aux besoins des jeunes et de la communauté salésienne de manière efficace et efficiente. </w:t>
      </w:r>
    </w:p>
    <w:p w:rsidR="00636601" w:rsidRPr="005376BA" w:rsidRDefault="00636601" w:rsidP="003A20D8">
      <w:pPr>
        <w:spacing w:after="0" w:line="240" w:lineRule="auto"/>
        <w:ind w:left="-5"/>
        <w:rPr>
          <w:rFonts w:ascii="Times New Roman" w:eastAsia="Times New Roman" w:hAnsi="Times New Roman" w:cs="Times New Roman"/>
          <w:sz w:val="16"/>
          <w:szCs w:val="16"/>
          <w:lang w:eastAsia="fr-FR"/>
        </w:rPr>
      </w:pPr>
    </w:p>
    <w:p w:rsidR="003A20D8" w:rsidRPr="005376BA" w:rsidRDefault="0016041A" w:rsidP="00F63466">
      <w:pPr>
        <w:spacing w:after="0" w:line="240" w:lineRule="auto"/>
        <w:ind w:left="-5" w:firstLine="289"/>
        <w:jc w:val="both"/>
        <w:rPr>
          <w:rFonts w:ascii="Times New Roman" w:eastAsia="Times New Roman" w:hAnsi="Times New Roman" w:cs="Times New Roman"/>
          <w:sz w:val="24"/>
          <w:szCs w:val="24"/>
          <w:lang w:eastAsia="fr-FR"/>
        </w:rPr>
      </w:pPr>
      <w:r w:rsidRPr="005376BA">
        <w:rPr>
          <w:rFonts w:ascii="Times New Roman" w:eastAsia="Times New Roman" w:hAnsi="Times New Roman" w:cs="Times New Roman"/>
          <w:b/>
          <w:bCs/>
          <w:i/>
          <w:iCs/>
          <w:sz w:val="24"/>
          <w:szCs w:val="24"/>
          <w:lang w:eastAsia="fr-FR"/>
        </w:rPr>
        <w:t>Nota bene</w:t>
      </w:r>
      <w:r w:rsidR="003A20D8" w:rsidRPr="005376BA">
        <w:rPr>
          <w:rFonts w:ascii="Times New Roman" w:eastAsia="Times New Roman" w:hAnsi="Times New Roman" w:cs="Times New Roman"/>
          <w:b/>
          <w:bCs/>
          <w:i/>
          <w:iCs/>
          <w:sz w:val="24"/>
          <w:szCs w:val="24"/>
          <w:lang w:eastAsia="fr-FR"/>
        </w:rPr>
        <w:t>.</w:t>
      </w:r>
      <w:r w:rsidR="003A20D8" w:rsidRPr="005376BA">
        <w:rPr>
          <w:rFonts w:ascii="Times New Roman" w:eastAsia="Times New Roman" w:hAnsi="Times New Roman" w:cs="Times New Roman"/>
          <w:sz w:val="24"/>
          <w:szCs w:val="24"/>
          <w:lang w:eastAsia="fr-FR"/>
        </w:rPr>
        <w:t xml:space="preserve"> L</w:t>
      </w:r>
      <w:r w:rsidRPr="005376BA">
        <w:rPr>
          <w:rFonts w:ascii="Times New Roman" w:eastAsia="Times New Roman" w:hAnsi="Times New Roman" w:cs="Times New Roman"/>
          <w:sz w:val="24"/>
          <w:szCs w:val="24"/>
          <w:lang w:eastAsia="fr-FR"/>
        </w:rPr>
        <w:t xml:space="preserve">e troisième noyau thématique du </w:t>
      </w:r>
      <w:r w:rsidR="003A20D8" w:rsidRPr="005376BA">
        <w:rPr>
          <w:rFonts w:ascii="Times New Roman" w:eastAsia="Times New Roman" w:hAnsi="Times New Roman" w:cs="Times New Roman"/>
          <w:sz w:val="24"/>
          <w:szCs w:val="24"/>
          <w:lang w:eastAsia="fr-FR"/>
        </w:rPr>
        <w:t xml:space="preserve">CG29 </w:t>
      </w:r>
      <w:r w:rsidR="003A20D8" w:rsidRPr="005376BA">
        <w:rPr>
          <w:rFonts w:ascii="Times New Roman" w:eastAsia="Times New Roman" w:hAnsi="Times New Roman" w:cs="Times New Roman"/>
          <w:i/>
          <w:sz w:val="24"/>
          <w:szCs w:val="24"/>
          <w:lang w:eastAsia="fr-FR"/>
        </w:rPr>
        <w:t xml:space="preserve">« Une vérification et une refonte courageuses de la gouvernance de la </w:t>
      </w:r>
      <w:r w:rsidRPr="005376BA">
        <w:rPr>
          <w:rFonts w:ascii="Times New Roman" w:eastAsia="Times New Roman" w:hAnsi="Times New Roman" w:cs="Times New Roman"/>
          <w:i/>
          <w:sz w:val="24"/>
          <w:szCs w:val="24"/>
          <w:lang w:eastAsia="fr-FR"/>
        </w:rPr>
        <w:t>C</w:t>
      </w:r>
      <w:r w:rsidR="003A20D8" w:rsidRPr="005376BA">
        <w:rPr>
          <w:rFonts w:ascii="Times New Roman" w:eastAsia="Times New Roman" w:hAnsi="Times New Roman" w:cs="Times New Roman"/>
          <w:i/>
          <w:sz w:val="24"/>
          <w:szCs w:val="24"/>
          <w:lang w:eastAsia="fr-FR"/>
        </w:rPr>
        <w:t>ongrégation à tous les niveaux »</w:t>
      </w:r>
      <w:r w:rsidRPr="005376BA">
        <w:rPr>
          <w:rFonts w:cstheme="minorHAnsi"/>
        </w:rPr>
        <w:t xml:space="preserve"> </w:t>
      </w:r>
      <w:r w:rsidR="003A20D8" w:rsidRPr="005376BA">
        <w:rPr>
          <w:rFonts w:ascii="Times New Roman" w:eastAsia="Times New Roman" w:hAnsi="Times New Roman" w:cs="Times New Roman"/>
          <w:sz w:val="24"/>
          <w:szCs w:val="24"/>
          <w:lang w:eastAsia="fr-FR"/>
        </w:rPr>
        <w:t xml:space="preserve">ne sera abordé par les </w:t>
      </w:r>
      <w:r w:rsidR="00F63466" w:rsidRPr="005376BA">
        <w:rPr>
          <w:rFonts w:ascii="Times New Roman" w:eastAsia="Times New Roman" w:hAnsi="Times New Roman" w:cs="Times New Roman"/>
          <w:sz w:val="24"/>
          <w:szCs w:val="24"/>
          <w:lang w:eastAsia="fr-FR"/>
        </w:rPr>
        <w:t>C</w:t>
      </w:r>
      <w:r w:rsidR="003A20D8" w:rsidRPr="005376BA">
        <w:rPr>
          <w:rFonts w:ascii="Times New Roman" w:eastAsia="Times New Roman" w:hAnsi="Times New Roman" w:cs="Times New Roman"/>
          <w:sz w:val="24"/>
          <w:szCs w:val="24"/>
          <w:lang w:eastAsia="fr-FR"/>
        </w:rPr>
        <w:t xml:space="preserve">hapitres </w:t>
      </w:r>
      <w:r w:rsidR="00F63466" w:rsidRPr="005376BA">
        <w:rPr>
          <w:rFonts w:ascii="Times New Roman" w:eastAsia="Times New Roman" w:hAnsi="Times New Roman" w:cs="Times New Roman"/>
          <w:sz w:val="24"/>
          <w:szCs w:val="24"/>
          <w:lang w:eastAsia="fr-FR"/>
        </w:rPr>
        <w:t>P</w:t>
      </w:r>
      <w:r w:rsidR="003A20D8" w:rsidRPr="005376BA">
        <w:rPr>
          <w:rFonts w:ascii="Times New Roman" w:eastAsia="Times New Roman" w:hAnsi="Times New Roman" w:cs="Times New Roman"/>
          <w:sz w:val="24"/>
          <w:szCs w:val="24"/>
          <w:lang w:eastAsia="fr-FR"/>
        </w:rPr>
        <w:t xml:space="preserve">rovinciaux qu’à partir du moment où le texte organique préparé par le Conseil </w:t>
      </w:r>
      <w:r w:rsidR="00F63466" w:rsidRPr="005376BA">
        <w:rPr>
          <w:rFonts w:ascii="Times New Roman" w:eastAsia="Times New Roman" w:hAnsi="Times New Roman" w:cs="Times New Roman"/>
          <w:sz w:val="24"/>
          <w:szCs w:val="24"/>
          <w:lang w:eastAsia="fr-FR"/>
        </w:rPr>
        <w:t>Général</w:t>
      </w:r>
      <w:r w:rsidR="003A20D8" w:rsidRPr="005376BA">
        <w:rPr>
          <w:rFonts w:ascii="Times New Roman" w:eastAsia="Times New Roman" w:hAnsi="Times New Roman" w:cs="Times New Roman"/>
          <w:sz w:val="24"/>
          <w:szCs w:val="24"/>
          <w:lang w:eastAsia="fr-FR"/>
        </w:rPr>
        <w:t xml:space="preserve"> sera disponible. Ce texte sera transmis aux </w:t>
      </w:r>
      <w:r w:rsidR="00F63466" w:rsidRPr="005376BA">
        <w:rPr>
          <w:rFonts w:ascii="Times New Roman" w:eastAsia="Times New Roman" w:hAnsi="Times New Roman" w:cs="Times New Roman"/>
          <w:sz w:val="24"/>
          <w:szCs w:val="24"/>
          <w:lang w:eastAsia="fr-FR"/>
        </w:rPr>
        <w:t>P</w:t>
      </w:r>
      <w:r w:rsidR="003A20D8" w:rsidRPr="005376BA">
        <w:rPr>
          <w:rFonts w:ascii="Times New Roman" w:eastAsia="Times New Roman" w:hAnsi="Times New Roman" w:cs="Times New Roman"/>
          <w:sz w:val="24"/>
          <w:szCs w:val="24"/>
          <w:lang w:eastAsia="fr-FR"/>
        </w:rPr>
        <w:t xml:space="preserve">rovinces à partir de janvier 2024. </w:t>
      </w:r>
    </w:p>
    <w:p w:rsidR="00F63466" w:rsidRPr="005376BA" w:rsidRDefault="00F63466" w:rsidP="003A20D8">
      <w:pPr>
        <w:spacing w:after="0" w:line="240" w:lineRule="auto"/>
        <w:ind w:left="-5"/>
        <w:rPr>
          <w:rFonts w:ascii="Times New Roman" w:eastAsia="Times New Roman" w:hAnsi="Times New Roman" w:cs="Times New Roman"/>
          <w:sz w:val="16"/>
          <w:szCs w:val="16"/>
          <w:lang w:eastAsia="fr-FR"/>
        </w:rPr>
      </w:pPr>
    </w:p>
    <w:p w:rsidR="003A20D8" w:rsidRPr="005376BA" w:rsidRDefault="003A20D8" w:rsidP="00F63466">
      <w:pPr>
        <w:spacing w:after="0" w:line="240" w:lineRule="auto"/>
        <w:ind w:left="-5" w:firstLine="289"/>
        <w:jc w:val="both"/>
        <w:rPr>
          <w:rFonts w:ascii="Times New Roman" w:eastAsia="Times New Roman" w:hAnsi="Times New Roman" w:cs="Times New Roman"/>
          <w:sz w:val="24"/>
          <w:szCs w:val="24"/>
          <w:lang w:eastAsia="fr-FR"/>
        </w:rPr>
      </w:pPr>
      <w:r w:rsidRPr="005376BA">
        <w:rPr>
          <w:rFonts w:ascii="Times New Roman" w:eastAsia="Times New Roman" w:hAnsi="Times New Roman" w:cs="Times New Roman"/>
          <w:sz w:val="24"/>
          <w:szCs w:val="24"/>
          <w:lang w:eastAsia="fr-FR"/>
        </w:rPr>
        <w:t xml:space="preserve">Le processus de discernement nous demande de nous concentrer sur certaines priorités, à la fois dans l’écoute et par conséquent dans l’interprétation, et dans les choix. Le document écrit constituera la contribution </w:t>
      </w:r>
      <w:r w:rsidR="00F63466" w:rsidRPr="005376BA">
        <w:rPr>
          <w:rFonts w:ascii="Times New Roman" w:eastAsia="Times New Roman" w:hAnsi="Times New Roman" w:cs="Times New Roman"/>
          <w:sz w:val="24"/>
          <w:szCs w:val="24"/>
          <w:lang w:eastAsia="fr-FR"/>
        </w:rPr>
        <w:t>du Chapitre Provincial</w:t>
      </w:r>
      <w:r w:rsidRPr="005376BA">
        <w:rPr>
          <w:rFonts w:ascii="Times New Roman" w:eastAsia="Times New Roman" w:hAnsi="Times New Roman" w:cs="Times New Roman"/>
          <w:sz w:val="24"/>
          <w:szCs w:val="24"/>
          <w:lang w:eastAsia="fr-FR"/>
        </w:rPr>
        <w:t xml:space="preserve"> </w:t>
      </w:r>
      <w:r w:rsidR="00F63466" w:rsidRPr="005376BA">
        <w:rPr>
          <w:rFonts w:ascii="Times New Roman" w:eastAsia="Times New Roman" w:hAnsi="Times New Roman" w:cs="Times New Roman"/>
          <w:sz w:val="24"/>
          <w:szCs w:val="24"/>
          <w:lang w:eastAsia="fr-FR"/>
        </w:rPr>
        <w:t>au</w:t>
      </w:r>
      <w:r w:rsidRPr="005376BA">
        <w:rPr>
          <w:rFonts w:ascii="Times New Roman" w:eastAsia="Times New Roman" w:hAnsi="Times New Roman" w:cs="Times New Roman"/>
          <w:sz w:val="24"/>
          <w:szCs w:val="24"/>
          <w:lang w:eastAsia="fr-FR"/>
        </w:rPr>
        <w:t xml:space="preserve"> CG29. Pour chaque noyau thématique, il convient que le document écrit à envoyer au </w:t>
      </w:r>
      <w:r w:rsidR="00F63466" w:rsidRPr="005376BA">
        <w:rPr>
          <w:rFonts w:ascii="Times New Roman" w:eastAsia="Times New Roman" w:hAnsi="Times New Roman" w:cs="Times New Roman"/>
          <w:sz w:val="24"/>
          <w:szCs w:val="24"/>
          <w:lang w:eastAsia="fr-FR"/>
        </w:rPr>
        <w:t>R</w:t>
      </w:r>
      <w:r w:rsidRPr="005376BA">
        <w:rPr>
          <w:rFonts w:ascii="Times New Roman" w:eastAsia="Times New Roman" w:hAnsi="Times New Roman" w:cs="Times New Roman"/>
          <w:sz w:val="24"/>
          <w:szCs w:val="24"/>
          <w:lang w:eastAsia="fr-FR"/>
        </w:rPr>
        <w:t xml:space="preserve">égulateur, en tant que contribution du </w:t>
      </w:r>
      <w:r w:rsidR="00F63466" w:rsidRPr="005376BA">
        <w:rPr>
          <w:rFonts w:ascii="Times New Roman" w:eastAsia="Times New Roman" w:hAnsi="Times New Roman" w:cs="Times New Roman"/>
          <w:sz w:val="24"/>
          <w:szCs w:val="24"/>
          <w:lang w:eastAsia="fr-FR"/>
        </w:rPr>
        <w:t>C</w:t>
      </w:r>
      <w:r w:rsidRPr="005376BA">
        <w:rPr>
          <w:rFonts w:ascii="Times New Roman" w:eastAsia="Times New Roman" w:hAnsi="Times New Roman" w:cs="Times New Roman"/>
          <w:sz w:val="24"/>
          <w:szCs w:val="24"/>
          <w:lang w:eastAsia="fr-FR"/>
        </w:rPr>
        <w:t xml:space="preserve">hapitre </w:t>
      </w:r>
      <w:r w:rsidR="00F63466" w:rsidRPr="005376BA">
        <w:rPr>
          <w:rFonts w:ascii="Times New Roman" w:eastAsia="Times New Roman" w:hAnsi="Times New Roman" w:cs="Times New Roman"/>
          <w:sz w:val="24"/>
          <w:szCs w:val="24"/>
          <w:lang w:eastAsia="fr-FR"/>
        </w:rPr>
        <w:t>P</w:t>
      </w:r>
      <w:r w:rsidRPr="005376BA">
        <w:rPr>
          <w:rFonts w:ascii="Times New Roman" w:eastAsia="Times New Roman" w:hAnsi="Times New Roman" w:cs="Times New Roman"/>
          <w:sz w:val="24"/>
          <w:szCs w:val="24"/>
          <w:lang w:eastAsia="fr-FR"/>
        </w:rPr>
        <w:t xml:space="preserve">rovincial </w:t>
      </w:r>
      <w:r w:rsidR="00F63466" w:rsidRPr="005376BA">
        <w:rPr>
          <w:rFonts w:ascii="Times New Roman" w:eastAsia="Times New Roman" w:hAnsi="Times New Roman" w:cs="Times New Roman"/>
          <w:sz w:val="24"/>
          <w:szCs w:val="24"/>
          <w:lang w:eastAsia="fr-FR"/>
        </w:rPr>
        <w:t>au</w:t>
      </w:r>
      <w:r w:rsidRPr="005376BA">
        <w:rPr>
          <w:rFonts w:ascii="Times New Roman" w:eastAsia="Times New Roman" w:hAnsi="Times New Roman" w:cs="Times New Roman"/>
          <w:sz w:val="24"/>
          <w:szCs w:val="24"/>
          <w:lang w:eastAsia="fr-FR"/>
        </w:rPr>
        <w:t xml:space="preserve"> CG29, ne dépasse pas deux pages. </w:t>
      </w:r>
    </w:p>
    <w:p w:rsidR="00355833" w:rsidRPr="005376BA" w:rsidRDefault="00355833" w:rsidP="003A20D8">
      <w:pPr>
        <w:spacing w:after="0" w:line="240" w:lineRule="auto"/>
        <w:ind w:left="-5"/>
        <w:rPr>
          <w:rFonts w:ascii="Times New Roman" w:eastAsia="Times New Roman" w:hAnsi="Times New Roman" w:cs="Times New Roman"/>
          <w:sz w:val="16"/>
          <w:szCs w:val="16"/>
          <w:lang w:eastAsia="fr-FR"/>
        </w:rPr>
      </w:pPr>
    </w:p>
    <w:p w:rsidR="003A20D8" w:rsidRPr="005376BA" w:rsidRDefault="00355833" w:rsidP="00355833">
      <w:pPr>
        <w:spacing w:after="0" w:line="240" w:lineRule="auto"/>
        <w:ind w:left="-5" w:firstLine="289"/>
        <w:jc w:val="both"/>
        <w:rPr>
          <w:rFonts w:ascii="Times New Roman" w:eastAsia="Times New Roman" w:hAnsi="Times New Roman" w:cs="Times New Roman"/>
          <w:sz w:val="24"/>
          <w:szCs w:val="24"/>
          <w:lang w:eastAsia="fr-FR"/>
        </w:rPr>
      </w:pPr>
      <w:r w:rsidRPr="005376BA">
        <w:rPr>
          <w:rFonts w:ascii="Times New Roman" w:eastAsia="Times New Roman" w:hAnsi="Times New Roman" w:cs="Times New Roman"/>
          <w:sz w:val="24"/>
          <w:szCs w:val="24"/>
          <w:lang w:eastAsia="fr-FR"/>
        </w:rPr>
        <w:t>Au</w:t>
      </w:r>
      <w:r w:rsidR="003A20D8" w:rsidRPr="005376BA">
        <w:rPr>
          <w:rFonts w:ascii="Times New Roman" w:eastAsia="Times New Roman" w:hAnsi="Times New Roman" w:cs="Times New Roman"/>
          <w:sz w:val="24"/>
          <w:szCs w:val="24"/>
          <w:lang w:eastAsia="fr-FR"/>
        </w:rPr>
        <w:t xml:space="preserve"> </w:t>
      </w:r>
      <w:r w:rsidRPr="005376BA">
        <w:rPr>
          <w:rFonts w:ascii="Times New Roman" w:eastAsia="Times New Roman" w:hAnsi="Times New Roman" w:cs="Times New Roman"/>
          <w:sz w:val="24"/>
          <w:szCs w:val="24"/>
          <w:lang w:eastAsia="fr-FR"/>
        </w:rPr>
        <w:t>C</w:t>
      </w:r>
      <w:r w:rsidR="003A20D8" w:rsidRPr="005376BA">
        <w:rPr>
          <w:rFonts w:ascii="Times New Roman" w:eastAsia="Times New Roman" w:hAnsi="Times New Roman" w:cs="Times New Roman"/>
          <w:sz w:val="24"/>
          <w:szCs w:val="24"/>
          <w:lang w:eastAsia="fr-FR"/>
        </w:rPr>
        <w:t xml:space="preserve">hapitre </w:t>
      </w:r>
      <w:r w:rsidRPr="005376BA">
        <w:rPr>
          <w:rFonts w:ascii="Times New Roman" w:eastAsia="Times New Roman" w:hAnsi="Times New Roman" w:cs="Times New Roman"/>
          <w:sz w:val="24"/>
          <w:szCs w:val="24"/>
          <w:lang w:eastAsia="fr-FR"/>
        </w:rPr>
        <w:t>P</w:t>
      </w:r>
      <w:r w:rsidR="003A20D8" w:rsidRPr="005376BA">
        <w:rPr>
          <w:rFonts w:ascii="Times New Roman" w:eastAsia="Times New Roman" w:hAnsi="Times New Roman" w:cs="Times New Roman"/>
          <w:sz w:val="24"/>
          <w:szCs w:val="24"/>
          <w:lang w:eastAsia="fr-FR"/>
        </w:rPr>
        <w:t xml:space="preserve">rovincial, il est conseillé d’éviter autant que possible les documents papier et de recourir plutôt à la technologie numérique, afin d’encourager </w:t>
      </w:r>
      <w:r w:rsidRPr="005376BA">
        <w:rPr>
          <w:rFonts w:ascii="Times New Roman" w:eastAsia="Times New Roman" w:hAnsi="Times New Roman" w:cs="Times New Roman"/>
          <w:sz w:val="24"/>
          <w:szCs w:val="24"/>
          <w:lang w:eastAsia="fr-FR"/>
        </w:rPr>
        <w:t>l’adoption</w:t>
      </w:r>
      <w:r w:rsidR="003A20D8" w:rsidRPr="005376BA">
        <w:rPr>
          <w:rFonts w:ascii="Times New Roman" w:eastAsia="Times New Roman" w:hAnsi="Times New Roman" w:cs="Times New Roman"/>
          <w:sz w:val="24"/>
          <w:szCs w:val="24"/>
          <w:lang w:eastAsia="fr-FR"/>
        </w:rPr>
        <w:t xml:space="preserve"> d’une mentalité écologique et </w:t>
      </w:r>
      <w:r w:rsidRPr="005376BA">
        <w:rPr>
          <w:rFonts w:ascii="Times New Roman" w:eastAsia="Times New Roman" w:hAnsi="Times New Roman" w:cs="Times New Roman"/>
          <w:sz w:val="24"/>
          <w:szCs w:val="24"/>
          <w:lang w:eastAsia="fr-FR"/>
        </w:rPr>
        <w:t>de faire</w:t>
      </w:r>
      <w:r w:rsidR="003A20D8" w:rsidRPr="005376BA">
        <w:rPr>
          <w:rFonts w:ascii="Times New Roman" w:eastAsia="Times New Roman" w:hAnsi="Times New Roman" w:cs="Times New Roman"/>
          <w:sz w:val="24"/>
          <w:szCs w:val="24"/>
          <w:lang w:eastAsia="fr-FR"/>
        </w:rPr>
        <w:t xml:space="preserve"> des économies.</w:t>
      </w:r>
    </w:p>
    <w:p w:rsidR="00355833" w:rsidRPr="005376BA" w:rsidRDefault="00355833" w:rsidP="00355833">
      <w:pPr>
        <w:spacing w:after="0" w:line="240" w:lineRule="auto"/>
        <w:ind w:left="-5" w:firstLine="289"/>
        <w:rPr>
          <w:rFonts w:ascii="Times New Roman" w:eastAsia="Times New Roman" w:hAnsi="Times New Roman" w:cs="Times New Roman"/>
          <w:sz w:val="24"/>
          <w:szCs w:val="24"/>
          <w:lang w:eastAsia="fr-FR"/>
        </w:rPr>
      </w:pPr>
    </w:p>
    <w:p w:rsidR="003A20D8" w:rsidRPr="005376BA" w:rsidRDefault="003A20D8" w:rsidP="003A20D8">
      <w:pPr>
        <w:spacing w:after="0" w:line="240" w:lineRule="auto"/>
        <w:ind w:left="-5"/>
        <w:rPr>
          <w:rFonts w:ascii="Times New Roman" w:eastAsia="Times New Roman" w:hAnsi="Times New Roman" w:cs="Times New Roman"/>
          <w:sz w:val="24"/>
          <w:szCs w:val="24"/>
          <w:lang w:eastAsia="fr-FR"/>
        </w:rPr>
      </w:pPr>
      <w:r w:rsidRPr="005376BA">
        <w:rPr>
          <w:rFonts w:ascii="Times New Roman" w:eastAsia="Times New Roman" w:hAnsi="Times New Roman" w:cs="Times New Roman"/>
          <w:b/>
          <w:bCs/>
          <w:sz w:val="24"/>
          <w:szCs w:val="24"/>
          <w:lang w:eastAsia="fr-FR"/>
        </w:rPr>
        <w:t xml:space="preserve">2.2.5. Contributions à envoyer </w:t>
      </w:r>
      <w:r w:rsidR="00355833" w:rsidRPr="005376BA">
        <w:rPr>
          <w:rFonts w:ascii="Times New Roman" w:eastAsia="Times New Roman" w:hAnsi="Times New Roman" w:cs="Times New Roman"/>
          <w:b/>
          <w:bCs/>
          <w:sz w:val="24"/>
          <w:szCs w:val="24"/>
          <w:lang w:eastAsia="fr-FR"/>
        </w:rPr>
        <w:t>au Régulateur</w:t>
      </w:r>
      <w:r w:rsidRPr="005376BA">
        <w:rPr>
          <w:rFonts w:ascii="Times New Roman" w:eastAsia="Times New Roman" w:hAnsi="Times New Roman" w:cs="Times New Roman"/>
          <w:b/>
          <w:bCs/>
          <w:sz w:val="24"/>
          <w:szCs w:val="24"/>
          <w:lang w:eastAsia="fr-FR"/>
        </w:rPr>
        <w:t xml:space="preserve"> du CG29 </w:t>
      </w:r>
    </w:p>
    <w:p w:rsidR="003A20D8" w:rsidRPr="005376BA" w:rsidRDefault="003A20D8" w:rsidP="003A20D8">
      <w:pPr>
        <w:spacing w:after="0" w:line="240" w:lineRule="auto"/>
        <w:ind w:left="-5"/>
        <w:rPr>
          <w:rFonts w:ascii="Times New Roman" w:eastAsia="Times New Roman" w:hAnsi="Times New Roman" w:cs="Times New Roman"/>
          <w:sz w:val="24"/>
          <w:szCs w:val="24"/>
          <w:lang w:eastAsia="fr-FR"/>
        </w:rPr>
      </w:pPr>
      <w:r w:rsidRPr="005376BA">
        <w:rPr>
          <w:rFonts w:ascii="Times New Roman" w:eastAsia="Times New Roman" w:hAnsi="Times New Roman" w:cs="Times New Roman"/>
          <w:b/>
          <w:bCs/>
          <w:sz w:val="24"/>
          <w:szCs w:val="24"/>
          <w:lang w:eastAsia="fr-FR"/>
        </w:rPr>
        <w:t> </w:t>
      </w:r>
    </w:p>
    <w:p w:rsidR="003A20D8" w:rsidRPr="005376BA" w:rsidRDefault="003A20D8" w:rsidP="003A20D8">
      <w:pPr>
        <w:spacing w:after="0" w:line="240" w:lineRule="auto"/>
        <w:ind w:left="-5"/>
        <w:rPr>
          <w:rFonts w:ascii="Times New Roman" w:eastAsia="Times New Roman" w:hAnsi="Times New Roman" w:cs="Times New Roman"/>
          <w:sz w:val="24"/>
          <w:szCs w:val="24"/>
          <w:lang w:eastAsia="fr-FR"/>
        </w:rPr>
      </w:pPr>
      <w:r w:rsidRPr="005376BA">
        <w:rPr>
          <w:rFonts w:ascii="Times New Roman" w:eastAsia="Times New Roman" w:hAnsi="Times New Roman" w:cs="Times New Roman"/>
          <w:b/>
          <w:bCs/>
          <w:sz w:val="24"/>
          <w:szCs w:val="24"/>
          <w:lang w:eastAsia="fr-FR"/>
        </w:rPr>
        <w:t xml:space="preserve">D’ici </w:t>
      </w:r>
      <w:r w:rsidR="00355833" w:rsidRPr="005376BA">
        <w:rPr>
          <w:rFonts w:ascii="Times New Roman" w:eastAsia="Times New Roman" w:hAnsi="Times New Roman" w:cs="Times New Roman"/>
          <w:b/>
          <w:bCs/>
          <w:sz w:val="24"/>
          <w:szCs w:val="24"/>
          <w:lang w:eastAsia="fr-FR"/>
        </w:rPr>
        <w:t>au</w:t>
      </w:r>
      <w:r w:rsidRPr="005376BA">
        <w:rPr>
          <w:rFonts w:ascii="Times New Roman" w:eastAsia="Times New Roman" w:hAnsi="Times New Roman" w:cs="Times New Roman"/>
          <w:b/>
          <w:bCs/>
          <w:sz w:val="24"/>
          <w:szCs w:val="24"/>
          <w:lang w:eastAsia="fr-FR"/>
        </w:rPr>
        <w:t xml:space="preserve"> 1</w:t>
      </w:r>
      <w:r w:rsidRPr="005376BA">
        <w:rPr>
          <w:rFonts w:ascii="Times New Roman" w:eastAsia="Times New Roman" w:hAnsi="Times New Roman" w:cs="Times New Roman"/>
          <w:b/>
          <w:bCs/>
          <w:sz w:val="24"/>
          <w:szCs w:val="24"/>
          <w:vertAlign w:val="superscript"/>
          <w:lang w:eastAsia="fr-FR"/>
        </w:rPr>
        <w:t>er</w:t>
      </w:r>
      <w:r w:rsidRPr="005376BA">
        <w:rPr>
          <w:rFonts w:ascii="Times New Roman" w:eastAsia="Times New Roman" w:hAnsi="Times New Roman" w:cs="Times New Roman"/>
          <w:b/>
          <w:bCs/>
          <w:sz w:val="24"/>
          <w:szCs w:val="24"/>
          <w:lang w:eastAsia="fr-FR"/>
        </w:rPr>
        <w:t xml:space="preserve"> juillet 2024</w:t>
      </w:r>
      <w:r w:rsidRPr="005376BA">
        <w:rPr>
          <w:rFonts w:ascii="Times New Roman" w:eastAsia="Times New Roman" w:hAnsi="Times New Roman" w:cs="Times New Roman"/>
          <w:sz w:val="24"/>
          <w:szCs w:val="24"/>
          <w:lang w:eastAsia="fr-FR"/>
        </w:rPr>
        <w:t xml:space="preserve">, les différentes contributions doivent parvenir au </w:t>
      </w:r>
      <w:r w:rsidR="00355833" w:rsidRPr="005376BA">
        <w:rPr>
          <w:rFonts w:ascii="Times New Roman" w:eastAsia="Times New Roman" w:hAnsi="Times New Roman" w:cs="Times New Roman"/>
          <w:sz w:val="24"/>
          <w:szCs w:val="24"/>
          <w:lang w:eastAsia="fr-FR"/>
        </w:rPr>
        <w:t>R</w:t>
      </w:r>
      <w:r w:rsidRPr="005376BA">
        <w:rPr>
          <w:rFonts w:ascii="Times New Roman" w:eastAsia="Times New Roman" w:hAnsi="Times New Roman" w:cs="Times New Roman"/>
          <w:sz w:val="24"/>
          <w:szCs w:val="24"/>
          <w:lang w:eastAsia="fr-FR"/>
        </w:rPr>
        <w:t xml:space="preserve">égulateur du CG29 ; elles peuvent être de cinq types différents : </w:t>
      </w:r>
    </w:p>
    <w:p w:rsidR="003A20D8" w:rsidRPr="005376BA" w:rsidRDefault="003A20D8" w:rsidP="00355833">
      <w:pPr>
        <w:spacing w:after="0" w:line="240" w:lineRule="auto"/>
        <w:ind w:left="527" w:hanging="170"/>
        <w:jc w:val="both"/>
        <w:rPr>
          <w:rFonts w:ascii="Times New Roman" w:eastAsia="Times New Roman" w:hAnsi="Times New Roman" w:cs="Times New Roman"/>
          <w:sz w:val="24"/>
          <w:szCs w:val="24"/>
          <w:lang w:eastAsia="fr-FR"/>
        </w:rPr>
      </w:pPr>
      <w:r w:rsidRPr="005376BA">
        <w:rPr>
          <w:rFonts w:ascii="Arial" w:eastAsia="Times New Roman" w:hAnsi="Arial" w:cs="Arial"/>
          <w:sz w:val="24"/>
          <w:szCs w:val="24"/>
          <w:lang w:eastAsia="fr-FR"/>
        </w:rPr>
        <w:t>●</w:t>
      </w:r>
      <w:r w:rsidR="00355833" w:rsidRPr="005376BA">
        <w:rPr>
          <w:rFonts w:ascii="Times New Roman" w:eastAsia="Times New Roman" w:hAnsi="Times New Roman" w:cs="Times New Roman"/>
          <w:i/>
          <w:iCs/>
          <w:sz w:val="24"/>
          <w:szCs w:val="24"/>
          <w:lang w:eastAsia="fr-FR"/>
        </w:rPr>
        <w:t>C</w:t>
      </w:r>
      <w:r w:rsidRPr="005376BA">
        <w:rPr>
          <w:rFonts w:ascii="Times New Roman" w:eastAsia="Times New Roman" w:hAnsi="Times New Roman" w:cs="Times New Roman"/>
          <w:i/>
          <w:iCs/>
          <w:sz w:val="24"/>
          <w:szCs w:val="24"/>
          <w:lang w:eastAsia="fr-FR"/>
        </w:rPr>
        <w:t xml:space="preserve">ontributions des </w:t>
      </w:r>
      <w:r w:rsidR="00355833" w:rsidRPr="005376BA">
        <w:rPr>
          <w:rFonts w:ascii="Times New Roman" w:eastAsia="Times New Roman" w:hAnsi="Times New Roman" w:cs="Times New Roman"/>
          <w:i/>
          <w:iCs/>
          <w:sz w:val="24"/>
          <w:szCs w:val="24"/>
          <w:lang w:eastAsia="fr-FR"/>
        </w:rPr>
        <w:t>C</w:t>
      </w:r>
      <w:r w:rsidRPr="005376BA">
        <w:rPr>
          <w:rFonts w:ascii="Times New Roman" w:eastAsia="Times New Roman" w:hAnsi="Times New Roman" w:cs="Times New Roman"/>
          <w:i/>
          <w:iCs/>
          <w:sz w:val="24"/>
          <w:szCs w:val="24"/>
          <w:lang w:eastAsia="fr-FR"/>
        </w:rPr>
        <w:t xml:space="preserve">hapitres </w:t>
      </w:r>
      <w:r w:rsidR="00355833" w:rsidRPr="005376BA">
        <w:rPr>
          <w:rFonts w:ascii="Times New Roman" w:eastAsia="Times New Roman" w:hAnsi="Times New Roman" w:cs="Times New Roman"/>
          <w:i/>
          <w:iCs/>
          <w:sz w:val="24"/>
          <w:szCs w:val="24"/>
          <w:lang w:eastAsia="fr-FR"/>
        </w:rPr>
        <w:t>P</w:t>
      </w:r>
      <w:r w:rsidRPr="005376BA">
        <w:rPr>
          <w:rFonts w:ascii="Times New Roman" w:eastAsia="Times New Roman" w:hAnsi="Times New Roman" w:cs="Times New Roman"/>
          <w:i/>
          <w:iCs/>
          <w:sz w:val="24"/>
          <w:szCs w:val="24"/>
          <w:lang w:eastAsia="fr-FR"/>
        </w:rPr>
        <w:t xml:space="preserve">rovinciaux sur le thème </w:t>
      </w:r>
      <w:r w:rsidR="00355833" w:rsidRPr="005376BA">
        <w:rPr>
          <w:rFonts w:ascii="Times New Roman" w:eastAsia="Times New Roman" w:hAnsi="Times New Roman" w:cs="Times New Roman"/>
          <w:i/>
          <w:iCs/>
          <w:sz w:val="24"/>
          <w:szCs w:val="24"/>
          <w:lang w:eastAsia="fr-FR"/>
        </w:rPr>
        <w:t>du</w:t>
      </w:r>
      <w:r w:rsidRPr="005376BA">
        <w:rPr>
          <w:rFonts w:ascii="Times New Roman" w:eastAsia="Times New Roman" w:hAnsi="Times New Roman" w:cs="Times New Roman"/>
          <w:i/>
          <w:iCs/>
          <w:sz w:val="24"/>
          <w:szCs w:val="24"/>
          <w:lang w:eastAsia="fr-FR"/>
        </w:rPr>
        <w:t xml:space="preserve"> CG29 </w:t>
      </w:r>
      <w:r w:rsidRPr="005376BA">
        <w:rPr>
          <w:rFonts w:ascii="Times New Roman" w:eastAsia="Times New Roman" w:hAnsi="Times New Roman" w:cs="Times New Roman"/>
          <w:sz w:val="24"/>
          <w:szCs w:val="24"/>
          <w:lang w:eastAsia="fr-FR"/>
        </w:rPr>
        <w:t xml:space="preserve">« Passionnés </w:t>
      </w:r>
      <w:r w:rsidR="00355833" w:rsidRPr="005376BA">
        <w:rPr>
          <w:rFonts w:ascii="Times New Roman" w:eastAsia="Times New Roman" w:hAnsi="Times New Roman" w:cs="Times New Roman"/>
          <w:sz w:val="24"/>
          <w:szCs w:val="24"/>
          <w:lang w:eastAsia="fr-FR"/>
        </w:rPr>
        <w:t>pour</w:t>
      </w:r>
      <w:r w:rsidRPr="005376BA">
        <w:rPr>
          <w:rFonts w:ascii="Times New Roman" w:eastAsia="Times New Roman" w:hAnsi="Times New Roman" w:cs="Times New Roman"/>
          <w:sz w:val="24"/>
          <w:szCs w:val="24"/>
          <w:lang w:eastAsia="fr-FR"/>
        </w:rPr>
        <w:t xml:space="preserve"> Jésus-Christ, </w:t>
      </w:r>
      <w:r w:rsidR="00355833" w:rsidRPr="005376BA">
        <w:rPr>
          <w:rFonts w:ascii="Times New Roman" w:eastAsia="Times New Roman" w:hAnsi="Times New Roman" w:cs="Times New Roman"/>
          <w:sz w:val="24"/>
          <w:szCs w:val="24"/>
          <w:lang w:eastAsia="fr-FR"/>
        </w:rPr>
        <w:t>consacrés</w:t>
      </w:r>
      <w:r w:rsidRPr="005376BA">
        <w:rPr>
          <w:rFonts w:ascii="Times New Roman" w:eastAsia="Times New Roman" w:hAnsi="Times New Roman" w:cs="Times New Roman"/>
          <w:sz w:val="24"/>
          <w:szCs w:val="24"/>
          <w:lang w:eastAsia="fr-FR"/>
        </w:rPr>
        <w:t xml:space="preserve"> aux jeunes ». Ces contributions se réfèrent aux deux premiers noyaux thémat</w:t>
      </w:r>
      <w:r w:rsidR="00355833" w:rsidRPr="005376BA">
        <w:rPr>
          <w:rFonts w:ascii="Times New Roman" w:eastAsia="Times New Roman" w:hAnsi="Times New Roman" w:cs="Times New Roman"/>
          <w:sz w:val="24"/>
          <w:szCs w:val="24"/>
          <w:lang w:eastAsia="fr-FR"/>
        </w:rPr>
        <w:t>iques, dont chacun a une fiche appropriée.</w:t>
      </w:r>
      <w:r w:rsidRPr="005376BA">
        <w:rPr>
          <w:rFonts w:ascii="Times New Roman" w:eastAsia="Times New Roman" w:hAnsi="Times New Roman" w:cs="Times New Roman"/>
          <w:sz w:val="24"/>
          <w:szCs w:val="24"/>
          <w:lang w:eastAsia="fr-FR"/>
        </w:rPr>
        <w:t xml:space="preserve"> </w:t>
      </w:r>
    </w:p>
    <w:p w:rsidR="003A20D8" w:rsidRPr="005376BA" w:rsidRDefault="003A20D8" w:rsidP="00F543AE">
      <w:pPr>
        <w:spacing w:after="0" w:line="240" w:lineRule="auto"/>
        <w:ind w:left="522" w:right="-14" w:hanging="180"/>
        <w:jc w:val="both"/>
        <w:rPr>
          <w:rFonts w:ascii="Times New Roman" w:eastAsia="Times New Roman" w:hAnsi="Times New Roman" w:cs="Times New Roman"/>
          <w:sz w:val="24"/>
          <w:szCs w:val="24"/>
          <w:lang w:eastAsia="fr-FR"/>
        </w:rPr>
      </w:pPr>
      <w:r w:rsidRPr="005376BA">
        <w:rPr>
          <w:rFonts w:ascii="Arial" w:eastAsia="Times New Roman" w:hAnsi="Arial" w:cs="Arial"/>
          <w:sz w:val="24"/>
          <w:szCs w:val="24"/>
          <w:lang w:eastAsia="fr-FR"/>
        </w:rPr>
        <w:t>●</w:t>
      </w:r>
      <w:r w:rsidRPr="005376BA">
        <w:rPr>
          <w:rFonts w:ascii="Times New Roman" w:eastAsia="Times New Roman" w:hAnsi="Times New Roman" w:cs="Times New Roman"/>
          <w:sz w:val="24"/>
          <w:szCs w:val="24"/>
          <w:lang w:eastAsia="fr-FR"/>
        </w:rPr>
        <w:t xml:space="preserve"> </w:t>
      </w:r>
      <w:r w:rsidR="001A7276" w:rsidRPr="005376BA">
        <w:rPr>
          <w:rFonts w:ascii="Times New Roman" w:eastAsia="Times New Roman" w:hAnsi="Times New Roman" w:cs="Times New Roman"/>
          <w:i/>
          <w:sz w:val="24"/>
          <w:szCs w:val="24"/>
          <w:lang w:eastAsia="fr-FR"/>
        </w:rPr>
        <w:t>C</w:t>
      </w:r>
      <w:r w:rsidRPr="005376BA">
        <w:rPr>
          <w:rFonts w:ascii="Times New Roman" w:eastAsia="Times New Roman" w:hAnsi="Times New Roman" w:cs="Times New Roman"/>
          <w:i/>
          <w:sz w:val="24"/>
          <w:szCs w:val="24"/>
          <w:lang w:eastAsia="fr-FR"/>
        </w:rPr>
        <w:t xml:space="preserve">ontributions des </w:t>
      </w:r>
      <w:r w:rsidRPr="005376BA">
        <w:rPr>
          <w:rFonts w:ascii="Times New Roman" w:eastAsia="Times New Roman" w:hAnsi="Times New Roman" w:cs="Times New Roman"/>
          <w:i/>
          <w:iCs/>
          <w:sz w:val="24"/>
          <w:szCs w:val="24"/>
          <w:lang w:eastAsia="fr-FR"/>
        </w:rPr>
        <w:t xml:space="preserve">Chapitres </w:t>
      </w:r>
      <w:r w:rsidR="00355833" w:rsidRPr="005376BA">
        <w:rPr>
          <w:rFonts w:ascii="Times New Roman" w:eastAsia="Times New Roman" w:hAnsi="Times New Roman" w:cs="Times New Roman"/>
          <w:i/>
          <w:iCs/>
          <w:sz w:val="24"/>
          <w:szCs w:val="24"/>
          <w:lang w:eastAsia="fr-FR"/>
        </w:rPr>
        <w:t>P</w:t>
      </w:r>
      <w:r w:rsidRPr="005376BA">
        <w:rPr>
          <w:rFonts w:ascii="Times New Roman" w:eastAsia="Times New Roman" w:hAnsi="Times New Roman" w:cs="Times New Roman"/>
          <w:i/>
          <w:iCs/>
          <w:sz w:val="24"/>
          <w:szCs w:val="24"/>
          <w:lang w:eastAsia="fr-FR"/>
        </w:rPr>
        <w:t>rovinciaux sur des sujets concernant la vie de la Congrégation, les Constitutions ou les Règlements</w:t>
      </w:r>
      <w:r w:rsidR="001A7276" w:rsidRPr="005376BA">
        <w:rPr>
          <w:rFonts w:ascii="Times New Roman" w:eastAsia="Times New Roman" w:hAnsi="Times New Roman" w:cs="Times New Roman"/>
          <w:i/>
          <w:iCs/>
          <w:sz w:val="24"/>
          <w:szCs w:val="24"/>
          <w:lang w:eastAsia="fr-FR"/>
        </w:rPr>
        <w:t> </w:t>
      </w:r>
      <w:r w:rsidR="001A7276" w:rsidRPr="005376BA">
        <w:rPr>
          <w:rFonts w:ascii="Times New Roman" w:eastAsia="Times New Roman" w:hAnsi="Times New Roman" w:cs="Times New Roman"/>
          <w:iCs/>
          <w:sz w:val="24"/>
          <w:szCs w:val="24"/>
          <w:lang w:eastAsia="fr-FR"/>
        </w:rPr>
        <w:t>:</w:t>
      </w:r>
      <w:r w:rsidRPr="005376BA">
        <w:rPr>
          <w:rFonts w:ascii="Times New Roman" w:eastAsia="Times New Roman" w:hAnsi="Times New Roman" w:cs="Times New Roman"/>
          <w:sz w:val="24"/>
          <w:szCs w:val="24"/>
          <w:lang w:eastAsia="fr-FR"/>
        </w:rPr>
        <w:t xml:space="preserve"> </w:t>
      </w:r>
      <w:r w:rsidR="001A7276" w:rsidRPr="005376BA">
        <w:rPr>
          <w:rFonts w:ascii="Times New Roman" w:eastAsia="Times New Roman" w:hAnsi="Times New Roman" w:cs="Times New Roman"/>
          <w:sz w:val="24"/>
          <w:szCs w:val="24"/>
          <w:lang w:eastAsia="fr-FR"/>
        </w:rPr>
        <w:t>c</w:t>
      </w:r>
      <w:r w:rsidRPr="005376BA">
        <w:rPr>
          <w:rFonts w:ascii="Times New Roman" w:eastAsia="Times New Roman" w:hAnsi="Times New Roman" w:cs="Times New Roman"/>
          <w:sz w:val="24"/>
          <w:szCs w:val="24"/>
          <w:lang w:eastAsia="fr-FR"/>
        </w:rPr>
        <w:t>es contribut</w:t>
      </w:r>
      <w:r w:rsidR="001A7276" w:rsidRPr="005376BA">
        <w:rPr>
          <w:rFonts w:ascii="Times New Roman" w:eastAsia="Times New Roman" w:hAnsi="Times New Roman" w:cs="Times New Roman"/>
          <w:sz w:val="24"/>
          <w:szCs w:val="24"/>
          <w:lang w:eastAsia="fr-FR"/>
        </w:rPr>
        <w:t>ions ont également leur propre fiche</w:t>
      </w:r>
      <w:r w:rsidRPr="005376BA">
        <w:rPr>
          <w:rFonts w:ascii="Times New Roman" w:eastAsia="Times New Roman" w:hAnsi="Times New Roman" w:cs="Times New Roman"/>
          <w:sz w:val="24"/>
          <w:szCs w:val="24"/>
          <w:lang w:eastAsia="fr-FR"/>
        </w:rPr>
        <w:t> ; une seule propositi</w:t>
      </w:r>
      <w:r w:rsidR="001A7276" w:rsidRPr="005376BA">
        <w:rPr>
          <w:rFonts w:ascii="Times New Roman" w:eastAsia="Times New Roman" w:hAnsi="Times New Roman" w:cs="Times New Roman"/>
          <w:sz w:val="24"/>
          <w:szCs w:val="24"/>
          <w:lang w:eastAsia="fr-FR"/>
        </w:rPr>
        <w:t>on sur chaque fiche.</w:t>
      </w:r>
      <w:r w:rsidRPr="005376BA">
        <w:rPr>
          <w:rFonts w:ascii="Times New Roman" w:eastAsia="Times New Roman" w:hAnsi="Times New Roman" w:cs="Times New Roman"/>
          <w:sz w:val="24"/>
          <w:szCs w:val="24"/>
          <w:lang w:eastAsia="fr-FR"/>
        </w:rPr>
        <w:t xml:space="preserve"> </w:t>
      </w:r>
    </w:p>
    <w:p w:rsidR="003A20D8" w:rsidRPr="005376BA" w:rsidRDefault="003A20D8" w:rsidP="00F543AE">
      <w:pPr>
        <w:spacing w:after="0" w:line="240" w:lineRule="auto"/>
        <w:ind w:left="527" w:hanging="170"/>
        <w:jc w:val="both"/>
        <w:rPr>
          <w:rFonts w:ascii="Times New Roman" w:eastAsia="Times New Roman" w:hAnsi="Times New Roman" w:cs="Times New Roman"/>
          <w:sz w:val="24"/>
          <w:szCs w:val="24"/>
          <w:lang w:eastAsia="fr-FR"/>
        </w:rPr>
      </w:pPr>
      <w:r w:rsidRPr="005376BA">
        <w:rPr>
          <w:rFonts w:ascii="Arial" w:eastAsia="Times New Roman" w:hAnsi="Arial" w:cs="Arial"/>
          <w:sz w:val="24"/>
          <w:szCs w:val="24"/>
          <w:lang w:eastAsia="fr-FR"/>
        </w:rPr>
        <w:t>●</w:t>
      </w:r>
      <w:r w:rsidR="001A7276" w:rsidRPr="005376BA">
        <w:rPr>
          <w:rFonts w:ascii="Times New Roman" w:eastAsia="Times New Roman" w:hAnsi="Times New Roman" w:cs="Times New Roman"/>
          <w:i/>
          <w:iCs/>
          <w:sz w:val="24"/>
          <w:szCs w:val="24"/>
          <w:lang w:eastAsia="fr-FR"/>
        </w:rPr>
        <w:t>C</w:t>
      </w:r>
      <w:r w:rsidRPr="005376BA">
        <w:rPr>
          <w:rFonts w:ascii="Times New Roman" w:eastAsia="Times New Roman" w:hAnsi="Times New Roman" w:cs="Times New Roman"/>
          <w:i/>
          <w:iCs/>
          <w:sz w:val="24"/>
          <w:szCs w:val="24"/>
          <w:lang w:eastAsia="fr-FR"/>
        </w:rPr>
        <w:t>ontributions individu</w:t>
      </w:r>
      <w:r w:rsidR="001A7276" w:rsidRPr="005376BA">
        <w:rPr>
          <w:rFonts w:ascii="Times New Roman" w:eastAsia="Times New Roman" w:hAnsi="Times New Roman" w:cs="Times New Roman"/>
          <w:i/>
          <w:iCs/>
          <w:sz w:val="24"/>
          <w:szCs w:val="24"/>
          <w:lang w:eastAsia="fr-FR"/>
        </w:rPr>
        <w:t xml:space="preserve">elles </w:t>
      </w:r>
      <w:r w:rsidRPr="005376BA">
        <w:rPr>
          <w:rFonts w:ascii="Times New Roman" w:eastAsia="Times New Roman" w:hAnsi="Times New Roman" w:cs="Times New Roman"/>
          <w:i/>
          <w:iCs/>
          <w:sz w:val="24"/>
          <w:szCs w:val="24"/>
          <w:lang w:eastAsia="fr-FR"/>
        </w:rPr>
        <w:t xml:space="preserve">ou de groupes de confrères sur le thème </w:t>
      </w:r>
      <w:r w:rsidR="001A7276" w:rsidRPr="005376BA">
        <w:rPr>
          <w:rFonts w:ascii="Times New Roman" w:eastAsia="Times New Roman" w:hAnsi="Times New Roman" w:cs="Times New Roman"/>
          <w:i/>
          <w:iCs/>
          <w:sz w:val="24"/>
          <w:szCs w:val="24"/>
          <w:lang w:eastAsia="fr-FR"/>
        </w:rPr>
        <w:t>du</w:t>
      </w:r>
      <w:r w:rsidRPr="005376BA">
        <w:rPr>
          <w:rFonts w:ascii="Times New Roman" w:eastAsia="Times New Roman" w:hAnsi="Times New Roman" w:cs="Times New Roman"/>
          <w:i/>
          <w:iCs/>
          <w:sz w:val="24"/>
          <w:szCs w:val="24"/>
          <w:lang w:eastAsia="fr-FR"/>
        </w:rPr>
        <w:t xml:space="preserve"> CG29</w:t>
      </w:r>
      <w:r w:rsidR="001A7276" w:rsidRPr="005376BA">
        <w:rPr>
          <w:rFonts w:ascii="Times New Roman" w:eastAsia="Times New Roman" w:hAnsi="Times New Roman" w:cs="Times New Roman"/>
          <w:sz w:val="24"/>
          <w:szCs w:val="24"/>
          <w:lang w:eastAsia="fr-FR"/>
        </w:rPr>
        <w:t xml:space="preserve"> « Passionnés pour Jésus-Christ, consacrés aux jeunes »</w:t>
      </w:r>
      <w:r w:rsidRPr="005376BA">
        <w:rPr>
          <w:rFonts w:ascii="Times New Roman" w:eastAsia="Times New Roman" w:hAnsi="Times New Roman" w:cs="Times New Roman"/>
          <w:sz w:val="24"/>
          <w:szCs w:val="24"/>
          <w:lang w:eastAsia="fr-FR"/>
        </w:rPr>
        <w:t>. Ces contributions se réfèrent aux trois noyaux thématiques et ont leur propre fiche spécifique</w:t>
      </w:r>
      <w:r w:rsidR="001A7276" w:rsidRPr="005376BA">
        <w:rPr>
          <w:rFonts w:ascii="Times New Roman" w:eastAsia="Times New Roman" w:hAnsi="Times New Roman" w:cs="Times New Roman"/>
          <w:sz w:val="24"/>
          <w:szCs w:val="24"/>
          <w:lang w:eastAsia="fr-FR"/>
        </w:rPr>
        <w:t>.</w:t>
      </w:r>
      <w:r w:rsidRPr="005376BA">
        <w:rPr>
          <w:rFonts w:ascii="Times New Roman" w:eastAsia="Times New Roman" w:hAnsi="Times New Roman" w:cs="Times New Roman"/>
          <w:sz w:val="24"/>
          <w:szCs w:val="24"/>
          <w:lang w:eastAsia="fr-FR"/>
        </w:rPr>
        <w:t xml:space="preserve"> </w:t>
      </w:r>
    </w:p>
    <w:p w:rsidR="003A20D8" w:rsidRPr="005376BA" w:rsidRDefault="003A20D8" w:rsidP="00F543AE">
      <w:pPr>
        <w:spacing w:after="0" w:line="240" w:lineRule="auto"/>
        <w:ind w:left="522" w:right="-14" w:hanging="180"/>
        <w:jc w:val="both"/>
        <w:rPr>
          <w:rFonts w:ascii="Times New Roman" w:eastAsia="Times New Roman" w:hAnsi="Times New Roman" w:cs="Times New Roman"/>
          <w:sz w:val="24"/>
          <w:szCs w:val="24"/>
          <w:lang w:eastAsia="fr-FR"/>
        </w:rPr>
      </w:pPr>
      <w:r w:rsidRPr="005376BA">
        <w:rPr>
          <w:rFonts w:ascii="Arial" w:eastAsia="Times New Roman" w:hAnsi="Arial" w:cs="Arial"/>
          <w:sz w:val="24"/>
          <w:szCs w:val="24"/>
          <w:lang w:eastAsia="fr-FR"/>
        </w:rPr>
        <w:t>●</w:t>
      </w:r>
      <w:r w:rsidRPr="005376BA">
        <w:rPr>
          <w:rFonts w:ascii="Times New Roman" w:eastAsia="Times New Roman" w:hAnsi="Times New Roman" w:cs="Times New Roman"/>
          <w:sz w:val="24"/>
          <w:szCs w:val="24"/>
          <w:lang w:eastAsia="fr-FR"/>
        </w:rPr>
        <w:t xml:space="preserve"> </w:t>
      </w:r>
      <w:r w:rsidR="00F543AE" w:rsidRPr="005376BA">
        <w:rPr>
          <w:rFonts w:ascii="Times New Roman" w:eastAsia="Times New Roman" w:hAnsi="Times New Roman" w:cs="Times New Roman"/>
          <w:i/>
          <w:iCs/>
          <w:sz w:val="24"/>
          <w:szCs w:val="24"/>
          <w:lang w:eastAsia="fr-FR"/>
        </w:rPr>
        <w:t>C</w:t>
      </w:r>
      <w:r w:rsidRPr="005376BA">
        <w:rPr>
          <w:rFonts w:ascii="Times New Roman" w:eastAsia="Times New Roman" w:hAnsi="Times New Roman" w:cs="Times New Roman"/>
          <w:i/>
          <w:iCs/>
          <w:sz w:val="24"/>
          <w:szCs w:val="24"/>
          <w:lang w:eastAsia="fr-FR"/>
        </w:rPr>
        <w:t xml:space="preserve">ontributions </w:t>
      </w:r>
      <w:r w:rsidR="00F543AE" w:rsidRPr="005376BA">
        <w:rPr>
          <w:rFonts w:ascii="Times New Roman" w:eastAsia="Times New Roman" w:hAnsi="Times New Roman" w:cs="Times New Roman"/>
          <w:i/>
          <w:iCs/>
          <w:sz w:val="24"/>
          <w:szCs w:val="24"/>
          <w:lang w:eastAsia="fr-FR"/>
        </w:rPr>
        <w:t>individuelles ou de groupes de confrères</w:t>
      </w:r>
      <w:r w:rsidRPr="005376BA">
        <w:rPr>
          <w:rFonts w:ascii="Times New Roman" w:eastAsia="Times New Roman" w:hAnsi="Times New Roman" w:cs="Times New Roman"/>
          <w:i/>
          <w:iCs/>
          <w:sz w:val="24"/>
          <w:szCs w:val="24"/>
          <w:lang w:eastAsia="fr-FR"/>
        </w:rPr>
        <w:t xml:space="preserve"> sur des sujets concernant la vie de la Congrégation, les Constitutions ou les Règlements.</w:t>
      </w:r>
      <w:r w:rsidRPr="005376BA">
        <w:rPr>
          <w:rFonts w:ascii="Times New Roman" w:eastAsia="Times New Roman" w:hAnsi="Times New Roman" w:cs="Times New Roman"/>
          <w:sz w:val="24"/>
          <w:szCs w:val="24"/>
          <w:lang w:eastAsia="fr-FR"/>
        </w:rPr>
        <w:t xml:space="preserve"> Ces contributions ont leur propre </w:t>
      </w:r>
      <w:r w:rsidR="00F543AE" w:rsidRPr="005376BA">
        <w:rPr>
          <w:rFonts w:ascii="Times New Roman" w:eastAsia="Times New Roman" w:hAnsi="Times New Roman" w:cs="Times New Roman"/>
          <w:sz w:val="24"/>
          <w:szCs w:val="24"/>
          <w:lang w:eastAsia="fr-FR"/>
        </w:rPr>
        <w:t>fiche</w:t>
      </w:r>
      <w:r w:rsidRPr="005376BA">
        <w:rPr>
          <w:rFonts w:ascii="Times New Roman" w:eastAsia="Times New Roman" w:hAnsi="Times New Roman" w:cs="Times New Roman"/>
          <w:sz w:val="24"/>
          <w:szCs w:val="24"/>
          <w:lang w:eastAsia="fr-FR"/>
        </w:rPr>
        <w:t xml:space="preserve"> ; une seule proposition doit être placée sur chaque feuille. </w:t>
      </w:r>
    </w:p>
    <w:p w:rsidR="003A20D8" w:rsidRPr="005376BA" w:rsidRDefault="003A20D8" w:rsidP="00F543AE">
      <w:pPr>
        <w:spacing w:after="0" w:line="240" w:lineRule="auto"/>
        <w:ind w:left="527" w:hanging="170"/>
        <w:jc w:val="both"/>
        <w:rPr>
          <w:rFonts w:ascii="Times New Roman" w:eastAsia="Times New Roman" w:hAnsi="Times New Roman" w:cs="Times New Roman"/>
          <w:sz w:val="24"/>
          <w:szCs w:val="24"/>
          <w:lang w:eastAsia="fr-FR"/>
        </w:rPr>
      </w:pPr>
      <w:r w:rsidRPr="005376BA">
        <w:rPr>
          <w:rFonts w:ascii="Arial" w:eastAsia="Times New Roman" w:hAnsi="Arial" w:cs="Arial"/>
          <w:sz w:val="24"/>
          <w:szCs w:val="24"/>
          <w:lang w:eastAsia="fr-FR"/>
        </w:rPr>
        <w:t>●</w:t>
      </w:r>
      <w:r w:rsidR="00F543AE" w:rsidRPr="005376BA">
        <w:rPr>
          <w:rFonts w:ascii="Times New Roman" w:eastAsia="Times New Roman" w:hAnsi="Times New Roman" w:cs="Times New Roman"/>
          <w:i/>
          <w:iCs/>
          <w:sz w:val="24"/>
          <w:szCs w:val="24"/>
          <w:lang w:eastAsia="fr-FR"/>
        </w:rPr>
        <w:t>C</w:t>
      </w:r>
      <w:r w:rsidRPr="005376BA">
        <w:rPr>
          <w:rFonts w:ascii="Times New Roman" w:eastAsia="Times New Roman" w:hAnsi="Times New Roman" w:cs="Times New Roman"/>
          <w:i/>
          <w:iCs/>
          <w:sz w:val="24"/>
          <w:szCs w:val="24"/>
          <w:lang w:eastAsia="fr-FR"/>
        </w:rPr>
        <w:t xml:space="preserve">ontributions de </w:t>
      </w:r>
      <w:r w:rsidR="00F543AE" w:rsidRPr="005376BA">
        <w:rPr>
          <w:rFonts w:ascii="Times New Roman" w:eastAsia="Times New Roman" w:hAnsi="Times New Roman" w:cs="Times New Roman"/>
          <w:i/>
          <w:iCs/>
          <w:sz w:val="24"/>
          <w:szCs w:val="24"/>
          <w:lang w:eastAsia="fr-FR"/>
        </w:rPr>
        <w:t>C</w:t>
      </w:r>
      <w:r w:rsidRPr="005376BA">
        <w:rPr>
          <w:rFonts w:ascii="Times New Roman" w:eastAsia="Times New Roman" w:hAnsi="Times New Roman" w:cs="Times New Roman"/>
          <w:i/>
          <w:iCs/>
          <w:sz w:val="24"/>
          <w:szCs w:val="24"/>
          <w:lang w:eastAsia="fr-FR"/>
        </w:rPr>
        <w:t xml:space="preserve">hapitres </w:t>
      </w:r>
      <w:r w:rsidR="00F543AE" w:rsidRPr="005376BA">
        <w:rPr>
          <w:rFonts w:ascii="Times New Roman" w:eastAsia="Times New Roman" w:hAnsi="Times New Roman" w:cs="Times New Roman"/>
          <w:i/>
          <w:iCs/>
          <w:sz w:val="24"/>
          <w:szCs w:val="24"/>
          <w:lang w:eastAsia="fr-FR"/>
        </w:rPr>
        <w:t>P</w:t>
      </w:r>
      <w:r w:rsidRPr="005376BA">
        <w:rPr>
          <w:rFonts w:ascii="Times New Roman" w:eastAsia="Times New Roman" w:hAnsi="Times New Roman" w:cs="Times New Roman"/>
          <w:i/>
          <w:iCs/>
          <w:sz w:val="24"/>
          <w:szCs w:val="24"/>
          <w:lang w:eastAsia="fr-FR"/>
        </w:rPr>
        <w:t xml:space="preserve">rovinciaux, </w:t>
      </w:r>
      <w:r w:rsidR="00F543AE" w:rsidRPr="005376BA">
        <w:rPr>
          <w:rFonts w:ascii="Times New Roman" w:eastAsia="Times New Roman" w:hAnsi="Times New Roman" w:cs="Times New Roman"/>
          <w:i/>
          <w:iCs/>
          <w:sz w:val="24"/>
          <w:szCs w:val="24"/>
          <w:lang w:eastAsia="fr-FR"/>
        </w:rPr>
        <w:t>individuelles</w:t>
      </w:r>
      <w:r w:rsidRPr="005376BA">
        <w:rPr>
          <w:rFonts w:ascii="Times New Roman" w:eastAsia="Times New Roman" w:hAnsi="Times New Roman" w:cs="Times New Roman"/>
          <w:i/>
          <w:iCs/>
          <w:sz w:val="24"/>
          <w:szCs w:val="24"/>
          <w:lang w:eastAsia="fr-FR"/>
        </w:rPr>
        <w:t xml:space="preserve"> ou de groupes </w:t>
      </w:r>
      <w:r w:rsidR="00F543AE" w:rsidRPr="005376BA">
        <w:rPr>
          <w:rFonts w:ascii="Times New Roman" w:eastAsia="Times New Roman" w:hAnsi="Times New Roman" w:cs="Times New Roman"/>
          <w:i/>
          <w:iCs/>
          <w:sz w:val="24"/>
          <w:szCs w:val="24"/>
          <w:lang w:eastAsia="fr-FR"/>
        </w:rPr>
        <w:t xml:space="preserve">de confrères </w:t>
      </w:r>
      <w:r w:rsidRPr="005376BA">
        <w:rPr>
          <w:rFonts w:ascii="Times New Roman" w:eastAsia="Times New Roman" w:hAnsi="Times New Roman" w:cs="Times New Roman"/>
          <w:i/>
          <w:iCs/>
          <w:sz w:val="24"/>
          <w:szCs w:val="24"/>
          <w:lang w:eastAsia="fr-FR"/>
        </w:rPr>
        <w:t xml:space="preserve">sur des sujets concernant le service de gouvernance et d’animation de la Congrégation, à tous les niveaux. </w:t>
      </w:r>
      <w:r w:rsidRPr="005376BA">
        <w:rPr>
          <w:rFonts w:ascii="Times New Roman" w:eastAsia="Times New Roman" w:hAnsi="Times New Roman" w:cs="Times New Roman"/>
          <w:sz w:val="24"/>
          <w:szCs w:val="24"/>
          <w:lang w:eastAsia="fr-FR"/>
        </w:rPr>
        <w:t xml:space="preserve">Comme expliqué dans la Méthodologie, nous travaillerons sur ce dernier noyau thématique plus tard, lorsque le texte arrivera du Conseil Général </w:t>
      </w:r>
      <w:r w:rsidR="00F543AE" w:rsidRPr="005376BA">
        <w:rPr>
          <w:rFonts w:ascii="Times New Roman" w:eastAsia="Times New Roman" w:hAnsi="Times New Roman" w:cs="Times New Roman"/>
          <w:sz w:val="24"/>
          <w:szCs w:val="24"/>
          <w:lang w:eastAsia="fr-FR"/>
        </w:rPr>
        <w:t>pour les</w:t>
      </w:r>
      <w:r w:rsidRPr="005376BA">
        <w:rPr>
          <w:rFonts w:ascii="Times New Roman" w:eastAsia="Times New Roman" w:hAnsi="Times New Roman" w:cs="Times New Roman"/>
          <w:sz w:val="24"/>
          <w:szCs w:val="24"/>
          <w:lang w:eastAsia="fr-FR"/>
        </w:rPr>
        <w:t xml:space="preserve"> Chapitres Provinciaux. Ces contributions ont également leur propre </w:t>
      </w:r>
      <w:r w:rsidR="001C341F" w:rsidRPr="005376BA">
        <w:rPr>
          <w:rFonts w:ascii="Times New Roman" w:eastAsia="Times New Roman" w:hAnsi="Times New Roman" w:cs="Times New Roman"/>
          <w:sz w:val="24"/>
          <w:szCs w:val="24"/>
          <w:lang w:eastAsia="fr-FR"/>
        </w:rPr>
        <w:t>fiche</w:t>
      </w:r>
      <w:r w:rsidRPr="005376BA">
        <w:rPr>
          <w:rFonts w:ascii="Times New Roman" w:eastAsia="Times New Roman" w:hAnsi="Times New Roman" w:cs="Times New Roman"/>
          <w:sz w:val="24"/>
          <w:szCs w:val="24"/>
          <w:lang w:eastAsia="fr-FR"/>
        </w:rPr>
        <w:t xml:space="preserve"> distincte. </w:t>
      </w:r>
    </w:p>
    <w:p w:rsidR="001C341F" w:rsidRPr="005376BA" w:rsidRDefault="001C341F" w:rsidP="00F543AE">
      <w:pPr>
        <w:spacing w:after="0" w:line="240" w:lineRule="auto"/>
        <w:ind w:left="527" w:hanging="170"/>
        <w:jc w:val="both"/>
        <w:rPr>
          <w:rFonts w:ascii="Times New Roman" w:eastAsia="Times New Roman" w:hAnsi="Times New Roman" w:cs="Times New Roman"/>
          <w:sz w:val="24"/>
          <w:szCs w:val="24"/>
          <w:lang w:eastAsia="fr-FR"/>
        </w:rPr>
      </w:pPr>
    </w:p>
    <w:p w:rsidR="006B133B" w:rsidRPr="005376BA" w:rsidRDefault="003A20D8" w:rsidP="006B133B">
      <w:pPr>
        <w:spacing w:after="0" w:line="240" w:lineRule="auto"/>
        <w:ind w:left="-5" w:firstLine="362"/>
        <w:rPr>
          <w:rFonts w:ascii="Times New Roman" w:eastAsia="Times New Roman" w:hAnsi="Times New Roman" w:cs="Times New Roman"/>
          <w:sz w:val="24"/>
          <w:szCs w:val="24"/>
          <w:lang w:eastAsia="fr-FR"/>
        </w:rPr>
      </w:pPr>
      <w:r w:rsidRPr="005376BA">
        <w:rPr>
          <w:rFonts w:ascii="Times New Roman" w:eastAsia="Times New Roman" w:hAnsi="Times New Roman" w:cs="Times New Roman"/>
          <w:sz w:val="24"/>
          <w:szCs w:val="24"/>
          <w:lang w:eastAsia="fr-FR"/>
        </w:rPr>
        <w:t xml:space="preserve">Préparons-nous par la prière et </w:t>
      </w:r>
      <w:r w:rsidR="006B133B" w:rsidRPr="005376BA">
        <w:rPr>
          <w:rFonts w:ascii="Times New Roman" w:eastAsia="Times New Roman" w:hAnsi="Times New Roman" w:cs="Times New Roman"/>
          <w:sz w:val="24"/>
          <w:szCs w:val="24"/>
          <w:lang w:eastAsia="fr-FR"/>
        </w:rPr>
        <w:t>avec</w:t>
      </w:r>
      <w:r w:rsidRPr="005376BA">
        <w:rPr>
          <w:rFonts w:ascii="Times New Roman" w:eastAsia="Times New Roman" w:hAnsi="Times New Roman" w:cs="Times New Roman"/>
          <w:sz w:val="24"/>
          <w:szCs w:val="24"/>
          <w:lang w:eastAsia="fr-FR"/>
        </w:rPr>
        <w:t xml:space="preserve"> courage </w:t>
      </w:r>
      <w:r w:rsidR="006B133B" w:rsidRPr="005376BA">
        <w:rPr>
          <w:rFonts w:ascii="Times New Roman" w:eastAsia="Times New Roman" w:hAnsi="Times New Roman" w:cs="Times New Roman"/>
          <w:sz w:val="24"/>
          <w:szCs w:val="24"/>
          <w:lang w:eastAsia="fr-FR"/>
        </w:rPr>
        <w:t>au</w:t>
      </w:r>
      <w:r w:rsidRPr="005376BA">
        <w:rPr>
          <w:rFonts w:ascii="Times New Roman" w:eastAsia="Times New Roman" w:hAnsi="Times New Roman" w:cs="Times New Roman"/>
          <w:sz w:val="24"/>
          <w:szCs w:val="24"/>
          <w:lang w:eastAsia="fr-FR"/>
        </w:rPr>
        <w:t xml:space="preserve"> Chapitre </w:t>
      </w:r>
      <w:r w:rsidR="006B133B" w:rsidRPr="005376BA">
        <w:rPr>
          <w:rFonts w:ascii="Times New Roman" w:eastAsia="Times New Roman" w:hAnsi="Times New Roman" w:cs="Times New Roman"/>
          <w:sz w:val="24"/>
          <w:szCs w:val="24"/>
          <w:lang w:eastAsia="fr-FR"/>
        </w:rPr>
        <w:t>G</w:t>
      </w:r>
      <w:r w:rsidRPr="005376BA">
        <w:rPr>
          <w:rFonts w:ascii="Times New Roman" w:eastAsia="Times New Roman" w:hAnsi="Times New Roman" w:cs="Times New Roman"/>
          <w:sz w:val="24"/>
          <w:szCs w:val="24"/>
          <w:lang w:eastAsia="fr-FR"/>
        </w:rPr>
        <w:t>énéral qui approche. Nous sommes reco</w:t>
      </w:r>
      <w:r w:rsidR="006B133B" w:rsidRPr="005376BA">
        <w:rPr>
          <w:rFonts w:ascii="Times New Roman" w:eastAsia="Times New Roman" w:hAnsi="Times New Roman" w:cs="Times New Roman"/>
          <w:sz w:val="24"/>
          <w:szCs w:val="24"/>
          <w:lang w:eastAsia="fr-FR"/>
        </w:rPr>
        <w:t xml:space="preserve">nnaissants au Seigneur de nous </w:t>
      </w:r>
      <w:r w:rsidRPr="005376BA">
        <w:rPr>
          <w:rFonts w:ascii="Times New Roman" w:eastAsia="Times New Roman" w:hAnsi="Times New Roman" w:cs="Times New Roman"/>
          <w:sz w:val="24"/>
          <w:szCs w:val="24"/>
          <w:lang w:eastAsia="fr-FR"/>
        </w:rPr>
        <w:t>donn</w:t>
      </w:r>
      <w:r w:rsidR="006B133B" w:rsidRPr="005376BA">
        <w:rPr>
          <w:rFonts w:ascii="Times New Roman" w:eastAsia="Times New Roman" w:hAnsi="Times New Roman" w:cs="Times New Roman"/>
          <w:sz w:val="24"/>
          <w:szCs w:val="24"/>
          <w:lang w:eastAsia="fr-FR"/>
        </w:rPr>
        <w:t xml:space="preserve">er </w:t>
      </w:r>
      <w:r w:rsidRPr="005376BA">
        <w:rPr>
          <w:rFonts w:ascii="Times New Roman" w:eastAsia="Times New Roman" w:hAnsi="Times New Roman" w:cs="Times New Roman"/>
          <w:sz w:val="24"/>
          <w:szCs w:val="24"/>
          <w:lang w:eastAsia="fr-FR"/>
        </w:rPr>
        <w:t xml:space="preserve">l’occasion de participer à cet événement important et nous nous engageons à discerner soigneusement sa volonté pour notre Congrégation et pour notre mission dans l’Église et dans la société. </w:t>
      </w:r>
    </w:p>
    <w:p w:rsidR="006B133B" w:rsidRPr="005376BA" w:rsidRDefault="006B133B" w:rsidP="006B133B">
      <w:pPr>
        <w:spacing w:after="0" w:line="240" w:lineRule="auto"/>
        <w:ind w:left="-5" w:firstLine="362"/>
        <w:rPr>
          <w:rFonts w:ascii="Times New Roman" w:eastAsia="Times New Roman" w:hAnsi="Times New Roman" w:cs="Times New Roman"/>
          <w:sz w:val="16"/>
          <w:szCs w:val="16"/>
          <w:lang w:eastAsia="fr-FR"/>
        </w:rPr>
      </w:pPr>
    </w:p>
    <w:p w:rsidR="005376BA" w:rsidRPr="005376BA" w:rsidRDefault="003A20D8" w:rsidP="006B133B">
      <w:pPr>
        <w:spacing w:after="0" w:line="240" w:lineRule="auto"/>
        <w:ind w:left="-5" w:firstLine="362"/>
        <w:jc w:val="both"/>
        <w:rPr>
          <w:rFonts w:ascii="Times New Roman" w:eastAsia="Times New Roman" w:hAnsi="Times New Roman" w:cs="Times New Roman"/>
          <w:sz w:val="24"/>
          <w:szCs w:val="24"/>
          <w:lang w:eastAsia="fr-FR"/>
        </w:rPr>
      </w:pPr>
      <w:r w:rsidRPr="005376BA">
        <w:rPr>
          <w:rFonts w:ascii="Times New Roman" w:eastAsia="Times New Roman" w:hAnsi="Times New Roman" w:cs="Times New Roman"/>
          <w:sz w:val="24"/>
          <w:szCs w:val="24"/>
          <w:lang w:eastAsia="fr-FR"/>
        </w:rPr>
        <w:t xml:space="preserve">Confions le travail des </w:t>
      </w:r>
      <w:r w:rsidR="006B133B" w:rsidRPr="005376BA">
        <w:rPr>
          <w:rFonts w:ascii="Times New Roman" w:eastAsia="Times New Roman" w:hAnsi="Times New Roman" w:cs="Times New Roman"/>
          <w:sz w:val="24"/>
          <w:szCs w:val="24"/>
          <w:lang w:eastAsia="fr-FR"/>
        </w:rPr>
        <w:t>P</w:t>
      </w:r>
      <w:r w:rsidRPr="005376BA">
        <w:rPr>
          <w:rFonts w:ascii="Times New Roman" w:eastAsia="Times New Roman" w:hAnsi="Times New Roman" w:cs="Times New Roman"/>
          <w:sz w:val="24"/>
          <w:szCs w:val="24"/>
          <w:lang w:eastAsia="fr-FR"/>
        </w:rPr>
        <w:t xml:space="preserve">rovinces, des </w:t>
      </w:r>
      <w:r w:rsidR="006B133B" w:rsidRPr="005376BA">
        <w:rPr>
          <w:rFonts w:ascii="Times New Roman" w:eastAsia="Times New Roman" w:hAnsi="Times New Roman" w:cs="Times New Roman"/>
          <w:sz w:val="24"/>
          <w:szCs w:val="24"/>
          <w:lang w:eastAsia="fr-FR"/>
        </w:rPr>
        <w:t>C</w:t>
      </w:r>
      <w:r w:rsidRPr="005376BA">
        <w:rPr>
          <w:rFonts w:ascii="Times New Roman" w:eastAsia="Times New Roman" w:hAnsi="Times New Roman" w:cs="Times New Roman"/>
          <w:sz w:val="24"/>
          <w:szCs w:val="24"/>
          <w:lang w:eastAsia="fr-FR"/>
        </w:rPr>
        <w:t xml:space="preserve">ommissions, des </w:t>
      </w:r>
      <w:r w:rsidR="006B133B" w:rsidRPr="005376BA">
        <w:rPr>
          <w:rFonts w:ascii="Times New Roman" w:eastAsia="Times New Roman" w:hAnsi="Times New Roman" w:cs="Times New Roman"/>
          <w:sz w:val="24"/>
          <w:szCs w:val="24"/>
          <w:lang w:eastAsia="fr-FR"/>
        </w:rPr>
        <w:t>C</w:t>
      </w:r>
      <w:r w:rsidRPr="005376BA">
        <w:rPr>
          <w:rFonts w:ascii="Times New Roman" w:eastAsia="Times New Roman" w:hAnsi="Times New Roman" w:cs="Times New Roman"/>
          <w:sz w:val="24"/>
          <w:szCs w:val="24"/>
          <w:lang w:eastAsia="fr-FR"/>
        </w:rPr>
        <w:t xml:space="preserve">apitulaires, des </w:t>
      </w:r>
      <w:r w:rsidR="006B133B" w:rsidRPr="005376BA">
        <w:rPr>
          <w:rFonts w:ascii="Times New Roman" w:eastAsia="Times New Roman" w:hAnsi="Times New Roman" w:cs="Times New Roman"/>
          <w:sz w:val="24"/>
          <w:szCs w:val="24"/>
          <w:lang w:eastAsia="fr-FR"/>
        </w:rPr>
        <w:t>E</w:t>
      </w:r>
      <w:r w:rsidRPr="005376BA">
        <w:rPr>
          <w:rFonts w:ascii="Times New Roman" w:eastAsia="Times New Roman" w:hAnsi="Times New Roman" w:cs="Times New Roman"/>
          <w:sz w:val="24"/>
          <w:szCs w:val="24"/>
          <w:lang w:eastAsia="fr-FR"/>
        </w:rPr>
        <w:t xml:space="preserve">xperts et des </w:t>
      </w:r>
      <w:r w:rsidR="006B133B" w:rsidRPr="005376BA">
        <w:rPr>
          <w:rFonts w:ascii="Times New Roman" w:eastAsia="Times New Roman" w:hAnsi="Times New Roman" w:cs="Times New Roman"/>
          <w:sz w:val="24"/>
          <w:szCs w:val="24"/>
          <w:lang w:eastAsia="fr-FR"/>
        </w:rPr>
        <w:t>F</w:t>
      </w:r>
      <w:r w:rsidRPr="005376BA">
        <w:rPr>
          <w:rFonts w:ascii="Times New Roman" w:eastAsia="Times New Roman" w:hAnsi="Times New Roman" w:cs="Times New Roman"/>
          <w:sz w:val="24"/>
          <w:szCs w:val="24"/>
          <w:lang w:eastAsia="fr-FR"/>
        </w:rPr>
        <w:t>acilitateurs à l’intercession de Marie Auxiliatrice qui nous guide et nous éclaire sur ce chemin.</w:t>
      </w:r>
    </w:p>
    <w:p w:rsidR="005376BA" w:rsidRPr="005376BA" w:rsidRDefault="005376BA" w:rsidP="006B133B">
      <w:pPr>
        <w:spacing w:after="0" w:line="240" w:lineRule="auto"/>
        <w:ind w:left="-5" w:firstLine="362"/>
        <w:jc w:val="both"/>
        <w:rPr>
          <w:rFonts w:ascii="Times New Roman" w:eastAsia="Times New Roman" w:hAnsi="Times New Roman" w:cs="Times New Roman"/>
          <w:sz w:val="16"/>
          <w:szCs w:val="16"/>
          <w:lang w:eastAsia="fr-FR"/>
        </w:rPr>
      </w:pPr>
    </w:p>
    <w:p w:rsidR="003A20D8" w:rsidRPr="005376BA" w:rsidRDefault="003A20D8" w:rsidP="006B133B">
      <w:pPr>
        <w:spacing w:after="0" w:line="240" w:lineRule="auto"/>
        <w:ind w:left="-5" w:firstLine="362"/>
        <w:jc w:val="both"/>
        <w:rPr>
          <w:rFonts w:ascii="Times New Roman" w:eastAsia="Times New Roman" w:hAnsi="Times New Roman" w:cs="Times New Roman"/>
          <w:sz w:val="24"/>
          <w:szCs w:val="24"/>
          <w:lang w:eastAsia="fr-FR"/>
        </w:rPr>
      </w:pPr>
      <w:r w:rsidRPr="005376BA">
        <w:rPr>
          <w:rFonts w:ascii="Times New Roman" w:eastAsia="Times New Roman" w:hAnsi="Times New Roman" w:cs="Times New Roman"/>
          <w:sz w:val="24"/>
          <w:szCs w:val="24"/>
          <w:lang w:eastAsia="fr-FR"/>
        </w:rPr>
        <w:t xml:space="preserve"> Nous sommes certains que sa guidance maternelle nous accompagne dans chaque décision et nous aide à poursuivre notre engagement au service des jeunes et de l’</w:t>
      </w:r>
      <w:r w:rsidR="005376BA" w:rsidRPr="005376BA">
        <w:rPr>
          <w:rFonts w:ascii="Times New Roman" w:eastAsia="Times New Roman" w:hAnsi="Times New Roman" w:cs="Times New Roman"/>
          <w:sz w:val="24"/>
          <w:szCs w:val="24"/>
          <w:lang w:eastAsia="fr-FR"/>
        </w:rPr>
        <w:t>É</w:t>
      </w:r>
      <w:r w:rsidRPr="005376BA">
        <w:rPr>
          <w:rFonts w:ascii="Times New Roman" w:eastAsia="Times New Roman" w:hAnsi="Times New Roman" w:cs="Times New Roman"/>
          <w:sz w:val="24"/>
          <w:szCs w:val="24"/>
          <w:lang w:eastAsia="fr-FR"/>
        </w:rPr>
        <w:t>glise, à l’exemple de Don Bosco. Faisons nôtres son exemple et son invitation aux serviteurs : « F</w:t>
      </w:r>
      <w:r w:rsidR="005376BA" w:rsidRPr="005376BA">
        <w:rPr>
          <w:rFonts w:ascii="Times New Roman" w:eastAsia="Times New Roman" w:hAnsi="Times New Roman" w:cs="Times New Roman"/>
          <w:sz w:val="24"/>
          <w:szCs w:val="24"/>
          <w:lang w:eastAsia="fr-FR"/>
        </w:rPr>
        <w:t>aites tout ce qu’il vous dira !</w:t>
      </w:r>
      <w:r w:rsidRPr="005376BA">
        <w:rPr>
          <w:rFonts w:ascii="Times New Roman" w:eastAsia="Times New Roman" w:hAnsi="Times New Roman" w:cs="Times New Roman"/>
          <w:sz w:val="24"/>
          <w:szCs w:val="24"/>
          <w:lang w:eastAsia="fr-FR"/>
        </w:rPr>
        <w:t>» (Jn 2, 5)</w:t>
      </w:r>
      <w:r w:rsidR="005376BA" w:rsidRPr="005376BA">
        <w:t xml:space="preserve"> </w:t>
      </w:r>
    </w:p>
    <w:p w:rsidR="003A20D8" w:rsidRPr="005376BA" w:rsidRDefault="003A20D8" w:rsidP="003A20D8">
      <w:pPr>
        <w:spacing w:before="100" w:beforeAutospacing="1" w:after="0" w:line="240" w:lineRule="auto"/>
        <w:rPr>
          <w:rFonts w:ascii="Times New Roman" w:eastAsia="Times New Roman" w:hAnsi="Times New Roman" w:cs="Times New Roman"/>
          <w:sz w:val="24"/>
          <w:szCs w:val="24"/>
          <w:lang w:eastAsia="fr-FR"/>
        </w:rPr>
      </w:pPr>
      <w:r w:rsidRPr="005376BA">
        <w:rPr>
          <w:rFonts w:ascii="Times New Roman" w:eastAsia="Times New Roman" w:hAnsi="Times New Roman" w:cs="Times New Roman"/>
          <w:sz w:val="24"/>
          <w:szCs w:val="24"/>
          <w:lang w:eastAsia="fr-FR"/>
        </w:rPr>
        <w:br w:type="textWrapping" w:clear="all"/>
      </w:r>
    </w:p>
    <w:p w:rsidR="003A20D8" w:rsidRPr="005376BA" w:rsidRDefault="009B394A" w:rsidP="003A20D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5" style="width:159.05pt;height:.6pt" o:hrpct="330" o:hrstd="t" o:hr="t" fillcolor="#a0a0a0" stroked="f"/>
        </w:pict>
      </w:r>
    </w:p>
    <w:bookmarkStart w:id="4" w:name="_ftn1"/>
    <w:bookmarkEnd w:id="4"/>
    <w:p w:rsidR="003A20D8" w:rsidRPr="005376BA" w:rsidRDefault="003A20D8" w:rsidP="005376BA">
      <w:pPr>
        <w:spacing w:after="0" w:line="240" w:lineRule="auto"/>
        <w:jc w:val="both"/>
        <w:rPr>
          <w:rFonts w:ascii="Times New Roman" w:eastAsia="Times New Roman" w:hAnsi="Times New Roman" w:cs="Times New Roman"/>
          <w:sz w:val="24"/>
          <w:szCs w:val="24"/>
          <w:lang w:eastAsia="fr-FR"/>
        </w:rPr>
      </w:pPr>
      <w:r w:rsidRPr="005376BA">
        <w:rPr>
          <w:rFonts w:ascii="Times New Roman" w:eastAsia="Times New Roman" w:hAnsi="Times New Roman" w:cs="Times New Roman"/>
          <w:sz w:val="24"/>
          <w:szCs w:val="24"/>
          <w:lang w:eastAsia="fr-FR"/>
        </w:rPr>
        <w:fldChar w:fldCharType="begin"/>
      </w:r>
      <w:r w:rsidRPr="005376BA">
        <w:rPr>
          <w:rFonts w:ascii="Times New Roman" w:eastAsia="Times New Roman" w:hAnsi="Times New Roman" w:cs="Times New Roman"/>
          <w:sz w:val="24"/>
          <w:szCs w:val="24"/>
          <w:lang w:eastAsia="fr-FR"/>
        </w:rPr>
        <w:instrText xml:space="preserve"> HYPERLINK "https://www.translatoruser.net/bvsandbox.aspx?&amp;from=it&amp;to=fr&amp;csId=9ee2edc2-98a5-4fde-9436-17097d1e7e23&amp;usId=6a24b6d8-ab62-4a4d-aba1-aff953c33037&amp;bvrpx=false&amp;bvrpp=&amp;dt=2023%2F10%2F7%208%3A48" \l "_ftnref1" </w:instrText>
      </w:r>
      <w:r w:rsidRPr="005376BA">
        <w:rPr>
          <w:rFonts w:ascii="Times New Roman" w:eastAsia="Times New Roman" w:hAnsi="Times New Roman" w:cs="Times New Roman"/>
          <w:sz w:val="24"/>
          <w:szCs w:val="24"/>
          <w:lang w:eastAsia="fr-FR"/>
        </w:rPr>
        <w:fldChar w:fldCharType="separate"/>
      </w:r>
      <w:r w:rsidRPr="005376BA">
        <w:rPr>
          <w:rFonts w:ascii="Times New Roman" w:eastAsia="Times New Roman" w:hAnsi="Times New Roman" w:cs="Times New Roman"/>
          <w:sz w:val="24"/>
          <w:szCs w:val="24"/>
          <w:u w:val="single"/>
          <w:vertAlign w:val="superscript"/>
          <w:lang w:eastAsia="fr-FR"/>
        </w:rPr>
        <w:t>[1]</w:t>
      </w:r>
      <w:r w:rsidRPr="005376BA">
        <w:rPr>
          <w:rFonts w:ascii="Times New Roman" w:eastAsia="Times New Roman" w:hAnsi="Times New Roman" w:cs="Times New Roman"/>
          <w:sz w:val="24"/>
          <w:szCs w:val="24"/>
          <w:lang w:eastAsia="fr-FR"/>
        </w:rPr>
        <w:fldChar w:fldCharType="end"/>
      </w:r>
      <w:r w:rsidRPr="005376BA">
        <w:rPr>
          <w:rFonts w:ascii="Times New Roman" w:eastAsia="Times New Roman" w:hAnsi="Times New Roman" w:cs="Times New Roman"/>
          <w:sz w:val="24"/>
          <w:szCs w:val="24"/>
          <w:lang w:eastAsia="fr-FR"/>
        </w:rPr>
        <w:t xml:space="preserve"> J. E. </w:t>
      </w:r>
      <w:r w:rsidR="005376BA" w:rsidRPr="005376BA">
        <w:rPr>
          <w:rFonts w:ascii="Times New Roman" w:eastAsia="Times New Roman" w:hAnsi="Times New Roman" w:cs="Times New Roman"/>
          <w:sz w:val="24"/>
          <w:szCs w:val="24"/>
          <w:lang w:eastAsia="fr-FR"/>
        </w:rPr>
        <w:t xml:space="preserve">VECCHI </w:t>
      </w:r>
      <w:r w:rsidRPr="005376BA">
        <w:rPr>
          <w:rFonts w:ascii="Times New Roman" w:eastAsia="Times New Roman" w:hAnsi="Times New Roman" w:cs="Times New Roman"/>
          <w:sz w:val="24"/>
          <w:szCs w:val="24"/>
          <w:lang w:eastAsia="fr-FR"/>
        </w:rPr>
        <w:t xml:space="preserve">(1992). </w:t>
      </w:r>
      <w:r w:rsidRPr="005376BA">
        <w:rPr>
          <w:rFonts w:ascii="Times New Roman" w:eastAsia="Times New Roman" w:hAnsi="Times New Roman" w:cs="Times New Roman"/>
          <w:i/>
          <w:iCs/>
          <w:sz w:val="24"/>
          <w:szCs w:val="24"/>
          <w:lang w:eastAsia="fr-FR"/>
        </w:rPr>
        <w:t>La pastorale des jeunes : un défi pour la communauté ecclésiale</w:t>
      </w:r>
      <w:r w:rsidR="005376BA" w:rsidRPr="005376BA">
        <w:rPr>
          <w:rFonts w:ascii="Times New Roman" w:eastAsia="Times New Roman" w:hAnsi="Times New Roman" w:cs="Times New Roman"/>
          <w:sz w:val="24"/>
          <w:szCs w:val="24"/>
          <w:lang w:eastAsia="fr-FR"/>
        </w:rPr>
        <w:t>. Elle Di</w:t>
      </w:r>
      <w:r w:rsidRPr="005376BA">
        <w:rPr>
          <w:rFonts w:ascii="Times New Roman" w:eastAsia="Times New Roman" w:hAnsi="Times New Roman" w:cs="Times New Roman"/>
          <w:sz w:val="24"/>
          <w:szCs w:val="24"/>
          <w:lang w:eastAsia="fr-FR"/>
        </w:rPr>
        <w:t xml:space="preserve"> </w:t>
      </w:r>
      <w:r w:rsidR="005376BA" w:rsidRPr="005376BA">
        <w:rPr>
          <w:rFonts w:ascii="Times New Roman" w:eastAsia="Times New Roman" w:hAnsi="Times New Roman" w:cs="Times New Roman"/>
          <w:sz w:val="24"/>
          <w:szCs w:val="24"/>
          <w:lang w:eastAsia="fr-FR"/>
        </w:rPr>
        <w:t>Ci</w:t>
      </w:r>
    </w:p>
    <w:bookmarkStart w:id="5" w:name="_ftn2"/>
    <w:bookmarkEnd w:id="5"/>
    <w:p w:rsidR="003A20D8" w:rsidRPr="005376BA" w:rsidRDefault="003A20D8" w:rsidP="005376BA">
      <w:pPr>
        <w:spacing w:after="0" w:line="240" w:lineRule="auto"/>
        <w:ind w:left="142" w:hanging="142"/>
        <w:jc w:val="both"/>
        <w:rPr>
          <w:rFonts w:ascii="Times New Roman" w:eastAsia="Times New Roman" w:hAnsi="Times New Roman" w:cs="Times New Roman"/>
          <w:sz w:val="24"/>
          <w:szCs w:val="24"/>
          <w:lang w:eastAsia="fr-FR"/>
        </w:rPr>
      </w:pPr>
      <w:r w:rsidRPr="005376BA">
        <w:rPr>
          <w:rFonts w:ascii="Times New Roman" w:eastAsia="Times New Roman" w:hAnsi="Times New Roman" w:cs="Times New Roman"/>
          <w:sz w:val="24"/>
          <w:szCs w:val="24"/>
          <w:lang w:eastAsia="fr-FR"/>
        </w:rPr>
        <w:fldChar w:fldCharType="begin"/>
      </w:r>
      <w:r w:rsidRPr="005376BA">
        <w:rPr>
          <w:rFonts w:ascii="Times New Roman" w:eastAsia="Times New Roman" w:hAnsi="Times New Roman" w:cs="Times New Roman"/>
          <w:sz w:val="24"/>
          <w:szCs w:val="24"/>
          <w:lang w:eastAsia="fr-FR"/>
        </w:rPr>
        <w:instrText xml:space="preserve"> HYPERLINK "https://www.translatoruser.net/bvsandbox.aspx?&amp;from=it&amp;to=fr&amp;csId=9ee2edc2-98a5-4fde-9436-17097d1e7e23&amp;usId=6a24b6d8-ab62-4a4d-aba1-aff953c33037&amp;bvrpx=false&amp;bvrpp=&amp;dt=2023%2F10%2F7%208%3A48" \l "_ftnref2" </w:instrText>
      </w:r>
      <w:r w:rsidRPr="005376BA">
        <w:rPr>
          <w:rFonts w:ascii="Times New Roman" w:eastAsia="Times New Roman" w:hAnsi="Times New Roman" w:cs="Times New Roman"/>
          <w:sz w:val="24"/>
          <w:szCs w:val="24"/>
          <w:lang w:eastAsia="fr-FR"/>
        </w:rPr>
        <w:fldChar w:fldCharType="separate"/>
      </w:r>
      <w:r w:rsidRPr="005376BA">
        <w:rPr>
          <w:rFonts w:ascii="Times New Roman" w:eastAsia="Times New Roman" w:hAnsi="Times New Roman" w:cs="Times New Roman"/>
          <w:sz w:val="24"/>
          <w:szCs w:val="24"/>
          <w:u w:val="single"/>
          <w:vertAlign w:val="superscript"/>
          <w:lang w:eastAsia="fr-FR"/>
        </w:rPr>
        <w:t>[2]</w:t>
      </w:r>
      <w:r w:rsidRPr="005376BA">
        <w:rPr>
          <w:rFonts w:ascii="Times New Roman" w:eastAsia="Times New Roman" w:hAnsi="Times New Roman" w:cs="Times New Roman"/>
          <w:sz w:val="24"/>
          <w:szCs w:val="24"/>
          <w:lang w:eastAsia="fr-FR"/>
        </w:rPr>
        <w:fldChar w:fldCharType="end"/>
      </w:r>
      <w:r w:rsidRPr="005376BA">
        <w:rPr>
          <w:rFonts w:ascii="Times New Roman" w:eastAsia="Times New Roman" w:hAnsi="Times New Roman" w:cs="Times New Roman"/>
          <w:sz w:val="24"/>
          <w:szCs w:val="24"/>
          <w:lang w:eastAsia="fr-FR"/>
        </w:rPr>
        <w:t xml:space="preserve"> Dicastères pour la </w:t>
      </w:r>
      <w:r w:rsidR="005376BA" w:rsidRPr="005376BA">
        <w:rPr>
          <w:rFonts w:ascii="Times New Roman" w:eastAsia="Times New Roman" w:hAnsi="Times New Roman" w:cs="Times New Roman"/>
          <w:sz w:val="24"/>
          <w:szCs w:val="24"/>
          <w:lang w:eastAsia="fr-FR"/>
        </w:rPr>
        <w:t>F</w:t>
      </w:r>
      <w:r w:rsidRPr="005376BA">
        <w:rPr>
          <w:rFonts w:ascii="Times New Roman" w:eastAsia="Times New Roman" w:hAnsi="Times New Roman" w:cs="Times New Roman"/>
          <w:sz w:val="24"/>
          <w:szCs w:val="24"/>
          <w:lang w:eastAsia="fr-FR"/>
        </w:rPr>
        <w:t xml:space="preserve">ormation et </w:t>
      </w:r>
      <w:r w:rsidR="005376BA" w:rsidRPr="005376BA">
        <w:rPr>
          <w:rFonts w:ascii="Times New Roman" w:eastAsia="Times New Roman" w:hAnsi="Times New Roman" w:cs="Times New Roman"/>
          <w:sz w:val="24"/>
          <w:szCs w:val="24"/>
          <w:lang w:eastAsia="fr-FR"/>
        </w:rPr>
        <w:t xml:space="preserve">pour </w:t>
      </w:r>
      <w:r w:rsidRPr="005376BA">
        <w:rPr>
          <w:rFonts w:ascii="Times New Roman" w:eastAsia="Times New Roman" w:hAnsi="Times New Roman" w:cs="Times New Roman"/>
          <w:sz w:val="24"/>
          <w:szCs w:val="24"/>
          <w:lang w:eastAsia="fr-FR"/>
        </w:rPr>
        <w:t xml:space="preserve">la </w:t>
      </w:r>
      <w:r w:rsidR="005376BA" w:rsidRPr="005376BA">
        <w:rPr>
          <w:rFonts w:ascii="Times New Roman" w:eastAsia="Times New Roman" w:hAnsi="Times New Roman" w:cs="Times New Roman"/>
          <w:sz w:val="24"/>
          <w:szCs w:val="24"/>
          <w:lang w:eastAsia="fr-FR"/>
        </w:rPr>
        <w:t>P</w:t>
      </w:r>
      <w:r w:rsidRPr="005376BA">
        <w:rPr>
          <w:rFonts w:ascii="Times New Roman" w:eastAsia="Times New Roman" w:hAnsi="Times New Roman" w:cs="Times New Roman"/>
          <w:sz w:val="24"/>
          <w:szCs w:val="24"/>
          <w:lang w:eastAsia="fr-FR"/>
        </w:rPr>
        <w:t xml:space="preserve">astorale des </w:t>
      </w:r>
      <w:r w:rsidR="005376BA" w:rsidRPr="005376BA">
        <w:rPr>
          <w:rFonts w:ascii="Times New Roman" w:eastAsia="Times New Roman" w:hAnsi="Times New Roman" w:cs="Times New Roman"/>
          <w:sz w:val="24"/>
          <w:szCs w:val="24"/>
          <w:lang w:eastAsia="fr-FR"/>
        </w:rPr>
        <w:t>J</w:t>
      </w:r>
      <w:r w:rsidRPr="005376BA">
        <w:rPr>
          <w:rFonts w:ascii="Times New Roman" w:eastAsia="Times New Roman" w:hAnsi="Times New Roman" w:cs="Times New Roman"/>
          <w:sz w:val="24"/>
          <w:szCs w:val="24"/>
          <w:lang w:eastAsia="fr-FR"/>
        </w:rPr>
        <w:t xml:space="preserve">eunes (2020). </w:t>
      </w:r>
      <w:r w:rsidRPr="005376BA">
        <w:rPr>
          <w:rFonts w:ascii="Times New Roman" w:eastAsia="Times New Roman" w:hAnsi="Times New Roman" w:cs="Times New Roman"/>
          <w:i/>
          <w:iCs/>
          <w:sz w:val="24"/>
          <w:szCs w:val="24"/>
          <w:lang w:eastAsia="fr-FR"/>
        </w:rPr>
        <w:t xml:space="preserve">Jeunes Salésiens et accompagnement. </w:t>
      </w:r>
      <w:r w:rsidR="005376BA" w:rsidRPr="005376BA">
        <w:rPr>
          <w:rFonts w:ascii="Times New Roman" w:eastAsia="Times New Roman" w:hAnsi="Times New Roman" w:cs="Times New Roman"/>
          <w:i/>
          <w:iCs/>
          <w:sz w:val="24"/>
          <w:szCs w:val="24"/>
          <w:lang w:eastAsia="fr-FR"/>
        </w:rPr>
        <w:t>Orientations</w:t>
      </w:r>
      <w:r w:rsidRPr="005376BA">
        <w:rPr>
          <w:rFonts w:ascii="Times New Roman" w:eastAsia="Times New Roman" w:hAnsi="Times New Roman" w:cs="Times New Roman"/>
          <w:i/>
          <w:iCs/>
          <w:sz w:val="24"/>
          <w:szCs w:val="24"/>
          <w:lang w:eastAsia="fr-FR"/>
        </w:rPr>
        <w:t xml:space="preserve"> et </w:t>
      </w:r>
      <w:r w:rsidR="005376BA" w:rsidRPr="005376BA">
        <w:rPr>
          <w:rFonts w:ascii="Times New Roman" w:eastAsia="Times New Roman" w:hAnsi="Times New Roman" w:cs="Times New Roman"/>
          <w:i/>
          <w:iCs/>
          <w:sz w:val="24"/>
          <w:szCs w:val="24"/>
          <w:lang w:eastAsia="fr-FR"/>
        </w:rPr>
        <w:t>D</w:t>
      </w:r>
      <w:r w:rsidRPr="005376BA">
        <w:rPr>
          <w:rFonts w:ascii="Times New Roman" w:eastAsia="Times New Roman" w:hAnsi="Times New Roman" w:cs="Times New Roman"/>
          <w:i/>
          <w:iCs/>
          <w:sz w:val="24"/>
          <w:szCs w:val="24"/>
          <w:lang w:eastAsia="fr-FR"/>
        </w:rPr>
        <w:t>irectives</w:t>
      </w:r>
      <w:r w:rsidRPr="005376BA">
        <w:rPr>
          <w:rFonts w:ascii="Times New Roman" w:eastAsia="Times New Roman" w:hAnsi="Times New Roman" w:cs="Times New Roman"/>
          <w:sz w:val="24"/>
          <w:szCs w:val="24"/>
          <w:lang w:eastAsia="fr-FR"/>
        </w:rPr>
        <w:t xml:space="preserve"> </w:t>
      </w:r>
      <w:r w:rsidR="005376BA" w:rsidRPr="005376BA">
        <w:rPr>
          <w:rFonts w:ascii="Times New Roman" w:eastAsia="Times New Roman" w:hAnsi="Times New Roman" w:cs="Times New Roman"/>
          <w:sz w:val="24"/>
          <w:szCs w:val="24"/>
          <w:lang w:eastAsia="fr-FR"/>
        </w:rPr>
        <w:t>–</w:t>
      </w:r>
      <w:r w:rsidRPr="005376BA">
        <w:rPr>
          <w:rFonts w:ascii="Times New Roman" w:eastAsia="Times New Roman" w:hAnsi="Times New Roman" w:cs="Times New Roman"/>
          <w:sz w:val="24"/>
          <w:szCs w:val="24"/>
          <w:lang w:eastAsia="fr-FR"/>
        </w:rPr>
        <w:t xml:space="preserve"> Siège</w:t>
      </w:r>
      <w:r w:rsidR="005376BA" w:rsidRPr="005376BA">
        <w:rPr>
          <w:rFonts w:ascii="Times New Roman" w:eastAsia="Times New Roman" w:hAnsi="Times New Roman" w:cs="Times New Roman"/>
          <w:sz w:val="24"/>
          <w:szCs w:val="24"/>
          <w:lang w:eastAsia="fr-FR"/>
        </w:rPr>
        <w:t xml:space="preserve"> Central Salésien</w:t>
      </w:r>
      <w:r w:rsidRPr="005376BA">
        <w:rPr>
          <w:rFonts w:ascii="Times New Roman" w:eastAsia="Times New Roman" w:hAnsi="Times New Roman" w:cs="Times New Roman"/>
          <w:sz w:val="24"/>
          <w:szCs w:val="24"/>
          <w:lang w:eastAsia="fr-FR"/>
        </w:rPr>
        <w:t>, Rome</w:t>
      </w:r>
      <w:r w:rsidRPr="005376BA">
        <w:rPr>
          <w:rFonts w:ascii="Times New Roman" w:eastAsia="Times New Roman" w:hAnsi="Times New Roman" w:cs="Times New Roman"/>
          <w:sz w:val="20"/>
          <w:szCs w:val="20"/>
          <w:lang w:eastAsia="fr-FR"/>
        </w:rPr>
        <w:t>.</w:t>
      </w:r>
      <w:r w:rsidRPr="005376BA">
        <w:rPr>
          <w:rFonts w:ascii="Times New Roman" w:eastAsia="Times New Roman" w:hAnsi="Times New Roman" w:cs="Times New Roman"/>
          <w:sz w:val="24"/>
          <w:szCs w:val="24"/>
          <w:lang w:eastAsia="fr-FR"/>
        </w:rPr>
        <w:t xml:space="preserve"> </w:t>
      </w:r>
    </w:p>
    <w:bookmarkStart w:id="6" w:name="_ftn3"/>
    <w:bookmarkEnd w:id="6"/>
    <w:p w:rsidR="003A20D8" w:rsidRPr="005376BA" w:rsidRDefault="003A20D8" w:rsidP="005376BA">
      <w:pPr>
        <w:spacing w:after="0" w:line="240" w:lineRule="auto"/>
        <w:jc w:val="both"/>
        <w:rPr>
          <w:rFonts w:ascii="Times New Roman" w:eastAsia="Times New Roman" w:hAnsi="Times New Roman" w:cs="Times New Roman"/>
          <w:sz w:val="24"/>
          <w:szCs w:val="24"/>
          <w:lang w:eastAsia="fr-FR"/>
        </w:rPr>
      </w:pPr>
      <w:r w:rsidRPr="005376BA">
        <w:rPr>
          <w:rFonts w:ascii="Times New Roman" w:eastAsia="Times New Roman" w:hAnsi="Times New Roman" w:cs="Times New Roman"/>
          <w:sz w:val="24"/>
          <w:szCs w:val="24"/>
          <w:lang w:eastAsia="fr-FR"/>
        </w:rPr>
        <w:fldChar w:fldCharType="begin"/>
      </w:r>
      <w:r w:rsidRPr="005376BA">
        <w:rPr>
          <w:rFonts w:ascii="Times New Roman" w:eastAsia="Times New Roman" w:hAnsi="Times New Roman" w:cs="Times New Roman"/>
          <w:sz w:val="24"/>
          <w:szCs w:val="24"/>
          <w:lang w:eastAsia="fr-FR"/>
        </w:rPr>
        <w:instrText xml:space="preserve"> HYPERLINK "https://www.translatoruser.net/bvsandbox.aspx?&amp;from=it&amp;to=fr&amp;csId=9ee2edc2-98a5-4fde-9436-17097d1e7e23&amp;usId=6a24b6d8-ab62-4a4d-aba1-aff953c33037&amp;bvrpx=false&amp;bvrpp=&amp;dt=2023%2F10%2F7%208%3A48" \l "_ftnref3" </w:instrText>
      </w:r>
      <w:r w:rsidRPr="005376BA">
        <w:rPr>
          <w:rFonts w:ascii="Times New Roman" w:eastAsia="Times New Roman" w:hAnsi="Times New Roman" w:cs="Times New Roman"/>
          <w:sz w:val="24"/>
          <w:szCs w:val="24"/>
          <w:lang w:eastAsia="fr-FR"/>
        </w:rPr>
        <w:fldChar w:fldCharType="separate"/>
      </w:r>
      <w:r w:rsidRPr="005376BA">
        <w:rPr>
          <w:rFonts w:ascii="Times New Roman" w:eastAsia="Times New Roman" w:hAnsi="Times New Roman" w:cs="Times New Roman"/>
          <w:sz w:val="24"/>
          <w:szCs w:val="24"/>
          <w:u w:val="single"/>
          <w:vertAlign w:val="superscript"/>
          <w:lang w:eastAsia="fr-FR"/>
        </w:rPr>
        <w:t>[3]</w:t>
      </w:r>
      <w:r w:rsidRPr="005376BA">
        <w:rPr>
          <w:rFonts w:ascii="Times New Roman" w:eastAsia="Times New Roman" w:hAnsi="Times New Roman" w:cs="Times New Roman"/>
          <w:sz w:val="24"/>
          <w:szCs w:val="24"/>
          <w:lang w:eastAsia="fr-FR"/>
        </w:rPr>
        <w:fldChar w:fldCharType="end"/>
      </w:r>
      <w:r w:rsidR="005376BA" w:rsidRPr="005376BA">
        <w:rPr>
          <w:rFonts w:ascii="Times New Roman" w:eastAsia="Times New Roman" w:hAnsi="Times New Roman" w:cs="Times New Roman"/>
          <w:sz w:val="24"/>
          <w:szCs w:val="24"/>
          <w:lang w:eastAsia="fr-FR"/>
        </w:rPr>
        <w:t xml:space="preserve"> </w:t>
      </w:r>
      <w:r w:rsidRPr="005376BA">
        <w:rPr>
          <w:rFonts w:ascii="Times New Roman" w:eastAsia="Times New Roman" w:hAnsi="Times New Roman" w:cs="Times New Roman"/>
          <w:sz w:val="24"/>
          <w:szCs w:val="24"/>
          <w:lang w:eastAsia="fr-FR"/>
        </w:rPr>
        <w:t>A.</w:t>
      </w:r>
      <w:r w:rsidR="005376BA" w:rsidRPr="005376BA">
        <w:rPr>
          <w:rFonts w:ascii="Times New Roman" w:eastAsia="Times New Roman" w:hAnsi="Times New Roman" w:cs="Times New Roman"/>
          <w:sz w:val="24"/>
          <w:szCs w:val="24"/>
          <w:lang w:eastAsia="fr-FR"/>
        </w:rPr>
        <w:t xml:space="preserve"> SCOLA</w:t>
      </w:r>
      <w:r w:rsidRPr="005376BA">
        <w:rPr>
          <w:rFonts w:ascii="Times New Roman" w:eastAsia="Times New Roman" w:hAnsi="Times New Roman" w:cs="Times New Roman"/>
          <w:sz w:val="24"/>
          <w:szCs w:val="24"/>
          <w:lang w:eastAsia="fr-FR"/>
        </w:rPr>
        <w:t xml:space="preserve"> (2007). </w:t>
      </w:r>
      <w:r w:rsidRPr="005376BA">
        <w:rPr>
          <w:rFonts w:ascii="Times New Roman" w:eastAsia="Times New Roman" w:hAnsi="Times New Roman" w:cs="Times New Roman"/>
          <w:i/>
          <w:iCs/>
          <w:sz w:val="24"/>
          <w:szCs w:val="24"/>
          <w:lang w:eastAsia="fr-FR"/>
        </w:rPr>
        <w:t>La doctrine sociale de l’Église</w:t>
      </w:r>
      <w:r w:rsidRPr="005376BA">
        <w:rPr>
          <w:rFonts w:ascii="Times New Roman" w:eastAsia="Times New Roman" w:hAnsi="Times New Roman" w:cs="Times New Roman"/>
          <w:sz w:val="24"/>
          <w:szCs w:val="24"/>
          <w:lang w:eastAsia="fr-FR"/>
        </w:rPr>
        <w:t xml:space="preserve">. </w:t>
      </w:r>
      <w:r w:rsidR="005376BA" w:rsidRPr="005376BA">
        <w:rPr>
          <w:rFonts w:ascii="Times New Roman" w:eastAsia="Times New Roman" w:hAnsi="Times New Roman" w:cs="Times New Roman"/>
          <w:sz w:val="24"/>
          <w:szCs w:val="24"/>
          <w:lang w:eastAsia="fr-FR"/>
        </w:rPr>
        <w:t>Vita e Pensiero</w:t>
      </w:r>
      <w:r w:rsidRPr="005376BA">
        <w:rPr>
          <w:rFonts w:ascii="Times New Roman" w:eastAsia="Times New Roman" w:hAnsi="Times New Roman" w:cs="Times New Roman"/>
          <w:sz w:val="24"/>
          <w:szCs w:val="24"/>
          <w:lang w:eastAsia="fr-FR"/>
        </w:rPr>
        <w:t>.</w:t>
      </w:r>
    </w:p>
    <w:p w:rsidR="003A20D8" w:rsidRPr="005376BA" w:rsidRDefault="003A20D8" w:rsidP="003A20D8">
      <w:pPr>
        <w:spacing w:before="100" w:beforeAutospacing="1" w:after="0" w:line="240" w:lineRule="auto"/>
        <w:rPr>
          <w:rFonts w:ascii="Times New Roman" w:eastAsia="Times New Roman" w:hAnsi="Times New Roman" w:cs="Times New Roman"/>
          <w:sz w:val="24"/>
          <w:szCs w:val="24"/>
          <w:lang w:eastAsia="fr-FR"/>
        </w:rPr>
      </w:pPr>
      <w:r w:rsidRPr="005376BA">
        <w:rPr>
          <w:rFonts w:ascii="Times New Roman" w:eastAsia="Times New Roman" w:hAnsi="Times New Roman" w:cs="Times New Roman"/>
          <w:sz w:val="24"/>
          <w:szCs w:val="24"/>
          <w:lang w:eastAsia="fr-FR"/>
        </w:rPr>
        <w:t> </w:t>
      </w:r>
    </w:p>
    <w:p w:rsidR="00D62F3B" w:rsidRPr="005376BA" w:rsidRDefault="003A20D8" w:rsidP="005376BA">
      <w:pPr>
        <w:spacing w:before="100" w:beforeAutospacing="1" w:after="100" w:afterAutospacing="1" w:line="240" w:lineRule="auto"/>
        <w:rPr>
          <w:rFonts w:ascii="Times New Roman" w:eastAsia="Times New Roman" w:hAnsi="Times New Roman" w:cs="Times New Roman"/>
          <w:sz w:val="24"/>
          <w:szCs w:val="24"/>
          <w:lang w:eastAsia="fr-FR"/>
        </w:rPr>
      </w:pPr>
      <w:r w:rsidRPr="005376BA">
        <w:rPr>
          <w:rFonts w:ascii="Times New Roman" w:eastAsia="Times New Roman" w:hAnsi="Times New Roman" w:cs="Times New Roman"/>
          <w:sz w:val="24"/>
          <w:szCs w:val="24"/>
          <w:lang w:eastAsia="fr-FR"/>
        </w:rPr>
        <w:t> </w:t>
      </w:r>
    </w:p>
    <w:sectPr w:rsidR="00D62F3B" w:rsidRPr="005376BA" w:rsidSect="00E14974">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8"/>
    <w:rsid w:val="00014C6F"/>
    <w:rsid w:val="000249B9"/>
    <w:rsid w:val="00030FC9"/>
    <w:rsid w:val="00074941"/>
    <w:rsid w:val="000800CC"/>
    <w:rsid w:val="000D6F26"/>
    <w:rsid w:val="000E0BEE"/>
    <w:rsid w:val="000F21A8"/>
    <w:rsid w:val="000F65AB"/>
    <w:rsid w:val="00101875"/>
    <w:rsid w:val="001146FE"/>
    <w:rsid w:val="00153296"/>
    <w:rsid w:val="00155895"/>
    <w:rsid w:val="0016041A"/>
    <w:rsid w:val="00171FBA"/>
    <w:rsid w:val="00173BFF"/>
    <w:rsid w:val="001742A0"/>
    <w:rsid w:val="001A7276"/>
    <w:rsid w:val="001C341F"/>
    <w:rsid w:val="001E1141"/>
    <w:rsid w:val="001E1C87"/>
    <w:rsid w:val="00271BE4"/>
    <w:rsid w:val="0027655C"/>
    <w:rsid w:val="00280BB3"/>
    <w:rsid w:val="002831A7"/>
    <w:rsid w:val="0029393B"/>
    <w:rsid w:val="002B0CF1"/>
    <w:rsid w:val="002C6C98"/>
    <w:rsid w:val="00355833"/>
    <w:rsid w:val="0036131E"/>
    <w:rsid w:val="00390545"/>
    <w:rsid w:val="0039084F"/>
    <w:rsid w:val="003A0509"/>
    <w:rsid w:val="003A20D8"/>
    <w:rsid w:val="00422927"/>
    <w:rsid w:val="00427317"/>
    <w:rsid w:val="00491474"/>
    <w:rsid w:val="004C5D97"/>
    <w:rsid w:val="004C7FAC"/>
    <w:rsid w:val="00513FA5"/>
    <w:rsid w:val="00536470"/>
    <w:rsid w:val="005376BA"/>
    <w:rsid w:val="00566008"/>
    <w:rsid w:val="00572C73"/>
    <w:rsid w:val="005E54C7"/>
    <w:rsid w:val="005E551E"/>
    <w:rsid w:val="006176D8"/>
    <w:rsid w:val="00636601"/>
    <w:rsid w:val="006504A4"/>
    <w:rsid w:val="00691485"/>
    <w:rsid w:val="006A0D20"/>
    <w:rsid w:val="006B133B"/>
    <w:rsid w:val="006B3C6B"/>
    <w:rsid w:val="006C089E"/>
    <w:rsid w:val="006C26F9"/>
    <w:rsid w:val="006F6993"/>
    <w:rsid w:val="00730DC2"/>
    <w:rsid w:val="00767EC6"/>
    <w:rsid w:val="007A11D8"/>
    <w:rsid w:val="007F6A0E"/>
    <w:rsid w:val="00805BE9"/>
    <w:rsid w:val="008473C1"/>
    <w:rsid w:val="00856E4C"/>
    <w:rsid w:val="00897F82"/>
    <w:rsid w:val="00902BA0"/>
    <w:rsid w:val="009062E5"/>
    <w:rsid w:val="009B394A"/>
    <w:rsid w:val="009B682E"/>
    <w:rsid w:val="009C6FD8"/>
    <w:rsid w:val="00A33535"/>
    <w:rsid w:val="00A4691B"/>
    <w:rsid w:val="00A64076"/>
    <w:rsid w:val="00A84B9C"/>
    <w:rsid w:val="00AC01E0"/>
    <w:rsid w:val="00AD2767"/>
    <w:rsid w:val="00AF6F5F"/>
    <w:rsid w:val="00B05D93"/>
    <w:rsid w:val="00B50F3F"/>
    <w:rsid w:val="00B711EE"/>
    <w:rsid w:val="00B94A2B"/>
    <w:rsid w:val="00BA624D"/>
    <w:rsid w:val="00BB0810"/>
    <w:rsid w:val="00BB1435"/>
    <w:rsid w:val="00C10C55"/>
    <w:rsid w:val="00C357B6"/>
    <w:rsid w:val="00C63F20"/>
    <w:rsid w:val="00C6447A"/>
    <w:rsid w:val="00CB0DBF"/>
    <w:rsid w:val="00CD4566"/>
    <w:rsid w:val="00D3473B"/>
    <w:rsid w:val="00D42D24"/>
    <w:rsid w:val="00D54B98"/>
    <w:rsid w:val="00D61D60"/>
    <w:rsid w:val="00D62F3B"/>
    <w:rsid w:val="00D73A17"/>
    <w:rsid w:val="00DA091C"/>
    <w:rsid w:val="00DB6254"/>
    <w:rsid w:val="00DD26EA"/>
    <w:rsid w:val="00DF0E2D"/>
    <w:rsid w:val="00E14974"/>
    <w:rsid w:val="00E25C32"/>
    <w:rsid w:val="00EC3BED"/>
    <w:rsid w:val="00EC7447"/>
    <w:rsid w:val="00EE343E"/>
    <w:rsid w:val="00EE60DA"/>
    <w:rsid w:val="00EF565D"/>
    <w:rsid w:val="00F01E18"/>
    <w:rsid w:val="00F11668"/>
    <w:rsid w:val="00F543AE"/>
    <w:rsid w:val="00F63466"/>
    <w:rsid w:val="00FB34F0"/>
    <w:rsid w:val="00FC5CF7"/>
    <w:rsid w:val="00FE11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AC27"/>
  <w15:chartTrackingRefBased/>
  <w15:docId w15:val="{95757254-9C09-4DF3-B01B-673CFB06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3C6B"/>
    <w:pPr>
      <w:ind w:left="720"/>
      <w:contextualSpacing/>
    </w:pPr>
  </w:style>
  <w:style w:type="character" w:styleId="Lienhypertexte">
    <w:name w:val="Hyperlink"/>
    <w:basedOn w:val="Policepardfaut"/>
    <w:uiPriority w:val="99"/>
    <w:semiHidden/>
    <w:unhideWhenUsed/>
    <w:rsid w:val="003A20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1530">
      <w:bodyDiv w:val="1"/>
      <w:marLeft w:val="0"/>
      <w:marRight w:val="0"/>
      <w:marTop w:val="0"/>
      <w:marBottom w:val="0"/>
      <w:divBdr>
        <w:top w:val="none" w:sz="0" w:space="0" w:color="auto"/>
        <w:left w:val="none" w:sz="0" w:space="0" w:color="auto"/>
        <w:bottom w:val="none" w:sz="0" w:space="0" w:color="auto"/>
        <w:right w:val="none" w:sz="0" w:space="0" w:color="auto"/>
      </w:divBdr>
      <w:divsChild>
        <w:div w:id="1224760010">
          <w:marLeft w:val="0"/>
          <w:marRight w:val="0"/>
          <w:marTop w:val="0"/>
          <w:marBottom w:val="0"/>
          <w:divBdr>
            <w:top w:val="none" w:sz="0" w:space="0" w:color="auto"/>
            <w:left w:val="none" w:sz="0" w:space="0" w:color="auto"/>
            <w:bottom w:val="none" w:sz="0" w:space="0" w:color="auto"/>
            <w:right w:val="none" w:sz="0" w:space="0" w:color="auto"/>
          </w:divBdr>
        </w:div>
        <w:div w:id="274603898">
          <w:marLeft w:val="0"/>
          <w:marRight w:val="0"/>
          <w:marTop w:val="0"/>
          <w:marBottom w:val="0"/>
          <w:divBdr>
            <w:top w:val="none" w:sz="0" w:space="0" w:color="auto"/>
            <w:left w:val="none" w:sz="0" w:space="0" w:color="auto"/>
            <w:bottom w:val="none" w:sz="0" w:space="0" w:color="auto"/>
            <w:right w:val="none" w:sz="0" w:space="0" w:color="auto"/>
          </w:divBdr>
        </w:div>
      </w:divsChild>
    </w:div>
    <w:div w:id="1658849348">
      <w:bodyDiv w:val="1"/>
      <w:marLeft w:val="0"/>
      <w:marRight w:val="0"/>
      <w:marTop w:val="0"/>
      <w:marBottom w:val="0"/>
      <w:divBdr>
        <w:top w:val="none" w:sz="0" w:space="0" w:color="auto"/>
        <w:left w:val="none" w:sz="0" w:space="0" w:color="auto"/>
        <w:bottom w:val="none" w:sz="0" w:space="0" w:color="auto"/>
        <w:right w:val="none" w:sz="0" w:space="0" w:color="auto"/>
      </w:divBdr>
      <w:divsChild>
        <w:div w:id="640037200">
          <w:marLeft w:val="0"/>
          <w:marRight w:val="0"/>
          <w:marTop w:val="0"/>
          <w:marBottom w:val="0"/>
          <w:divBdr>
            <w:top w:val="none" w:sz="0" w:space="0" w:color="auto"/>
            <w:left w:val="none" w:sz="0" w:space="0" w:color="auto"/>
            <w:bottom w:val="none" w:sz="0" w:space="0" w:color="auto"/>
            <w:right w:val="none" w:sz="0" w:space="0" w:color="auto"/>
          </w:divBdr>
          <w:divsChild>
            <w:div w:id="2746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ranslatoruser.net/bvsandbox.aspx?&amp;from=it&amp;to=fr&amp;csId=9ee2edc2-98a5-4fde-9436-17097d1e7e23&amp;usId=6a24b6d8-ab62-4a4d-aba1-aff953c33037&amp;bvrpx=false&amp;bvrpp=&amp;dt=2023%2F10%2F7%208%3A4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1</Pages>
  <Words>4551</Words>
  <Characters>25031</Characters>
  <Application>Microsoft Office Word</Application>
  <DocSecurity>0</DocSecurity>
  <Lines>208</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Placide</dc:creator>
  <cp:keywords/>
  <dc:description/>
  <cp:lastModifiedBy>Placide</cp:lastModifiedBy>
  <cp:revision>92</cp:revision>
  <dcterms:created xsi:type="dcterms:W3CDTF">2023-10-07T08:50:00Z</dcterms:created>
  <dcterms:modified xsi:type="dcterms:W3CDTF">2023-10-08T16:53:00Z</dcterms:modified>
</cp:coreProperties>
</file>