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AD7" w:rsidRDefault="005F4AD7" w:rsidP="00000118">
      <w:pPr>
        <w:autoSpaceDE w:val="0"/>
        <w:autoSpaceDN w:val="0"/>
        <w:adjustRightInd w:val="0"/>
        <w:spacing w:after="0" w:line="240" w:lineRule="auto"/>
        <w:rPr>
          <w:rFonts w:ascii="Helvetica" w:hAnsi="Helvetica" w:cs="Helvetica"/>
          <w:sz w:val="20"/>
          <w:szCs w:val="20"/>
        </w:rPr>
      </w:pPr>
      <w:r w:rsidRPr="005F4AD7">
        <w:rPr>
          <w:rFonts w:ascii="Helvetica" w:hAnsi="Helvetica" w:cs="Helvetica"/>
          <w:sz w:val="20"/>
          <w:szCs w:val="20"/>
        </w:rPr>
        <w:t>2. ORIENTA</w:t>
      </w:r>
      <w:r>
        <w:rPr>
          <w:rFonts w:ascii="Helvetica" w:hAnsi="Helvetica" w:cs="Helvetica"/>
          <w:sz w:val="20"/>
          <w:szCs w:val="20"/>
        </w:rPr>
        <w:t>TIONS</w:t>
      </w:r>
      <w:r w:rsidRPr="005F4AD7">
        <w:rPr>
          <w:rFonts w:ascii="Helvetica" w:hAnsi="Helvetica" w:cs="Helvetica"/>
          <w:sz w:val="20"/>
          <w:szCs w:val="20"/>
        </w:rPr>
        <w:t xml:space="preserve"> E</w:t>
      </w:r>
      <w:r>
        <w:rPr>
          <w:rFonts w:ascii="Helvetica" w:hAnsi="Helvetica" w:cs="Helvetica"/>
          <w:sz w:val="20"/>
          <w:szCs w:val="20"/>
        </w:rPr>
        <w:t>T</w:t>
      </w:r>
      <w:r w:rsidRPr="005F4AD7">
        <w:rPr>
          <w:rFonts w:ascii="Helvetica" w:hAnsi="Helvetica" w:cs="Helvetica"/>
          <w:sz w:val="20"/>
          <w:szCs w:val="20"/>
        </w:rPr>
        <w:t xml:space="preserve"> DIRE</w:t>
      </w:r>
      <w:r>
        <w:rPr>
          <w:rFonts w:ascii="Helvetica" w:hAnsi="Helvetica" w:cs="Helvetica"/>
          <w:sz w:val="20"/>
          <w:szCs w:val="20"/>
        </w:rPr>
        <w:t>CTIVES</w:t>
      </w:r>
    </w:p>
    <w:p w:rsidR="00000118" w:rsidRPr="00000118" w:rsidRDefault="00000118" w:rsidP="00000118">
      <w:pPr>
        <w:autoSpaceDE w:val="0"/>
        <w:autoSpaceDN w:val="0"/>
        <w:adjustRightInd w:val="0"/>
        <w:spacing w:after="0" w:line="240" w:lineRule="auto"/>
        <w:rPr>
          <w:rFonts w:ascii="Helvetica" w:hAnsi="Helvetica" w:cs="Helvetica"/>
          <w:b/>
          <w:sz w:val="8"/>
          <w:szCs w:val="8"/>
        </w:rPr>
      </w:pPr>
      <w:r>
        <w:rPr>
          <w:rFonts w:ascii="Helvetica" w:hAnsi="Helvetica" w:cs="Helvetica"/>
          <w:b/>
          <w:sz w:val="8"/>
          <w:szCs w:val="8"/>
        </w:rPr>
        <w:t>________________________________________________________________________________________________________________________________________________________________________________________________________________________</w:t>
      </w:r>
    </w:p>
    <w:p w:rsidR="005F4AD7" w:rsidRDefault="005F4AD7" w:rsidP="005F4AD7">
      <w:pPr>
        <w:autoSpaceDE w:val="0"/>
        <w:autoSpaceDN w:val="0"/>
        <w:adjustRightInd w:val="0"/>
        <w:spacing w:after="0" w:line="240" w:lineRule="auto"/>
        <w:rPr>
          <w:rFonts w:ascii="Helvetica-Bold" w:hAnsi="Helvetica-Bold" w:cs="Helvetica-Bold"/>
          <w:b/>
          <w:bCs/>
          <w:sz w:val="28"/>
          <w:szCs w:val="28"/>
        </w:rPr>
      </w:pPr>
    </w:p>
    <w:p w:rsidR="005F4AD7" w:rsidRDefault="005F4AD7" w:rsidP="005F4AD7">
      <w:pPr>
        <w:autoSpaceDE w:val="0"/>
        <w:autoSpaceDN w:val="0"/>
        <w:adjustRightInd w:val="0"/>
        <w:spacing w:after="0" w:line="240" w:lineRule="auto"/>
        <w:jc w:val="center"/>
        <w:rPr>
          <w:rFonts w:ascii="Helvetica-Bold" w:hAnsi="Helvetica-Bold" w:cs="Helvetica-Bold"/>
          <w:b/>
          <w:bCs/>
          <w:sz w:val="28"/>
          <w:szCs w:val="28"/>
        </w:rPr>
      </w:pPr>
      <w:r>
        <w:rPr>
          <w:rFonts w:ascii="Helvetica-Bold" w:hAnsi="Helvetica-Bold" w:cs="Helvetica-Bold"/>
          <w:b/>
          <w:bCs/>
          <w:sz w:val="28"/>
          <w:szCs w:val="28"/>
        </w:rPr>
        <w:t>PRO</w:t>
      </w:r>
      <w:r w:rsidR="00FD4E9A">
        <w:rPr>
          <w:rFonts w:ascii="Helvetica-Bold" w:hAnsi="Helvetica-Bold" w:cs="Helvetica-Bold"/>
          <w:b/>
          <w:bCs/>
          <w:sz w:val="28"/>
          <w:szCs w:val="28"/>
        </w:rPr>
        <w:t>JET</w:t>
      </w:r>
      <w:r>
        <w:rPr>
          <w:rFonts w:ascii="Helvetica-Bold" w:hAnsi="Helvetica-Bold" w:cs="Helvetica-Bold"/>
          <w:b/>
          <w:bCs/>
          <w:sz w:val="28"/>
          <w:szCs w:val="28"/>
        </w:rPr>
        <w:t xml:space="preserve"> D</w:t>
      </w:r>
      <w:r w:rsidR="00FD4E9A">
        <w:rPr>
          <w:rFonts w:ascii="Helvetica-Bold" w:hAnsi="Helvetica-Bold" w:cs="Helvetica-Bold"/>
          <w:b/>
          <w:bCs/>
          <w:sz w:val="28"/>
          <w:szCs w:val="28"/>
        </w:rPr>
        <w:t>’</w:t>
      </w:r>
      <w:r>
        <w:rPr>
          <w:rFonts w:ascii="Helvetica-Bold" w:hAnsi="Helvetica-Bold" w:cs="Helvetica-Bold"/>
          <w:b/>
          <w:bCs/>
          <w:sz w:val="28"/>
          <w:szCs w:val="28"/>
        </w:rPr>
        <w:t xml:space="preserve"> ANIMA</w:t>
      </w:r>
      <w:r w:rsidR="00FD4E9A">
        <w:rPr>
          <w:rFonts w:ascii="Helvetica-Bold" w:hAnsi="Helvetica-Bold" w:cs="Helvetica-Bold"/>
          <w:b/>
          <w:bCs/>
          <w:sz w:val="28"/>
          <w:szCs w:val="28"/>
        </w:rPr>
        <w:t>TION</w:t>
      </w:r>
      <w:r>
        <w:rPr>
          <w:rFonts w:ascii="Helvetica-Bold" w:hAnsi="Helvetica-Bold" w:cs="Helvetica-Bold"/>
          <w:b/>
          <w:bCs/>
          <w:sz w:val="28"/>
          <w:szCs w:val="28"/>
        </w:rPr>
        <w:t xml:space="preserve"> E</w:t>
      </w:r>
      <w:r w:rsidR="00FD4E9A">
        <w:rPr>
          <w:rFonts w:ascii="Helvetica-Bold" w:hAnsi="Helvetica-Bold" w:cs="Helvetica-Bold"/>
          <w:b/>
          <w:bCs/>
          <w:sz w:val="28"/>
          <w:szCs w:val="28"/>
        </w:rPr>
        <w:t>T DE</w:t>
      </w:r>
      <w:r>
        <w:rPr>
          <w:rFonts w:ascii="Helvetica-Bold" w:hAnsi="Helvetica-Bold" w:cs="Helvetica-Bold"/>
          <w:b/>
          <w:bCs/>
          <w:sz w:val="28"/>
          <w:szCs w:val="28"/>
        </w:rPr>
        <w:t xml:space="preserve"> GO</w:t>
      </w:r>
      <w:r w:rsidR="00FD4E9A">
        <w:rPr>
          <w:rFonts w:ascii="Helvetica-Bold" w:hAnsi="Helvetica-Bold" w:cs="Helvetica-Bold"/>
          <w:b/>
          <w:bCs/>
          <w:sz w:val="28"/>
          <w:szCs w:val="28"/>
        </w:rPr>
        <w:t>U</w:t>
      </w:r>
      <w:r>
        <w:rPr>
          <w:rFonts w:ascii="Helvetica-Bold" w:hAnsi="Helvetica-Bold" w:cs="Helvetica-Bold"/>
          <w:b/>
          <w:bCs/>
          <w:sz w:val="28"/>
          <w:szCs w:val="28"/>
        </w:rPr>
        <w:t>VERN</w:t>
      </w:r>
      <w:r w:rsidR="00FD4E9A">
        <w:rPr>
          <w:rFonts w:ascii="Helvetica-Bold" w:hAnsi="Helvetica-Bold" w:cs="Helvetica-Bold"/>
          <w:b/>
          <w:bCs/>
          <w:sz w:val="28"/>
          <w:szCs w:val="28"/>
        </w:rPr>
        <w:t>EMENT</w:t>
      </w:r>
    </w:p>
    <w:p w:rsidR="005F4AD7" w:rsidRDefault="00FD4E9A" w:rsidP="005F4AD7">
      <w:pPr>
        <w:autoSpaceDE w:val="0"/>
        <w:autoSpaceDN w:val="0"/>
        <w:adjustRightInd w:val="0"/>
        <w:spacing w:after="0" w:line="240" w:lineRule="auto"/>
        <w:jc w:val="center"/>
        <w:rPr>
          <w:rFonts w:ascii="Helvetica-Bold" w:hAnsi="Helvetica-Bold" w:cs="Helvetica-Bold"/>
          <w:b/>
          <w:bCs/>
          <w:sz w:val="28"/>
          <w:szCs w:val="28"/>
        </w:rPr>
      </w:pPr>
      <w:r>
        <w:rPr>
          <w:rFonts w:ascii="Helvetica-Bold" w:hAnsi="Helvetica-Bold" w:cs="Helvetica-Bold"/>
          <w:b/>
          <w:bCs/>
          <w:sz w:val="28"/>
          <w:szCs w:val="28"/>
        </w:rPr>
        <w:t>DU RECTEUR MAJEUR</w:t>
      </w:r>
    </w:p>
    <w:p w:rsidR="005F4AD7" w:rsidRDefault="005F4AD7" w:rsidP="005F4AD7">
      <w:pPr>
        <w:autoSpaceDE w:val="0"/>
        <w:autoSpaceDN w:val="0"/>
        <w:adjustRightInd w:val="0"/>
        <w:spacing w:after="0" w:line="240" w:lineRule="auto"/>
        <w:jc w:val="center"/>
        <w:rPr>
          <w:rFonts w:ascii="Helvetica-Bold" w:hAnsi="Helvetica-Bold" w:cs="Helvetica-Bold"/>
          <w:b/>
          <w:bCs/>
          <w:sz w:val="28"/>
          <w:szCs w:val="28"/>
        </w:rPr>
      </w:pPr>
      <w:r>
        <w:rPr>
          <w:rFonts w:ascii="Helvetica-Bold" w:hAnsi="Helvetica-Bold" w:cs="Helvetica-Bold"/>
          <w:b/>
          <w:bCs/>
          <w:sz w:val="28"/>
          <w:szCs w:val="28"/>
        </w:rPr>
        <w:t>E</w:t>
      </w:r>
      <w:r w:rsidR="00FD4E9A">
        <w:rPr>
          <w:rFonts w:ascii="Helvetica-Bold" w:hAnsi="Helvetica-Bold" w:cs="Helvetica-Bold"/>
          <w:b/>
          <w:bCs/>
          <w:sz w:val="28"/>
          <w:szCs w:val="28"/>
        </w:rPr>
        <w:t>T</w:t>
      </w:r>
      <w:r>
        <w:rPr>
          <w:rFonts w:ascii="Helvetica-Bold" w:hAnsi="Helvetica-Bold" w:cs="Helvetica-Bold"/>
          <w:b/>
          <w:bCs/>
          <w:sz w:val="28"/>
          <w:szCs w:val="28"/>
        </w:rPr>
        <w:t xml:space="preserve"> </w:t>
      </w:r>
      <w:r w:rsidR="00FD4E9A">
        <w:rPr>
          <w:rFonts w:ascii="Helvetica-Bold" w:hAnsi="Helvetica-Bold" w:cs="Helvetica-Bold"/>
          <w:b/>
          <w:bCs/>
          <w:sz w:val="28"/>
          <w:szCs w:val="28"/>
        </w:rPr>
        <w:t>DE SON CONSEIL</w:t>
      </w:r>
    </w:p>
    <w:p w:rsidR="005F4AD7" w:rsidRDefault="00FD4E9A" w:rsidP="005F4AD7">
      <w:pPr>
        <w:autoSpaceDE w:val="0"/>
        <w:autoSpaceDN w:val="0"/>
        <w:adjustRightInd w:val="0"/>
        <w:spacing w:after="0" w:line="240" w:lineRule="auto"/>
        <w:jc w:val="center"/>
        <w:rPr>
          <w:rFonts w:ascii="Helvetica-Bold" w:hAnsi="Helvetica-Bold" w:cs="Helvetica-Bold"/>
          <w:b/>
          <w:bCs/>
          <w:sz w:val="28"/>
          <w:szCs w:val="28"/>
        </w:rPr>
      </w:pPr>
      <w:r>
        <w:rPr>
          <w:rFonts w:ascii="Helvetica-Bold" w:hAnsi="Helvetica-Bold" w:cs="Helvetica-Bold"/>
          <w:b/>
          <w:bCs/>
          <w:sz w:val="28"/>
          <w:szCs w:val="28"/>
        </w:rPr>
        <w:t>POUR LE SEXENNAT</w:t>
      </w:r>
      <w:r w:rsidR="005F4AD7">
        <w:rPr>
          <w:rFonts w:ascii="Helvetica-Bold" w:hAnsi="Helvetica-Bold" w:cs="Helvetica-Bold"/>
          <w:b/>
          <w:bCs/>
          <w:sz w:val="28"/>
          <w:szCs w:val="28"/>
        </w:rPr>
        <w:t xml:space="preserve"> 2014-2020</w:t>
      </w:r>
    </w:p>
    <w:p w:rsidR="005F4AD7" w:rsidRDefault="005F4AD7" w:rsidP="005F4AD7">
      <w:pPr>
        <w:autoSpaceDE w:val="0"/>
        <w:autoSpaceDN w:val="0"/>
        <w:adjustRightInd w:val="0"/>
        <w:spacing w:after="0" w:line="240" w:lineRule="auto"/>
        <w:rPr>
          <w:rFonts w:ascii="Helvetica-Bold" w:hAnsi="Helvetica-Bold" w:cs="Helvetica-Bold"/>
          <w:b/>
          <w:bCs/>
          <w:sz w:val="20"/>
          <w:szCs w:val="20"/>
        </w:rPr>
      </w:pPr>
    </w:p>
    <w:p w:rsidR="005F4AD7" w:rsidRDefault="005F4AD7" w:rsidP="005F4AD7">
      <w:pPr>
        <w:autoSpaceDE w:val="0"/>
        <w:autoSpaceDN w:val="0"/>
        <w:adjustRightInd w:val="0"/>
        <w:spacing w:after="0" w:line="240" w:lineRule="auto"/>
        <w:rPr>
          <w:rFonts w:ascii="Helvetica-Bold" w:hAnsi="Helvetica-Bold" w:cs="Helvetica-Bold"/>
          <w:b/>
          <w:bCs/>
          <w:sz w:val="20"/>
          <w:szCs w:val="20"/>
        </w:rPr>
      </w:pPr>
    </w:p>
    <w:p w:rsidR="00000118" w:rsidRDefault="00000118" w:rsidP="005F4AD7">
      <w:pPr>
        <w:autoSpaceDE w:val="0"/>
        <w:autoSpaceDN w:val="0"/>
        <w:adjustRightInd w:val="0"/>
        <w:spacing w:after="0" w:line="240" w:lineRule="auto"/>
        <w:rPr>
          <w:rFonts w:ascii="Helvetica-Bold" w:hAnsi="Helvetica-Bold" w:cs="Helvetica-Bold"/>
          <w:b/>
          <w:bCs/>
          <w:sz w:val="20"/>
          <w:szCs w:val="20"/>
        </w:rPr>
      </w:pPr>
    </w:p>
    <w:p w:rsidR="00000118" w:rsidRPr="00000118" w:rsidRDefault="005F4AD7" w:rsidP="005F4AD7">
      <w:pPr>
        <w:pBdr>
          <w:bottom w:val="single" w:sz="12" w:space="1" w:color="auto"/>
        </w:pBdr>
        <w:autoSpaceDE w:val="0"/>
        <w:autoSpaceDN w:val="0"/>
        <w:adjustRightInd w:val="0"/>
        <w:spacing w:after="0" w:line="240" w:lineRule="auto"/>
        <w:rPr>
          <w:rFonts w:ascii="Helvetica-Bold" w:hAnsi="Helvetica-Bold" w:cs="Helvetica-Bold"/>
          <w:bCs/>
          <w:sz w:val="20"/>
          <w:szCs w:val="20"/>
        </w:rPr>
      </w:pPr>
      <w:r>
        <w:rPr>
          <w:rFonts w:ascii="Helvetica-Bold" w:hAnsi="Helvetica-Bold" w:cs="Helvetica-Bold"/>
          <w:b/>
          <w:bCs/>
          <w:sz w:val="20"/>
          <w:szCs w:val="20"/>
        </w:rPr>
        <w:t>PR</w:t>
      </w:r>
      <w:r w:rsidR="00000118">
        <w:rPr>
          <w:rFonts w:ascii="Helvetica-Bold" w:hAnsi="Helvetica-Bold" w:cs="Helvetica-Bold"/>
          <w:b/>
          <w:bCs/>
          <w:sz w:val="20"/>
          <w:szCs w:val="20"/>
        </w:rPr>
        <w:t>É</w:t>
      </w:r>
      <w:r>
        <w:rPr>
          <w:rFonts w:ascii="Helvetica-Bold" w:hAnsi="Helvetica-Bold" w:cs="Helvetica-Bold"/>
          <w:b/>
          <w:bCs/>
          <w:sz w:val="20"/>
          <w:szCs w:val="20"/>
        </w:rPr>
        <w:t>SENTA</w:t>
      </w:r>
      <w:r w:rsidR="00000118">
        <w:rPr>
          <w:rFonts w:ascii="Helvetica-Bold" w:hAnsi="Helvetica-Bold" w:cs="Helvetica-Bold"/>
          <w:b/>
          <w:bCs/>
          <w:sz w:val="20"/>
          <w:szCs w:val="20"/>
        </w:rPr>
        <w:t>TION DU PROJET</w:t>
      </w:r>
    </w:p>
    <w:p w:rsidR="00000118" w:rsidRPr="00000118" w:rsidRDefault="00000118" w:rsidP="005F4AD7">
      <w:pPr>
        <w:autoSpaceDE w:val="0"/>
        <w:autoSpaceDN w:val="0"/>
        <w:adjustRightInd w:val="0"/>
        <w:spacing w:after="0" w:line="240" w:lineRule="auto"/>
        <w:rPr>
          <w:rFonts w:ascii="Helvetica-Bold" w:hAnsi="Helvetica-Bold" w:cs="Helvetica-Bold"/>
          <w:b/>
          <w:bCs/>
          <w:sz w:val="16"/>
          <w:szCs w:val="16"/>
        </w:rPr>
      </w:pPr>
    </w:p>
    <w:p w:rsidR="005F4AD7" w:rsidRPr="00000118" w:rsidRDefault="00000118" w:rsidP="00000118">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Écoute</w:t>
      </w:r>
      <w:r w:rsidR="005F4AD7" w:rsidRPr="00000118">
        <w:rPr>
          <w:rFonts w:ascii="Helvetica" w:hAnsi="Helvetica" w:cs="Helvetica"/>
          <w:sz w:val="18"/>
          <w:szCs w:val="18"/>
          <w:lang w:val="fr-FR"/>
        </w:rPr>
        <w:t xml:space="preserve"> </w:t>
      </w:r>
    </w:p>
    <w:p w:rsidR="005F4AD7" w:rsidRPr="00000118" w:rsidRDefault="005F4AD7" w:rsidP="00000118">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S</w:t>
      </w:r>
      <w:r w:rsidR="00000118" w:rsidRPr="00000118">
        <w:rPr>
          <w:rFonts w:ascii="Helvetica" w:hAnsi="Helvetica" w:cs="Helvetica"/>
          <w:sz w:val="18"/>
          <w:szCs w:val="18"/>
          <w:lang w:val="fr-FR"/>
        </w:rPr>
        <w:t>ujet du projet</w:t>
      </w:r>
      <w:r w:rsidRPr="00000118">
        <w:rPr>
          <w:rFonts w:ascii="Helvetica" w:hAnsi="Helvetica" w:cs="Helvetica"/>
          <w:sz w:val="18"/>
          <w:szCs w:val="18"/>
          <w:lang w:val="fr-FR"/>
        </w:rPr>
        <w:t xml:space="preserve"> </w:t>
      </w:r>
    </w:p>
    <w:p w:rsidR="005F4AD7" w:rsidRPr="00000118" w:rsidRDefault="00000118" w:rsidP="00000118">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Articulation</w:t>
      </w:r>
      <w:r w:rsidR="005F4AD7" w:rsidRPr="00000118">
        <w:rPr>
          <w:rFonts w:ascii="Helvetica" w:hAnsi="Helvetica" w:cs="Helvetica"/>
          <w:sz w:val="18"/>
          <w:szCs w:val="18"/>
          <w:lang w:val="fr-FR"/>
        </w:rPr>
        <w:t xml:space="preserve"> d</w:t>
      </w:r>
      <w:r>
        <w:rPr>
          <w:rFonts w:ascii="Helvetica" w:hAnsi="Helvetica" w:cs="Helvetica"/>
          <w:sz w:val="18"/>
          <w:szCs w:val="18"/>
          <w:lang w:val="fr-FR"/>
        </w:rPr>
        <w:t>u</w:t>
      </w:r>
      <w:r w:rsidR="005F4AD7" w:rsidRPr="00000118">
        <w:rPr>
          <w:rFonts w:ascii="Helvetica" w:hAnsi="Helvetica" w:cs="Helvetica"/>
          <w:sz w:val="18"/>
          <w:szCs w:val="18"/>
          <w:lang w:val="fr-FR"/>
        </w:rPr>
        <w:t xml:space="preserve"> pro</w:t>
      </w:r>
      <w:r>
        <w:rPr>
          <w:rFonts w:ascii="Helvetica" w:hAnsi="Helvetica" w:cs="Helvetica"/>
          <w:sz w:val="18"/>
          <w:szCs w:val="18"/>
          <w:lang w:val="fr-FR"/>
        </w:rPr>
        <w:t xml:space="preserve">jet </w:t>
      </w:r>
    </w:p>
    <w:p w:rsidR="005F4AD7" w:rsidRPr="00000118" w:rsidRDefault="00000118" w:rsidP="00000118">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Essentialité</w:t>
      </w:r>
      <w:r w:rsidR="005F4AD7" w:rsidRPr="00000118">
        <w:rPr>
          <w:rFonts w:ascii="Helvetica" w:hAnsi="Helvetica" w:cs="Helvetica"/>
          <w:sz w:val="18"/>
          <w:szCs w:val="18"/>
          <w:lang w:val="fr-FR"/>
        </w:rPr>
        <w:t xml:space="preserve"> </w:t>
      </w:r>
      <w:r w:rsidRPr="00000118">
        <w:rPr>
          <w:rFonts w:ascii="Helvetica" w:hAnsi="Helvetica" w:cs="Helvetica"/>
          <w:sz w:val="18"/>
          <w:szCs w:val="18"/>
          <w:lang w:val="fr-FR"/>
        </w:rPr>
        <w:t>d</w:t>
      </w:r>
      <w:r>
        <w:rPr>
          <w:rFonts w:ascii="Helvetica" w:hAnsi="Helvetica" w:cs="Helvetica"/>
          <w:sz w:val="18"/>
          <w:szCs w:val="18"/>
          <w:lang w:val="fr-FR"/>
        </w:rPr>
        <w:t>u</w:t>
      </w:r>
      <w:r w:rsidRPr="00000118">
        <w:rPr>
          <w:rFonts w:ascii="Helvetica" w:hAnsi="Helvetica" w:cs="Helvetica"/>
          <w:sz w:val="18"/>
          <w:szCs w:val="18"/>
          <w:lang w:val="fr-FR"/>
        </w:rPr>
        <w:t xml:space="preserve"> pro</w:t>
      </w:r>
      <w:r>
        <w:rPr>
          <w:rFonts w:ascii="Helvetica" w:hAnsi="Helvetica" w:cs="Helvetica"/>
          <w:sz w:val="18"/>
          <w:szCs w:val="18"/>
          <w:lang w:val="fr-FR"/>
        </w:rPr>
        <w:t>jet</w:t>
      </w:r>
      <w:r w:rsidRPr="00000118">
        <w:rPr>
          <w:rFonts w:ascii="Helvetica" w:hAnsi="Helvetica" w:cs="Helvetica"/>
          <w:sz w:val="18"/>
          <w:szCs w:val="18"/>
          <w:lang w:val="fr-FR"/>
        </w:rPr>
        <w:t xml:space="preserve"> </w:t>
      </w:r>
    </w:p>
    <w:p w:rsidR="005F4AD7" w:rsidRPr="00000118" w:rsidRDefault="005F4AD7" w:rsidP="00297192">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No</w:t>
      </w:r>
      <w:r w:rsidR="00297192">
        <w:rPr>
          <w:rFonts w:ascii="Helvetica" w:hAnsi="Helvetica" w:cs="Helvetica"/>
          <w:sz w:val="18"/>
          <w:szCs w:val="18"/>
          <w:lang w:val="fr-FR"/>
        </w:rPr>
        <w:t>uveauté</w:t>
      </w:r>
      <w:r w:rsidRPr="00000118">
        <w:rPr>
          <w:rFonts w:ascii="Helvetica" w:hAnsi="Helvetica" w:cs="Helvetica"/>
          <w:sz w:val="18"/>
          <w:szCs w:val="18"/>
          <w:lang w:val="fr-FR"/>
        </w:rPr>
        <w:t xml:space="preserve"> </w:t>
      </w:r>
      <w:r w:rsidR="00FA4EA7">
        <w:rPr>
          <w:rFonts w:ascii="Helvetica" w:hAnsi="Helvetica" w:cs="Helvetica"/>
          <w:sz w:val="18"/>
          <w:szCs w:val="18"/>
          <w:lang w:val="fr-FR"/>
        </w:rPr>
        <w:t>du</w:t>
      </w:r>
      <w:r w:rsidRPr="00000118">
        <w:rPr>
          <w:rFonts w:ascii="Helvetica" w:hAnsi="Helvetica" w:cs="Helvetica"/>
          <w:sz w:val="18"/>
          <w:szCs w:val="18"/>
          <w:lang w:val="fr-FR"/>
        </w:rPr>
        <w:t xml:space="preserve"> process</w:t>
      </w:r>
      <w:r w:rsidR="00FA4EA7">
        <w:rPr>
          <w:rFonts w:ascii="Helvetica" w:hAnsi="Helvetica" w:cs="Helvetica"/>
          <w:sz w:val="18"/>
          <w:szCs w:val="18"/>
          <w:lang w:val="fr-FR"/>
        </w:rPr>
        <w:t>us</w:t>
      </w:r>
      <w:r w:rsidRPr="00000118">
        <w:rPr>
          <w:rFonts w:ascii="Helvetica" w:hAnsi="Helvetica" w:cs="Helvetica"/>
          <w:sz w:val="18"/>
          <w:szCs w:val="18"/>
          <w:lang w:val="fr-FR"/>
        </w:rPr>
        <w:t xml:space="preserve"> </w:t>
      </w:r>
    </w:p>
    <w:p w:rsidR="00FA4EA7" w:rsidRDefault="00FA4EA7" w:rsidP="005F4AD7">
      <w:pPr>
        <w:autoSpaceDE w:val="0"/>
        <w:autoSpaceDN w:val="0"/>
        <w:adjustRightInd w:val="0"/>
        <w:spacing w:after="0" w:line="240" w:lineRule="auto"/>
        <w:rPr>
          <w:rFonts w:ascii="Helvetica" w:hAnsi="Helvetica" w:cs="Helvetica"/>
          <w:sz w:val="18"/>
          <w:szCs w:val="18"/>
          <w:lang w:val="fr-FR"/>
        </w:rPr>
      </w:pPr>
    </w:p>
    <w:p w:rsidR="00FA4EA7" w:rsidRDefault="00FA4EA7" w:rsidP="005F4AD7">
      <w:pPr>
        <w:autoSpaceDE w:val="0"/>
        <w:autoSpaceDN w:val="0"/>
        <w:adjustRightInd w:val="0"/>
        <w:spacing w:after="0" w:line="240" w:lineRule="auto"/>
        <w:rPr>
          <w:rFonts w:ascii="Helvetica" w:hAnsi="Helvetica" w:cs="Helvetica"/>
          <w:sz w:val="18"/>
          <w:szCs w:val="18"/>
          <w:lang w:val="fr-FR"/>
        </w:rPr>
      </w:pPr>
    </w:p>
    <w:p w:rsidR="00FA4EA7" w:rsidRPr="00FA4EA7" w:rsidRDefault="00FA4EA7" w:rsidP="00FA4EA7">
      <w:pPr>
        <w:pBdr>
          <w:bottom w:val="single" w:sz="12" w:space="1" w:color="auto"/>
        </w:pBdr>
        <w:autoSpaceDE w:val="0"/>
        <w:autoSpaceDN w:val="0"/>
        <w:adjustRightInd w:val="0"/>
        <w:spacing w:after="0" w:line="240" w:lineRule="auto"/>
        <w:rPr>
          <w:rFonts w:ascii="Helvetica-Bold" w:hAnsi="Helvetica-Bold" w:cs="Helvetica-Bold"/>
          <w:bCs/>
          <w:sz w:val="18"/>
          <w:szCs w:val="18"/>
        </w:rPr>
      </w:pPr>
      <w:r w:rsidRPr="00FA4EA7">
        <w:rPr>
          <w:rFonts w:ascii="Helvetica-Bold" w:hAnsi="Helvetica-Bold" w:cs="Helvetica-Bold"/>
          <w:bCs/>
          <w:sz w:val="18"/>
          <w:szCs w:val="18"/>
        </w:rPr>
        <w:t>Première Partie</w:t>
      </w:r>
    </w:p>
    <w:p w:rsidR="00FA4EA7" w:rsidRPr="00FA4EA7" w:rsidRDefault="00FA4EA7" w:rsidP="005F4AD7">
      <w:pPr>
        <w:autoSpaceDE w:val="0"/>
        <w:autoSpaceDN w:val="0"/>
        <w:adjustRightInd w:val="0"/>
        <w:spacing w:after="0" w:line="240" w:lineRule="auto"/>
        <w:rPr>
          <w:rFonts w:ascii="Helvetica" w:hAnsi="Helvetica" w:cs="Helvetica"/>
          <w:sz w:val="18"/>
          <w:szCs w:val="18"/>
          <w:lang w:val="fr-FR"/>
        </w:rPr>
      </w:pPr>
    </w:p>
    <w:p w:rsidR="005F4AD7" w:rsidRPr="00000118" w:rsidRDefault="005F4AD7" w:rsidP="005F4AD7">
      <w:pPr>
        <w:autoSpaceDE w:val="0"/>
        <w:autoSpaceDN w:val="0"/>
        <w:adjustRightInd w:val="0"/>
        <w:spacing w:after="0" w:line="240" w:lineRule="auto"/>
        <w:rPr>
          <w:rFonts w:ascii="Helvetica-Bold" w:hAnsi="Helvetica-Bold" w:cs="Helvetica-Bold"/>
          <w:b/>
          <w:bCs/>
          <w:sz w:val="20"/>
          <w:szCs w:val="20"/>
          <w:lang w:val="fr-FR"/>
        </w:rPr>
      </w:pPr>
      <w:r w:rsidRPr="00000118">
        <w:rPr>
          <w:rFonts w:ascii="Helvetica-Bold" w:hAnsi="Helvetica-Bold" w:cs="Helvetica-Bold"/>
          <w:b/>
          <w:bCs/>
          <w:sz w:val="20"/>
          <w:szCs w:val="20"/>
          <w:lang w:val="fr-FR"/>
        </w:rPr>
        <w:t>PRIORIT</w:t>
      </w:r>
      <w:r w:rsidR="00FA4EA7">
        <w:rPr>
          <w:rFonts w:ascii="Helvetica-Bold" w:hAnsi="Helvetica-Bold" w:cs="Helvetica-Bold"/>
          <w:b/>
          <w:bCs/>
          <w:sz w:val="20"/>
          <w:szCs w:val="20"/>
          <w:lang w:val="fr-FR"/>
        </w:rPr>
        <w:t>ÉS DU RECTEUR MAJEUR</w:t>
      </w:r>
    </w:p>
    <w:p w:rsidR="005F4AD7" w:rsidRPr="00000118" w:rsidRDefault="005F4AD7" w:rsidP="005F4AD7">
      <w:pPr>
        <w:autoSpaceDE w:val="0"/>
        <w:autoSpaceDN w:val="0"/>
        <w:adjustRightInd w:val="0"/>
        <w:spacing w:after="0" w:line="240" w:lineRule="auto"/>
        <w:rPr>
          <w:rFonts w:ascii="Helvetica-Bold" w:hAnsi="Helvetica-Bold" w:cs="Helvetica-Bold"/>
          <w:b/>
          <w:bCs/>
          <w:sz w:val="20"/>
          <w:szCs w:val="20"/>
          <w:lang w:val="fr-FR"/>
        </w:rPr>
      </w:pPr>
      <w:r w:rsidRPr="00000118">
        <w:rPr>
          <w:rFonts w:ascii="Helvetica-Bold" w:hAnsi="Helvetica-Bold" w:cs="Helvetica-Bold"/>
          <w:b/>
          <w:bCs/>
          <w:sz w:val="20"/>
          <w:szCs w:val="20"/>
          <w:lang w:val="fr-FR"/>
        </w:rPr>
        <w:t>E</w:t>
      </w:r>
      <w:r w:rsidR="00FA4EA7">
        <w:rPr>
          <w:rFonts w:ascii="Helvetica-Bold" w:hAnsi="Helvetica-Bold" w:cs="Helvetica-Bold"/>
          <w:b/>
          <w:bCs/>
          <w:sz w:val="20"/>
          <w:szCs w:val="20"/>
          <w:lang w:val="fr-FR"/>
        </w:rPr>
        <w:t>T DU CONSEIL GÉNÉRAL</w:t>
      </w:r>
    </w:p>
    <w:p w:rsidR="005F4AD7" w:rsidRPr="00000118" w:rsidRDefault="00FA4EA7" w:rsidP="005F4AD7">
      <w:pPr>
        <w:autoSpaceDE w:val="0"/>
        <w:autoSpaceDN w:val="0"/>
        <w:adjustRightInd w:val="0"/>
        <w:spacing w:after="0" w:line="240" w:lineRule="auto"/>
        <w:rPr>
          <w:rFonts w:ascii="Helvetica-Bold" w:hAnsi="Helvetica-Bold" w:cs="Helvetica-Bold"/>
          <w:b/>
          <w:bCs/>
          <w:sz w:val="20"/>
          <w:szCs w:val="20"/>
          <w:lang w:val="fr-FR"/>
        </w:rPr>
      </w:pPr>
      <w:r>
        <w:rPr>
          <w:rFonts w:ascii="Helvetica-Bold" w:hAnsi="Helvetica-Bold" w:cs="Helvetica-Bold"/>
          <w:b/>
          <w:bCs/>
          <w:sz w:val="20"/>
          <w:szCs w:val="20"/>
          <w:lang w:val="fr-FR"/>
        </w:rPr>
        <w:t>POUR LE SEXENNAT</w:t>
      </w:r>
      <w:r w:rsidR="005F4AD7" w:rsidRPr="00000118">
        <w:rPr>
          <w:rFonts w:ascii="Helvetica-Bold" w:hAnsi="Helvetica-Bold" w:cs="Helvetica-Bold"/>
          <w:b/>
          <w:bCs/>
          <w:sz w:val="20"/>
          <w:szCs w:val="20"/>
          <w:lang w:val="fr-FR"/>
        </w:rPr>
        <w:t xml:space="preserve"> 2014-2020</w:t>
      </w:r>
    </w:p>
    <w:p w:rsidR="00501C8A" w:rsidRDefault="00501C8A" w:rsidP="00FA4EA7">
      <w:pPr>
        <w:autoSpaceDE w:val="0"/>
        <w:autoSpaceDN w:val="0"/>
        <w:adjustRightInd w:val="0"/>
        <w:spacing w:after="0" w:line="240" w:lineRule="auto"/>
        <w:ind w:left="708" w:firstLine="708"/>
        <w:rPr>
          <w:rFonts w:ascii="Helvetica" w:hAnsi="Helvetica" w:cs="Helvetica"/>
          <w:sz w:val="18"/>
          <w:szCs w:val="18"/>
          <w:lang w:val="fr-FR"/>
        </w:rPr>
      </w:pPr>
    </w:p>
    <w:p w:rsidR="005F4AD7" w:rsidRPr="00000118" w:rsidRDefault="005F4AD7" w:rsidP="00FA4EA7">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1. M</w:t>
      </w:r>
      <w:r w:rsidR="00FA4EA7">
        <w:rPr>
          <w:rFonts w:ascii="Helvetica" w:hAnsi="Helvetica" w:cs="Helvetica"/>
          <w:sz w:val="18"/>
          <w:szCs w:val="18"/>
          <w:lang w:val="fr-FR"/>
        </w:rPr>
        <w:t>ystiques dans l’Esprit</w:t>
      </w:r>
    </w:p>
    <w:p w:rsidR="005F4AD7" w:rsidRPr="00000118" w:rsidRDefault="005F4AD7" w:rsidP="00FA4EA7">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2. Pro</w:t>
      </w:r>
      <w:r w:rsidR="00FA4EA7">
        <w:rPr>
          <w:rFonts w:ascii="Helvetica" w:hAnsi="Helvetica" w:cs="Helvetica"/>
          <w:sz w:val="18"/>
          <w:szCs w:val="18"/>
          <w:lang w:val="fr-FR"/>
        </w:rPr>
        <w:t>phètes de la fraternité</w:t>
      </w:r>
    </w:p>
    <w:p w:rsidR="005F4AD7" w:rsidRPr="00000118" w:rsidRDefault="005F4AD7" w:rsidP="00FA4EA7">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3. Servi</w:t>
      </w:r>
      <w:r w:rsidR="00FA4EA7">
        <w:rPr>
          <w:rFonts w:ascii="Helvetica" w:hAnsi="Helvetica" w:cs="Helvetica"/>
          <w:sz w:val="18"/>
          <w:szCs w:val="18"/>
          <w:lang w:val="fr-FR"/>
        </w:rPr>
        <w:t>teurs des jeunes</w:t>
      </w:r>
      <w:r w:rsidRPr="00000118">
        <w:rPr>
          <w:rFonts w:ascii="Helvetica" w:hAnsi="Helvetica" w:cs="Helvetica"/>
          <w:sz w:val="18"/>
          <w:szCs w:val="18"/>
          <w:lang w:val="fr-FR"/>
        </w:rPr>
        <w:t xml:space="preserve"> </w:t>
      </w:r>
    </w:p>
    <w:p w:rsidR="00501C8A" w:rsidRDefault="00501C8A" w:rsidP="005F4AD7">
      <w:pPr>
        <w:autoSpaceDE w:val="0"/>
        <w:autoSpaceDN w:val="0"/>
        <w:adjustRightInd w:val="0"/>
        <w:spacing w:after="0" w:line="240" w:lineRule="auto"/>
        <w:rPr>
          <w:rFonts w:ascii="Helvetica" w:hAnsi="Helvetica" w:cs="Helvetica"/>
          <w:sz w:val="18"/>
          <w:szCs w:val="18"/>
          <w:lang w:val="fr-FR"/>
        </w:rPr>
      </w:pPr>
    </w:p>
    <w:p w:rsidR="00501C8A" w:rsidRDefault="00501C8A" w:rsidP="005F4AD7">
      <w:pPr>
        <w:autoSpaceDE w:val="0"/>
        <w:autoSpaceDN w:val="0"/>
        <w:adjustRightInd w:val="0"/>
        <w:spacing w:after="0" w:line="240" w:lineRule="auto"/>
        <w:rPr>
          <w:rFonts w:ascii="Helvetica" w:hAnsi="Helvetica" w:cs="Helvetica"/>
          <w:sz w:val="18"/>
          <w:szCs w:val="18"/>
          <w:lang w:val="fr-FR"/>
        </w:rPr>
      </w:pPr>
    </w:p>
    <w:p w:rsidR="00501C8A" w:rsidRPr="00501C8A" w:rsidRDefault="00501C8A" w:rsidP="00501C8A">
      <w:pPr>
        <w:pBdr>
          <w:bottom w:val="single" w:sz="12" w:space="1" w:color="auto"/>
        </w:pBdr>
        <w:autoSpaceDE w:val="0"/>
        <w:autoSpaceDN w:val="0"/>
        <w:adjustRightInd w:val="0"/>
        <w:spacing w:after="0" w:line="240" w:lineRule="auto"/>
        <w:rPr>
          <w:rFonts w:ascii="Helvetica-Bold" w:hAnsi="Helvetica-Bold" w:cs="Helvetica-Bold"/>
          <w:bCs/>
          <w:sz w:val="18"/>
          <w:szCs w:val="18"/>
          <w:lang w:val="fr-FR"/>
        </w:rPr>
      </w:pPr>
      <w:r w:rsidRPr="00501C8A">
        <w:rPr>
          <w:rFonts w:ascii="Helvetica-Bold" w:hAnsi="Helvetica-Bold" w:cs="Helvetica-Bold"/>
          <w:bCs/>
          <w:sz w:val="18"/>
          <w:szCs w:val="18"/>
          <w:lang w:val="fr-FR"/>
        </w:rPr>
        <w:t>Deuxième  Partie</w:t>
      </w:r>
    </w:p>
    <w:p w:rsidR="004B5546" w:rsidRDefault="004B5546" w:rsidP="005F4AD7">
      <w:pPr>
        <w:autoSpaceDE w:val="0"/>
        <w:autoSpaceDN w:val="0"/>
        <w:adjustRightInd w:val="0"/>
        <w:spacing w:after="0" w:line="240" w:lineRule="auto"/>
        <w:rPr>
          <w:rFonts w:ascii="Helvetica" w:hAnsi="Helvetica" w:cs="Helvetica"/>
          <w:sz w:val="18"/>
          <w:szCs w:val="18"/>
          <w:lang w:val="fr-FR"/>
        </w:rPr>
      </w:pPr>
    </w:p>
    <w:p w:rsidR="005F4AD7" w:rsidRPr="00501C8A" w:rsidRDefault="005F4AD7" w:rsidP="005F4AD7">
      <w:pPr>
        <w:autoSpaceDE w:val="0"/>
        <w:autoSpaceDN w:val="0"/>
        <w:adjustRightInd w:val="0"/>
        <w:spacing w:after="0" w:line="240" w:lineRule="auto"/>
        <w:rPr>
          <w:rFonts w:ascii="Helvetica-Bold" w:hAnsi="Helvetica-Bold" w:cs="Helvetica-Bold"/>
          <w:b/>
          <w:bCs/>
          <w:sz w:val="20"/>
          <w:szCs w:val="20"/>
          <w:lang w:val="fr-FR"/>
        </w:rPr>
      </w:pPr>
      <w:r w:rsidRPr="00501C8A">
        <w:rPr>
          <w:rFonts w:ascii="Helvetica-Bold" w:hAnsi="Helvetica-Bold" w:cs="Helvetica-Bold"/>
          <w:b/>
          <w:bCs/>
          <w:sz w:val="20"/>
          <w:szCs w:val="20"/>
          <w:lang w:val="fr-FR"/>
        </w:rPr>
        <w:t>ARTIC</w:t>
      </w:r>
      <w:r w:rsidR="00DE3ABE">
        <w:rPr>
          <w:rFonts w:ascii="Helvetica-Bold" w:hAnsi="Helvetica-Bold" w:cs="Helvetica-Bold"/>
          <w:b/>
          <w:bCs/>
          <w:sz w:val="20"/>
          <w:szCs w:val="20"/>
          <w:lang w:val="fr-FR"/>
        </w:rPr>
        <w:t>U</w:t>
      </w:r>
      <w:r w:rsidRPr="00501C8A">
        <w:rPr>
          <w:rFonts w:ascii="Helvetica-Bold" w:hAnsi="Helvetica-Bold" w:cs="Helvetica-Bold"/>
          <w:b/>
          <w:bCs/>
          <w:sz w:val="20"/>
          <w:szCs w:val="20"/>
          <w:lang w:val="fr-FR"/>
        </w:rPr>
        <w:t>LA</w:t>
      </w:r>
      <w:r w:rsidR="00501C8A">
        <w:rPr>
          <w:rFonts w:ascii="Helvetica-Bold" w:hAnsi="Helvetica-Bold" w:cs="Helvetica-Bold"/>
          <w:b/>
          <w:bCs/>
          <w:sz w:val="20"/>
          <w:szCs w:val="20"/>
          <w:lang w:val="fr-FR"/>
        </w:rPr>
        <w:t>TION DU PROJET</w:t>
      </w:r>
    </w:p>
    <w:p w:rsidR="00501C8A" w:rsidRPr="00501C8A" w:rsidRDefault="00501C8A" w:rsidP="005F4AD7">
      <w:pPr>
        <w:autoSpaceDE w:val="0"/>
        <w:autoSpaceDN w:val="0"/>
        <w:adjustRightInd w:val="0"/>
        <w:spacing w:after="0" w:line="240" w:lineRule="auto"/>
        <w:rPr>
          <w:rFonts w:ascii="Helvetica-Bold" w:hAnsi="Helvetica-Bold" w:cs="Helvetica-Bold"/>
          <w:b/>
          <w:bCs/>
          <w:sz w:val="12"/>
          <w:szCs w:val="12"/>
          <w:lang w:val="fr-FR"/>
        </w:rPr>
      </w:pPr>
    </w:p>
    <w:p w:rsidR="005F4AD7" w:rsidRPr="00501C8A" w:rsidRDefault="00501C8A" w:rsidP="00501C8A">
      <w:pPr>
        <w:autoSpaceDE w:val="0"/>
        <w:autoSpaceDN w:val="0"/>
        <w:adjustRightInd w:val="0"/>
        <w:spacing w:after="0" w:line="240" w:lineRule="auto"/>
        <w:ind w:firstLine="708"/>
        <w:rPr>
          <w:rFonts w:ascii="Helvetica" w:hAnsi="Helvetica" w:cs="Helvetica"/>
          <w:sz w:val="18"/>
          <w:szCs w:val="18"/>
          <w:lang w:val="fr-FR"/>
        </w:rPr>
      </w:pPr>
      <w:r>
        <w:rPr>
          <w:rFonts w:ascii="Helvetica-Bold" w:hAnsi="Helvetica-Bold" w:cs="Helvetica-Bold"/>
          <w:b/>
          <w:bCs/>
          <w:sz w:val="18"/>
          <w:szCs w:val="18"/>
          <w:lang w:val="fr-FR"/>
        </w:rPr>
        <w:t>POUR LE VICAIRE DU RECTEUR MAJEUR</w:t>
      </w:r>
    </w:p>
    <w:p w:rsidR="00501C8A" w:rsidRPr="00501C8A" w:rsidRDefault="00501C8A" w:rsidP="005F4AD7">
      <w:pPr>
        <w:autoSpaceDE w:val="0"/>
        <w:autoSpaceDN w:val="0"/>
        <w:adjustRightInd w:val="0"/>
        <w:spacing w:after="0" w:line="240" w:lineRule="auto"/>
        <w:rPr>
          <w:rFonts w:ascii="Helvetica-Bold" w:hAnsi="Helvetica-Bold" w:cs="Helvetica-Bold"/>
          <w:b/>
          <w:bCs/>
          <w:sz w:val="2"/>
          <w:szCs w:val="2"/>
          <w:lang w:val="fr-FR"/>
        </w:rPr>
      </w:pPr>
      <w:r>
        <w:rPr>
          <w:rFonts w:ascii="Helvetica-Bold" w:hAnsi="Helvetica-Bold" w:cs="Helvetica-Bold"/>
          <w:b/>
          <w:bCs/>
          <w:sz w:val="18"/>
          <w:szCs w:val="18"/>
          <w:lang w:val="fr-FR"/>
        </w:rPr>
        <w:tab/>
        <w:t>_________________________________________________________________________________________</w:t>
      </w:r>
    </w:p>
    <w:p w:rsidR="00501C8A" w:rsidRDefault="00501C8A" w:rsidP="005F4AD7">
      <w:pPr>
        <w:autoSpaceDE w:val="0"/>
        <w:autoSpaceDN w:val="0"/>
        <w:adjustRightInd w:val="0"/>
        <w:spacing w:after="0" w:line="240" w:lineRule="auto"/>
        <w:rPr>
          <w:rFonts w:ascii="Helvetica-Bold" w:hAnsi="Helvetica-Bold" w:cs="Helvetica-Bold"/>
          <w:b/>
          <w:bCs/>
          <w:sz w:val="18"/>
          <w:szCs w:val="18"/>
          <w:lang w:val="fr-FR"/>
        </w:rPr>
      </w:pPr>
    </w:p>
    <w:p w:rsidR="005F4AD7" w:rsidRPr="00501C8A" w:rsidRDefault="00501C8A" w:rsidP="00501C8A">
      <w:pPr>
        <w:autoSpaceDE w:val="0"/>
        <w:autoSpaceDN w:val="0"/>
        <w:adjustRightInd w:val="0"/>
        <w:spacing w:after="0" w:line="240" w:lineRule="auto"/>
        <w:ind w:firstLine="708"/>
        <w:rPr>
          <w:rFonts w:ascii="Helvetica" w:hAnsi="Helvetica" w:cs="Helvetica"/>
          <w:sz w:val="18"/>
          <w:szCs w:val="18"/>
          <w:lang w:val="fr-FR"/>
        </w:rPr>
      </w:pPr>
      <w:r>
        <w:rPr>
          <w:rFonts w:ascii="Helvetica-Bold" w:hAnsi="Helvetica-Bold" w:cs="Helvetica-Bold"/>
          <w:b/>
          <w:bCs/>
          <w:sz w:val="18"/>
          <w:szCs w:val="18"/>
          <w:lang w:val="fr-FR"/>
        </w:rPr>
        <w:t>POUR LES CONSEILLERS DE SECTEURS</w:t>
      </w:r>
    </w:p>
    <w:p w:rsidR="00501C8A" w:rsidRDefault="00501C8A" w:rsidP="005F4AD7">
      <w:pPr>
        <w:autoSpaceDE w:val="0"/>
        <w:autoSpaceDN w:val="0"/>
        <w:adjustRightInd w:val="0"/>
        <w:spacing w:after="0" w:line="240" w:lineRule="auto"/>
        <w:rPr>
          <w:rFonts w:ascii="Helvetica" w:hAnsi="Helvetica" w:cs="Helvetica"/>
          <w:sz w:val="18"/>
          <w:szCs w:val="18"/>
          <w:lang w:val="fr-FR"/>
        </w:rPr>
      </w:pPr>
    </w:p>
    <w:p w:rsidR="005F4AD7" w:rsidRPr="00501C8A" w:rsidRDefault="005F4AD7" w:rsidP="00501C8A">
      <w:pPr>
        <w:autoSpaceDE w:val="0"/>
        <w:autoSpaceDN w:val="0"/>
        <w:adjustRightInd w:val="0"/>
        <w:spacing w:after="0" w:line="240" w:lineRule="auto"/>
        <w:ind w:left="708" w:firstLine="708"/>
        <w:rPr>
          <w:rFonts w:ascii="Helvetica" w:hAnsi="Helvetica" w:cs="Helvetica"/>
          <w:sz w:val="18"/>
          <w:szCs w:val="18"/>
          <w:lang w:val="fr-FR"/>
        </w:rPr>
      </w:pPr>
      <w:r w:rsidRPr="00501C8A">
        <w:rPr>
          <w:rFonts w:ascii="Helvetica" w:hAnsi="Helvetica" w:cs="Helvetica"/>
          <w:sz w:val="18"/>
          <w:szCs w:val="18"/>
          <w:lang w:val="fr-FR"/>
        </w:rPr>
        <w:t xml:space="preserve">1. </w:t>
      </w:r>
      <w:r w:rsidR="00501C8A" w:rsidRPr="00501C8A">
        <w:rPr>
          <w:rFonts w:ascii="Helvetica" w:hAnsi="Helvetica" w:cs="Helvetica"/>
          <w:sz w:val="18"/>
          <w:szCs w:val="18"/>
          <w:lang w:val="fr-FR"/>
        </w:rPr>
        <w:t>Formation</w:t>
      </w:r>
      <w:r w:rsidRPr="00501C8A">
        <w:rPr>
          <w:rFonts w:ascii="Helvetica" w:hAnsi="Helvetica" w:cs="Helvetica"/>
          <w:sz w:val="18"/>
          <w:szCs w:val="18"/>
          <w:lang w:val="fr-FR"/>
        </w:rPr>
        <w:t xml:space="preserve"> </w:t>
      </w:r>
    </w:p>
    <w:p w:rsidR="005F4AD7" w:rsidRPr="00000118" w:rsidRDefault="005F4AD7" w:rsidP="00501C8A">
      <w:pPr>
        <w:autoSpaceDE w:val="0"/>
        <w:autoSpaceDN w:val="0"/>
        <w:adjustRightInd w:val="0"/>
        <w:spacing w:after="0" w:line="240" w:lineRule="auto"/>
        <w:ind w:left="708" w:firstLine="708"/>
        <w:rPr>
          <w:rFonts w:ascii="Helvetica" w:hAnsi="Helvetica" w:cs="Helvetica"/>
          <w:sz w:val="18"/>
          <w:szCs w:val="18"/>
          <w:lang w:val="fr-FR"/>
        </w:rPr>
      </w:pPr>
      <w:r w:rsidRPr="00501C8A">
        <w:rPr>
          <w:rFonts w:ascii="Helvetica" w:hAnsi="Helvetica" w:cs="Helvetica"/>
          <w:sz w:val="18"/>
          <w:szCs w:val="18"/>
          <w:lang w:val="fr-FR"/>
        </w:rPr>
        <w:t>2. Pastorale</w:t>
      </w:r>
      <w:r w:rsidRPr="00000118">
        <w:rPr>
          <w:rFonts w:ascii="Helvetica" w:hAnsi="Helvetica" w:cs="Helvetica"/>
          <w:sz w:val="18"/>
          <w:szCs w:val="18"/>
          <w:lang w:val="fr-FR"/>
        </w:rPr>
        <w:t xml:space="preserve"> </w:t>
      </w:r>
      <w:r w:rsidR="00501C8A">
        <w:rPr>
          <w:rFonts w:ascii="Helvetica" w:hAnsi="Helvetica" w:cs="Helvetica"/>
          <w:sz w:val="18"/>
          <w:szCs w:val="18"/>
          <w:lang w:val="fr-FR"/>
        </w:rPr>
        <w:t>des Jeunes</w:t>
      </w:r>
    </w:p>
    <w:p w:rsidR="005F4AD7" w:rsidRPr="00000118" w:rsidRDefault="005F4AD7" w:rsidP="00501C8A">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 xml:space="preserve">3. </w:t>
      </w:r>
      <w:r w:rsidR="00501C8A" w:rsidRPr="00000118">
        <w:rPr>
          <w:rFonts w:ascii="Helvetica" w:hAnsi="Helvetica" w:cs="Helvetica"/>
          <w:sz w:val="18"/>
          <w:szCs w:val="18"/>
          <w:lang w:val="fr-FR"/>
        </w:rPr>
        <w:t>Communication</w:t>
      </w:r>
      <w:r w:rsidRPr="00000118">
        <w:rPr>
          <w:rFonts w:ascii="Helvetica" w:hAnsi="Helvetica" w:cs="Helvetica"/>
          <w:sz w:val="18"/>
          <w:szCs w:val="18"/>
          <w:lang w:val="fr-FR"/>
        </w:rPr>
        <w:t xml:space="preserve"> Sociale </w:t>
      </w:r>
    </w:p>
    <w:p w:rsidR="005F4AD7" w:rsidRPr="00000118" w:rsidRDefault="005F4AD7" w:rsidP="00C20A5D">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4. Mission</w:t>
      </w:r>
      <w:r w:rsidR="00C20A5D">
        <w:rPr>
          <w:rFonts w:ascii="Helvetica" w:hAnsi="Helvetica" w:cs="Helvetica"/>
          <w:sz w:val="18"/>
          <w:szCs w:val="18"/>
          <w:lang w:val="fr-FR"/>
        </w:rPr>
        <w:t>s</w:t>
      </w:r>
      <w:r w:rsidRPr="00000118">
        <w:rPr>
          <w:rFonts w:ascii="Helvetica" w:hAnsi="Helvetica" w:cs="Helvetica"/>
          <w:sz w:val="18"/>
          <w:szCs w:val="18"/>
          <w:lang w:val="fr-FR"/>
        </w:rPr>
        <w:t xml:space="preserve"> Sal</w:t>
      </w:r>
      <w:r w:rsidR="00C20A5D">
        <w:rPr>
          <w:rFonts w:ascii="Helvetica" w:hAnsi="Helvetica" w:cs="Helvetica"/>
          <w:sz w:val="18"/>
          <w:szCs w:val="18"/>
          <w:lang w:val="fr-FR"/>
        </w:rPr>
        <w:t>ésiennes</w:t>
      </w:r>
    </w:p>
    <w:p w:rsidR="005F4AD7" w:rsidRPr="00000118" w:rsidRDefault="005F4AD7" w:rsidP="00C20A5D">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 xml:space="preserve">5. </w:t>
      </w:r>
      <w:r w:rsidR="00C20A5D" w:rsidRPr="00000118">
        <w:rPr>
          <w:rFonts w:ascii="Helvetica" w:hAnsi="Helvetica" w:cs="Helvetica"/>
          <w:sz w:val="18"/>
          <w:szCs w:val="18"/>
          <w:lang w:val="fr-FR"/>
        </w:rPr>
        <w:t>Économat</w:t>
      </w:r>
      <w:r w:rsidRPr="00000118">
        <w:rPr>
          <w:rFonts w:ascii="Helvetica" w:hAnsi="Helvetica" w:cs="Helvetica"/>
          <w:sz w:val="18"/>
          <w:szCs w:val="18"/>
          <w:lang w:val="fr-FR"/>
        </w:rPr>
        <w:t xml:space="preserve"> G</w:t>
      </w:r>
      <w:r w:rsidR="00C20A5D">
        <w:rPr>
          <w:rFonts w:ascii="Helvetica" w:hAnsi="Helvetica" w:cs="Helvetica"/>
          <w:sz w:val="18"/>
          <w:szCs w:val="18"/>
          <w:lang w:val="fr-FR"/>
        </w:rPr>
        <w:t>é</w:t>
      </w:r>
      <w:r w:rsidRPr="00000118">
        <w:rPr>
          <w:rFonts w:ascii="Helvetica" w:hAnsi="Helvetica" w:cs="Helvetica"/>
          <w:sz w:val="18"/>
          <w:szCs w:val="18"/>
          <w:lang w:val="fr-FR"/>
        </w:rPr>
        <w:t>n</w:t>
      </w:r>
      <w:r w:rsidR="00C20A5D">
        <w:rPr>
          <w:rFonts w:ascii="Helvetica" w:hAnsi="Helvetica" w:cs="Helvetica"/>
          <w:sz w:val="18"/>
          <w:szCs w:val="18"/>
          <w:lang w:val="fr-FR"/>
        </w:rPr>
        <w:t>é</w:t>
      </w:r>
      <w:r w:rsidRPr="00000118">
        <w:rPr>
          <w:rFonts w:ascii="Helvetica" w:hAnsi="Helvetica" w:cs="Helvetica"/>
          <w:sz w:val="18"/>
          <w:szCs w:val="18"/>
          <w:lang w:val="fr-FR"/>
        </w:rPr>
        <w:t xml:space="preserve">ral </w:t>
      </w:r>
    </w:p>
    <w:p w:rsidR="00C20A5D" w:rsidRDefault="00673BAA" w:rsidP="005F4AD7">
      <w:pPr>
        <w:autoSpaceDE w:val="0"/>
        <w:autoSpaceDN w:val="0"/>
        <w:adjustRightInd w:val="0"/>
        <w:spacing w:after="0" w:line="240" w:lineRule="auto"/>
        <w:rPr>
          <w:rFonts w:ascii="Helvetica-Bold" w:hAnsi="Helvetica-Bold" w:cs="Helvetica-Bold"/>
          <w:b/>
          <w:bCs/>
          <w:sz w:val="18"/>
          <w:szCs w:val="18"/>
          <w:lang w:val="fr-FR"/>
        </w:rPr>
      </w:pPr>
      <w:r>
        <w:rPr>
          <w:rFonts w:ascii="Helvetica-Bold" w:hAnsi="Helvetica-Bold" w:cs="Helvetica-Bold"/>
          <w:b/>
          <w:bCs/>
          <w:sz w:val="18"/>
          <w:szCs w:val="18"/>
          <w:lang w:val="fr-FR"/>
        </w:rPr>
        <w:tab/>
        <w:t>_________________________________________________________________________________________</w:t>
      </w:r>
    </w:p>
    <w:p w:rsidR="00673BAA" w:rsidRDefault="00673BAA" w:rsidP="005F4AD7">
      <w:pPr>
        <w:autoSpaceDE w:val="0"/>
        <w:autoSpaceDN w:val="0"/>
        <w:adjustRightInd w:val="0"/>
        <w:spacing w:after="0" w:line="240" w:lineRule="auto"/>
        <w:rPr>
          <w:rFonts w:ascii="Helvetica-Bold" w:hAnsi="Helvetica-Bold" w:cs="Helvetica-Bold"/>
          <w:b/>
          <w:bCs/>
          <w:sz w:val="18"/>
          <w:szCs w:val="18"/>
          <w:lang w:val="fr-FR"/>
        </w:rPr>
      </w:pPr>
    </w:p>
    <w:p w:rsidR="005F4AD7" w:rsidRPr="00000118" w:rsidRDefault="005F4AD7" w:rsidP="00673BAA">
      <w:pPr>
        <w:autoSpaceDE w:val="0"/>
        <w:autoSpaceDN w:val="0"/>
        <w:adjustRightInd w:val="0"/>
        <w:spacing w:after="0" w:line="240" w:lineRule="auto"/>
        <w:ind w:firstLine="708"/>
        <w:rPr>
          <w:rFonts w:ascii="Helvetica" w:hAnsi="Helvetica" w:cs="Helvetica"/>
          <w:sz w:val="18"/>
          <w:szCs w:val="18"/>
          <w:lang w:val="fr-FR"/>
        </w:rPr>
      </w:pPr>
      <w:r w:rsidRPr="00000118">
        <w:rPr>
          <w:rFonts w:ascii="Helvetica-Bold" w:hAnsi="Helvetica-Bold" w:cs="Helvetica-Bold"/>
          <w:b/>
          <w:bCs/>
          <w:sz w:val="18"/>
          <w:szCs w:val="18"/>
          <w:lang w:val="fr-FR"/>
        </w:rPr>
        <w:t>P</w:t>
      </w:r>
      <w:r w:rsidR="00673BAA">
        <w:rPr>
          <w:rFonts w:ascii="Helvetica-Bold" w:hAnsi="Helvetica-Bold" w:cs="Helvetica-Bold"/>
          <w:b/>
          <w:bCs/>
          <w:sz w:val="18"/>
          <w:szCs w:val="18"/>
          <w:lang w:val="fr-FR"/>
        </w:rPr>
        <w:t>OUR LE SECRÉTARIAT POUR LA FAMILLE SALÉSIENNE</w:t>
      </w:r>
      <w:r w:rsidRPr="00000118">
        <w:rPr>
          <w:rFonts w:ascii="Helvetica-Bold" w:hAnsi="Helvetica-Bold" w:cs="Helvetica-Bold"/>
          <w:b/>
          <w:bCs/>
          <w:sz w:val="18"/>
          <w:szCs w:val="18"/>
          <w:lang w:val="fr-FR"/>
        </w:rPr>
        <w:t xml:space="preserve"> </w:t>
      </w:r>
    </w:p>
    <w:p w:rsidR="00673BAA" w:rsidRDefault="00673BAA" w:rsidP="005F4AD7">
      <w:pPr>
        <w:autoSpaceDE w:val="0"/>
        <w:autoSpaceDN w:val="0"/>
        <w:adjustRightInd w:val="0"/>
        <w:spacing w:after="0" w:line="240" w:lineRule="auto"/>
        <w:rPr>
          <w:rFonts w:ascii="Helvetica" w:hAnsi="Helvetica" w:cs="Helvetica"/>
          <w:sz w:val="16"/>
          <w:szCs w:val="16"/>
          <w:lang w:val="fr-FR"/>
        </w:rPr>
      </w:pPr>
    </w:p>
    <w:p w:rsidR="004B5546" w:rsidRDefault="004B5546" w:rsidP="004B5546">
      <w:pPr>
        <w:pBdr>
          <w:bottom w:val="single" w:sz="12" w:space="1" w:color="auto"/>
        </w:pBdr>
        <w:autoSpaceDE w:val="0"/>
        <w:autoSpaceDN w:val="0"/>
        <w:adjustRightInd w:val="0"/>
        <w:spacing w:after="0" w:line="240" w:lineRule="auto"/>
        <w:rPr>
          <w:rFonts w:ascii="Helvetica-Bold" w:hAnsi="Helvetica-Bold" w:cs="Helvetica-Bold"/>
          <w:bCs/>
          <w:sz w:val="18"/>
          <w:szCs w:val="18"/>
          <w:lang w:val="fr-FR"/>
        </w:rPr>
      </w:pPr>
    </w:p>
    <w:p w:rsidR="004B5546" w:rsidRPr="00501C8A" w:rsidRDefault="004B5546" w:rsidP="004B5546">
      <w:pPr>
        <w:pBdr>
          <w:bottom w:val="single" w:sz="12" w:space="1" w:color="auto"/>
        </w:pBdr>
        <w:autoSpaceDE w:val="0"/>
        <w:autoSpaceDN w:val="0"/>
        <w:adjustRightInd w:val="0"/>
        <w:spacing w:after="0" w:line="240" w:lineRule="auto"/>
        <w:rPr>
          <w:rFonts w:ascii="Helvetica-Bold" w:hAnsi="Helvetica-Bold" w:cs="Helvetica-Bold"/>
          <w:bCs/>
          <w:sz w:val="18"/>
          <w:szCs w:val="18"/>
          <w:lang w:val="fr-FR"/>
        </w:rPr>
      </w:pPr>
      <w:r>
        <w:rPr>
          <w:rFonts w:ascii="Helvetica-Bold" w:hAnsi="Helvetica-Bold" w:cs="Helvetica-Bold"/>
          <w:bCs/>
          <w:sz w:val="18"/>
          <w:szCs w:val="18"/>
          <w:lang w:val="fr-FR"/>
        </w:rPr>
        <w:t>Troisième</w:t>
      </w:r>
      <w:r w:rsidRPr="00501C8A">
        <w:rPr>
          <w:rFonts w:ascii="Helvetica-Bold" w:hAnsi="Helvetica-Bold" w:cs="Helvetica-Bold"/>
          <w:bCs/>
          <w:sz w:val="18"/>
          <w:szCs w:val="18"/>
          <w:lang w:val="fr-FR"/>
        </w:rPr>
        <w:t xml:space="preserve">  Partie</w:t>
      </w:r>
    </w:p>
    <w:p w:rsidR="004B5546" w:rsidRDefault="004B5546" w:rsidP="005F4AD7">
      <w:pPr>
        <w:autoSpaceDE w:val="0"/>
        <w:autoSpaceDN w:val="0"/>
        <w:adjustRightInd w:val="0"/>
        <w:spacing w:after="0" w:line="240" w:lineRule="auto"/>
        <w:rPr>
          <w:rFonts w:ascii="Helvetica" w:hAnsi="Helvetica" w:cs="Helvetica"/>
          <w:sz w:val="16"/>
          <w:szCs w:val="16"/>
          <w:lang w:val="fr-FR"/>
        </w:rPr>
      </w:pPr>
    </w:p>
    <w:p w:rsidR="004B5546" w:rsidRDefault="004B5546" w:rsidP="005F4AD7">
      <w:pPr>
        <w:autoSpaceDE w:val="0"/>
        <w:autoSpaceDN w:val="0"/>
        <w:adjustRightInd w:val="0"/>
        <w:spacing w:after="0" w:line="240" w:lineRule="auto"/>
        <w:rPr>
          <w:rFonts w:ascii="Helvetica-Bold" w:hAnsi="Helvetica-Bold" w:cs="Helvetica-Bold"/>
          <w:b/>
          <w:bCs/>
          <w:sz w:val="18"/>
          <w:szCs w:val="18"/>
          <w:lang w:val="fr-FR"/>
        </w:rPr>
      </w:pPr>
      <w:r w:rsidRPr="00501C8A">
        <w:rPr>
          <w:rFonts w:ascii="Helvetica-Bold" w:hAnsi="Helvetica-Bold" w:cs="Helvetica-Bold"/>
          <w:b/>
          <w:bCs/>
          <w:sz w:val="20"/>
          <w:szCs w:val="20"/>
          <w:lang w:val="fr-FR"/>
        </w:rPr>
        <w:t>ARTIC</w:t>
      </w:r>
      <w:r>
        <w:rPr>
          <w:rFonts w:ascii="Helvetica-Bold" w:hAnsi="Helvetica-Bold" w:cs="Helvetica-Bold"/>
          <w:b/>
          <w:bCs/>
          <w:sz w:val="20"/>
          <w:szCs w:val="20"/>
          <w:lang w:val="fr-FR"/>
        </w:rPr>
        <w:t>U</w:t>
      </w:r>
      <w:r w:rsidRPr="00501C8A">
        <w:rPr>
          <w:rFonts w:ascii="Helvetica-Bold" w:hAnsi="Helvetica-Bold" w:cs="Helvetica-Bold"/>
          <w:b/>
          <w:bCs/>
          <w:sz w:val="20"/>
          <w:szCs w:val="20"/>
          <w:lang w:val="fr-FR"/>
        </w:rPr>
        <w:t>LA</w:t>
      </w:r>
      <w:r>
        <w:rPr>
          <w:rFonts w:ascii="Helvetica-Bold" w:hAnsi="Helvetica-Bold" w:cs="Helvetica-Bold"/>
          <w:b/>
          <w:bCs/>
          <w:sz w:val="20"/>
          <w:szCs w:val="20"/>
          <w:lang w:val="fr-FR"/>
        </w:rPr>
        <w:t>TION DU PROJET</w:t>
      </w:r>
      <w:r w:rsidRPr="00000118">
        <w:rPr>
          <w:rFonts w:ascii="Helvetica-Bold" w:hAnsi="Helvetica-Bold" w:cs="Helvetica-Bold"/>
          <w:b/>
          <w:bCs/>
          <w:sz w:val="18"/>
          <w:szCs w:val="18"/>
          <w:lang w:val="fr-FR"/>
        </w:rPr>
        <w:t xml:space="preserve"> </w:t>
      </w:r>
    </w:p>
    <w:p w:rsidR="004B5546" w:rsidRDefault="004B5546" w:rsidP="005F4AD7">
      <w:pPr>
        <w:autoSpaceDE w:val="0"/>
        <w:autoSpaceDN w:val="0"/>
        <w:adjustRightInd w:val="0"/>
        <w:spacing w:after="0" w:line="240" w:lineRule="auto"/>
        <w:rPr>
          <w:rFonts w:ascii="Helvetica-Bold" w:hAnsi="Helvetica-Bold" w:cs="Helvetica-Bold"/>
          <w:b/>
          <w:bCs/>
          <w:sz w:val="18"/>
          <w:szCs w:val="18"/>
          <w:lang w:val="fr-FR"/>
        </w:rPr>
      </w:pPr>
    </w:p>
    <w:p w:rsidR="005F4AD7" w:rsidRPr="00000118" w:rsidRDefault="00C2627A" w:rsidP="00C2627A">
      <w:pPr>
        <w:autoSpaceDE w:val="0"/>
        <w:autoSpaceDN w:val="0"/>
        <w:adjustRightInd w:val="0"/>
        <w:spacing w:after="0" w:line="240" w:lineRule="auto"/>
        <w:ind w:firstLine="708"/>
        <w:rPr>
          <w:rFonts w:ascii="Helvetica" w:hAnsi="Helvetica" w:cs="Helvetica"/>
          <w:sz w:val="18"/>
          <w:szCs w:val="18"/>
          <w:lang w:val="fr-FR"/>
        </w:rPr>
      </w:pPr>
      <w:r>
        <w:rPr>
          <w:rFonts w:ascii="Helvetica-Bold" w:hAnsi="Helvetica-Bold" w:cs="Helvetica-Bold"/>
          <w:b/>
          <w:bCs/>
          <w:sz w:val="18"/>
          <w:szCs w:val="18"/>
          <w:lang w:val="fr-FR"/>
        </w:rPr>
        <w:t>POUR LES CONSEILLERS RÉGIONAUX</w:t>
      </w:r>
    </w:p>
    <w:p w:rsidR="00C2627A" w:rsidRDefault="00C2627A" w:rsidP="005F4AD7">
      <w:pPr>
        <w:autoSpaceDE w:val="0"/>
        <w:autoSpaceDN w:val="0"/>
        <w:adjustRightInd w:val="0"/>
        <w:spacing w:after="0" w:line="240" w:lineRule="auto"/>
        <w:rPr>
          <w:rFonts w:ascii="Helvetica" w:hAnsi="Helvetica" w:cs="Helvetica"/>
          <w:sz w:val="18"/>
          <w:szCs w:val="18"/>
          <w:lang w:val="fr-FR"/>
        </w:rPr>
      </w:pPr>
    </w:p>
    <w:p w:rsidR="005F4AD7" w:rsidRPr="00000118" w:rsidRDefault="005F4AD7" w:rsidP="00C2627A">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1. Afri</w:t>
      </w:r>
      <w:r w:rsidR="00C2627A">
        <w:rPr>
          <w:rFonts w:ascii="Helvetica" w:hAnsi="Helvetica" w:cs="Helvetica"/>
          <w:sz w:val="18"/>
          <w:szCs w:val="18"/>
          <w:lang w:val="fr-FR"/>
        </w:rPr>
        <w:t>que et</w:t>
      </w:r>
      <w:r w:rsidRPr="00000118">
        <w:rPr>
          <w:rFonts w:ascii="Helvetica" w:hAnsi="Helvetica" w:cs="Helvetica"/>
          <w:sz w:val="18"/>
          <w:szCs w:val="18"/>
          <w:lang w:val="fr-FR"/>
        </w:rPr>
        <w:t xml:space="preserve"> Madagascar </w:t>
      </w:r>
    </w:p>
    <w:p w:rsidR="005F4AD7" w:rsidRPr="00000118" w:rsidRDefault="005F4AD7" w:rsidP="00C2627A">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2. Am</w:t>
      </w:r>
      <w:r w:rsidR="00C2627A">
        <w:rPr>
          <w:rFonts w:ascii="Helvetica" w:hAnsi="Helvetica" w:cs="Helvetica"/>
          <w:sz w:val="18"/>
          <w:szCs w:val="18"/>
          <w:lang w:val="fr-FR"/>
        </w:rPr>
        <w:t>érique Cône Sud</w:t>
      </w:r>
    </w:p>
    <w:p w:rsidR="005F4AD7" w:rsidRPr="00000118" w:rsidRDefault="005F4AD7" w:rsidP="00C2627A">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3. Asi</w:t>
      </w:r>
      <w:r w:rsidR="00C2627A">
        <w:rPr>
          <w:rFonts w:ascii="Helvetica" w:hAnsi="Helvetica" w:cs="Helvetica"/>
          <w:sz w:val="18"/>
          <w:szCs w:val="18"/>
          <w:lang w:val="fr-FR"/>
        </w:rPr>
        <w:t>e</w:t>
      </w:r>
      <w:r w:rsidRPr="00000118">
        <w:rPr>
          <w:rFonts w:ascii="Helvetica" w:hAnsi="Helvetica" w:cs="Helvetica"/>
          <w:sz w:val="18"/>
          <w:szCs w:val="18"/>
          <w:lang w:val="fr-FR"/>
        </w:rPr>
        <w:t xml:space="preserve"> Est e</w:t>
      </w:r>
      <w:r w:rsidR="00C2627A">
        <w:rPr>
          <w:rFonts w:ascii="Helvetica" w:hAnsi="Helvetica" w:cs="Helvetica"/>
          <w:sz w:val="18"/>
          <w:szCs w:val="18"/>
          <w:lang w:val="fr-FR"/>
        </w:rPr>
        <w:t>t</w:t>
      </w:r>
      <w:r w:rsidRPr="00000118">
        <w:rPr>
          <w:rFonts w:ascii="Helvetica" w:hAnsi="Helvetica" w:cs="Helvetica"/>
          <w:sz w:val="18"/>
          <w:szCs w:val="18"/>
          <w:lang w:val="fr-FR"/>
        </w:rPr>
        <w:t xml:space="preserve"> </w:t>
      </w:r>
      <w:r w:rsidR="00C2627A" w:rsidRPr="00000118">
        <w:rPr>
          <w:rFonts w:ascii="Helvetica" w:hAnsi="Helvetica" w:cs="Helvetica"/>
          <w:sz w:val="18"/>
          <w:szCs w:val="18"/>
          <w:lang w:val="fr-FR"/>
        </w:rPr>
        <w:t>Océanie</w:t>
      </w:r>
      <w:r w:rsidRPr="00000118">
        <w:rPr>
          <w:rFonts w:ascii="Helvetica" w:hAnsi="Helvetica" w:cs="Helvetica"/>
          <w:sz w:val="18"/>
          <w:szCs w:val="18"/>
          <w:lang w:val="fr-FR"/>
        </w:rPr>
        <w:t xml:space="preserve"> </w:t>
      </w:r>
    </w:p>
    <w:p w:rsidR="005F4AD7" w:rsidRPr="00000118" w:rsidRDefault="005F4AD7" w:rsidP="00C2627A">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4. Asi</w:t>
      </w:r>
      <w:r w:rsidR="00C2627A">
        <w:rPr>
          <w:rFonts w:ascii="Helvetica" w:hAnsi="Helvetica" w:cs="Helvetica"/>
          <w:sz w:val="18"/>
          <w:szCs w:val="18"/>
          <w:lang w:val="fr-FR"/>
        </w:rPr>
        <w:t>e</w:t>
      </w:r>
      <w:r w:rsidRPr="00000118">
        <w:rPr>
          <w:rFonts w:ascii="Helvetica" w:hAnsi="Helvetica" w:cs="Helvetica"/>
          <w:sz w:val="18"/>
          <w:szCs w:val="18"/>
          <w:lang w:val="fr-FR"/>
        </w:rPr>
        <w:t xml:space="preserve"> Sud </w:t>
      </w:r>
    </w:p>
    <w:p w:rsidR="005F4AD7" w:rsidRPr="00000118" w:rsidRDefault="005F4AD7" w:rsidP="00C2627A">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5. Europ</w:t>
      </w:r>
      <w:r w:rsidR="00C2627A">
        <w:rPr>
          <w:rFonts w:ascii="Helvetica" w:hAnsi="Helvetica" w:cs="Helvetica"/>
          <w:sz w:val="18"/>
          <w:szCs w:val="18"/>
          <w:lang w:val="fr-FR"/>
        </w:rPr>
        <w:t>e</w:t>
      </w:r>
      <w:r w:rsidRPr="00000118">
        <w:rPr>
          <w:rFonts w:ascii="Helvetica" w:hAnsi="Helvetica" w:cs="Helvetica"/>
          <w:sz w:val="18"/>
          <w:szCs w:val="18"/>
          <w:lang w:val="fr-FR"/>
        </w:rPr>
        <w:t xml:space="preserve"> Centr</w:t>
      </w:r>
      <w:r w:rsidR="00C2627A">
        <w:rPr>
          <w:rFonts w:ascii="Helvetica" w:hAnsi="Helvetica" w:cs="Helvetica"/>
          <w:sz w:val="18"/>
          <w:szCs w:val="18"/>
          <w:lang w:val="fr-FR"/>
        </w:rPr>
        <w:t>e</w:t>
      </w:r>
      <w:r w:rsidRPr="00000118">
        <w:rPr>
          <w:rFonts w:ascii="Helvetica" w:hAnsi="Helvetica" w:cs="Helvetica"/>
          <w:sz w:val="18"/>
          <w:szCs w:val="18"/>
          <w:lang w:val="fr-FR"/>
        </w:rPr>
        <w:t xml:space="preserve"> e</w:t>
      </w:r>
      <w:r w:rsidR="00C2627A">
        <w:rPr>
          <w:rFonts w:ascii="Helvetica" w:hAnsi="Helvetica" w:cs="Helvetica"/>
          <w:sz w:val="18"/>
          <w:szCs w:val="18"/>
          <w:lang w:val="fr-FR"/>
        </w:rPr>
        <w:t>t</w:t>
      </w:r>
      <w:r w:rsidRPr="00000118">
        <w:rPr>
          <w:rFonts w:ascii="Helvetica" w:hAnsi="Helvetica" w:cs="Helvetica"/>
          <w:sz w:val="18"/>
          <w:szCs w:val="18"/>
          <w:lang w:val="fr-FR"/>
        </w:rPr>
        <w:t xml:space="preserve"> Nord </w:t>
      </w:r>
    </w:p>
    <w:p w:rsidR="005F4AD7" w:rsidRPr="00000118" w:rsidRDefault="005F4AD7" w:rsidP="00C2627A">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 xml:space="preserve">6. </w:t>
      </w:r>
      <w:r w:rsidR="00C2627A" w:rsidRPr="00000118">
        <w:rPr>
          <w:rFonts w:ascii="Helvetica" w:hAnsi="Helvetica" w:cs="Helvetica"/>
          <w:sz w:val="18"/>
          <w:szCs w:val="18"/>
          <w:lang w:val="fr-FR"/>
        </w:rPr>
        <w:t>Interamérique</w:t>
      </w:r>
      <w:r w:rsidRPr="00000118">
        <w:rPr>
          <w:rFonts w:ascii="Helvetica" w:hAnsi="Helvetica" w:cs="Helvetica"/>
          <w:sz w:val="18"/>
          <w:szCs w:val="18"/>
          <w:lang w:val="fr-FR"/>
        </w:rPr>
        <w:t xml:space="preserve"> </w:t>
      </w:r>
    </w:p>
    <w:p w:rsidR="005F4AD7" w:rsidRPr="00000118" w:rsidRDefault="005F4AD7" w:rsidP="00C2627A">
      <w:pPr>
        <w:autoSpaceDE w:val="0"/>
        <w:autoSpaceDN w:val="0"/>
        <w:adjustRightInd w:val="0"/>
        <w:spacing w:after="0" w:line="240" w:lineRule="auto"/>
        <w:ind w:left="708" w:firstLine="708"/>
        <w:rPr>
          <w:rFonts w:ascii="Helvetica" w:hAnsi="Helvetica" w:cs="Helvetica"/>
          <w:sz w:val="18"/>
          <w:szCs w:val="18"/>
          <w:lang w:val="fr-FR"/>
        </w:rPr>
      </w:pPr>
      <w:r w:rsidRPr="00000118">
        <w:rPr>
          <w:rFonts w:ascii="Helvetica" w:hAnsi="Helvetica" w:cs="Helvetica"/>
          <w:sz w:val="18"/>
          <w:szCs w:val="18"/>
          <w:lang w:val="fr-FR"/>
        </w:rPr>
        <w:t xml:space="preserve">7. </w:t>
      </w:r>
      <w:r w:rsidR="00C2627A" w:rsidRPr="00000118">
        <w:rPr>
          <w:rFonts w:ascii="Helvetica" w:hAnsi="Helvetica" w:cs="Helvetica"/>
          <w:sz w:val="18"/>
          <w:szCs w:val="18"/>
          <w:lang w:val="fr-FR"/>
        </w:rPr>
        <w:t>Méditerrané</w:t>
      </w:r>
      <w:r w:rsidR="00C2627A">
        <w:rPr>
          <w:rFonts w:ascii="Helvetica" w:hAnsi="Helvetica" w:cs="Helvetica"/>
          <w:sz w:val="18"/>
          <w:szCs w:val="18"/>
          <w:lang w:val="fr-FR"/>
        </w:rPr>
        <w:t>e</w:t>
      </w:r>
      <w:r w:rsidRPr="00000118">
        <w:rPr>
          <w:rFonts w:ascii="Helvetica" w:hAnsi="Helvetica" w:cs="Helvetica"/>
          <w:sz w:val="18"/>
          <w:szCs w:val="18"/>
          <w:lang w:val="fr-FR"/>
        </w:rPr>
        <w:t xml:space="preserve"> </w:t>
      </w:r>
    </w:p>
    <w:p w:rsidR="00C2627A" w:rsidRDefault="00C2627A" w:rsidP="005F4AD7">
      <w:pPr>
        <w:autoSpaceDE w:val="0"/>
        <w:autoSpaceDN w:val="0"/>
        <w:adjustRightInd w:val="0"/>
        <w:spacing w:after="0" w:line="240" w:lineRule="auto"/>
        <w:rPr>
          <w:rFonts w:ascii="Helvetica-Bold" w:hAnsi="Helvetica-Bold" w:cs="Helvetica-Bold"/>
          <w:b/>
          <w:bCs/>
          <w:sz w:val="32"/>
          <w:szCs w:val="32"/>
          <w:lang w:val="fr-FR"/>
        </w:rPr>
      </w:pPr>
    </w:p>
    <w:p w:rsidR="005F4AD7" w:rsidRPr="00000118" w:rsidRDefault="005F4AD7" w:rsidP="00C03D49">
      <w:pPr>
        <w:autoSpaceDE w:val="0"/>
        <w:autoSpaceDN w:val="0"/>
        <w:adjustRightInd w:val="0"/>
        <w:spacing w:after="0" w:line="240" w:lineRule="auto"/>
        <w:ind w:left="1416" w:firstLine="708"/>
        <w:rPr>
          <w:rFonts w:ascii="Helvetica-Bold" w:hAnsi="Helvetica-Bold" w:cs="Helvetica-Bold"/>
          <w:b/>
          <w:bCs/>
          <w:sz w:val="32"/>
          <w:szCs w:val="32"/>
          <w:lang w:val="fr-FR"/>
        </w:rPr>
      </w:pPr>
      <w:r w:rsidRPr="00000118">
        <w:rPr>
          <w:rFonts w:ascii="Helvetica-Bold" w:hAnsi="Helvetica-Bold" w:cs="Helvetica-Bold"/>
          <w:b/>
          <w:bCs/>
          <w:sz w:val="32"/>
          <w:szCs w:val="32"/>
          <w:lang w:val="fr-FR"/>
        </w:rPr>
        <w:lastRenderedPageBreak/>
        <w:t>PR</w:t>
      </w:r>
      <w:r w:rsidR="00C03D49">
        <w:rPr>
          <w:rFonts w:ascii="Helvetica-Bold" w:hAnsi="Helvetica-Bold" w:cs="Helvetica-Bold"/>
          <w:b/>
          <w:bCs/>
          <w:sz w:val="32"/>
          <w:szCs w:val="32"/>
          <w:lang w:val="fr-FR"/>
        </w:rPr>
        <w:t>É</w:t>
      </w:r>
      <w:r w:rsidRPr="00000118">
        <w:rPr>
          <w:rFonts w:ascii="Helvetica-Bold" w:hAnsi="Helvetica-Bold" w:cs="Helvetica-Bold"/>
          <w:b/>
          <w:bCs/>
          <w:sz w:val="32"/>
          <w:szCs w:val="32"/>
          <w:lang w:val="fr-FR"/>
        </w:rPr>
        <w:t>SENTA</w:t>
      </w:r>
      <w:r w:rsidR="00C03D49">
        <w:rPr>
          <w:rFonts w:ascii="Helvetica-Bold" w:hAnsi="Helvetica-Bold" w:cs="Helvetica-Bold"/>
          <w:b/>
          <w:bCs/>
          <w:sz w:val="32"/>
          <w:szCs w:val="32"/>
          <w:lang w:val="fr-FR"/>
        </w:rPr>
        <w:t>TION</w:t>
      </w:r>
    </w:p>
    <w:p w:rsidR="00C03D49" w:rsidRPr="00C03D49" w:rsidRDefault="005F4AD7" w:rsidP="00C03D49">
      <w:pPr>
        <w:autoSpaceDE w:val="0"/>
        <w:autoSpaceDN w:val="0"/>
        <w:adjustRightInd w:val="0"/>
        <w:spacing w:after="0" w:line="240" w:lineRule="auto"/>
        <w:ind w:left="1416" w:firstLine="708"/>
        <w:rPr>
          <w:rFonts w:ascii="Helvetica-Bold" w:hAnsi="Helvetica-Bold" w:cs="Helvetica-Bold"/>
          <w:b/>
          <w:bCs/>
          <w:sz w:val="32"/>
          <w:szCs w:val="32"/>
          <w:lang w:val="fr-FR"/>
        </w:rPr>
      </w:pPr>
      <w:r w:rsidRPr="00000118">
        <w:rPr>
          <w:rFonts w:ascii="Helvetica-Bold" w:hAnsi="Helvetica-Bold" w:cs="Helvetica-Bold"/>
          <w:b/>
          <w:bCs/>
          <w:sz w:val="32"/>
          <w:szCs w:val="32"/>
          <w:lang w:val="fr-FR"/>
        </w:rPr>
        <w:t>D</w:t>
      </w:r>
      <w:r w:rsidR="00C03D49">
        <w:rPr>
          <w:rFonts w:ascii="Helvetica-Bold" w:hAnsi="Helvetica-Bold" w:cs="Helvetica-Bold"/>
          <w:b/>
          <w:bCs/>
          <w:sz w:val="32"/>
          <w:szCs w:val="32"/>
          <w:lang w:val="fr-FR"/>
        </w:rPr>
        <w:t>U</w:t>
      </w:r>
      <w:r w:rsidRPr="00000118">
        <w:rPr>
          <w:rFonts w:ascii="Helvetica-Bold" w:hAnsi="Helvetica-Bold" w:cs="Helvetica-Bold"/>
          <w:b/>
          <w:bCs/>
          <w:sz w:val="32"/>
          <w:szCs w:val="32"/>
          <w:lang w:val="fr-FR"/>
        </w:rPr>
        <w:t xml:space="preserve"> PRO</w:t>
      </w:r>
      <w:r w:rsidR="00C03D49">
        <w:rPr>
          <w:rFonts w:ascii="Helvetica-Bold" w:hAnsi="Helvetica-Bold" w:cs="Helvetica-Bold"/>
          <w:b/>
          <w:bCs/>
          <w:sz w:val="32"/>
          <w:szCs w:val="32"/>
          <w:lang w:val="fr-FR"/>
        </w:rPr>
        <w:t>JET</w:t>
      </w:r>
    </w:p>
    <w:p w:rsidR="00C03D49" w:rsidRPr="00000118" w:rsidRDefault="00C03D49" w:rsidP="00C03D49">
      <w:pPr>
        <w:autoSpaceDE w:val="0"/>
        <w:autoSpaceDN w:val="0"/>
        <w:adjustRightInd w:val="0"/>
        <w:spacing w:after="0" w:line="240" w:lineRule="auto"/>
        <w:ind w:left="1416" w:firstLine="708"/>
        <w:rPr>
          <w:rFonts w:ascii="Helvetica-Bold" w:hAnsi="Helvetica-Bold" w:cs="Helvetica-Bold"/>
          <w:b/>
          <w:bCs/>
          <w:sz w:val="32"/>
          <w:szCs w:val="32"/>
          <w:lang w:val="fr-FR"/>
        </w:rPr>
      </w:pPr>
      <w:r>
        <w:rPr>
          <w:rFonts w:ascii="Helvetica-Bold" w:hAnsi="Helvetica-Bold" w:cs="Helvetica-Bold"/>
          <w:b/>
          <w:bCs/>
          <w:sz w:val="32"/>
          <w:szCs w:val="32"/>
          <w:lang w:val="fr-FR"/>
        </w:rPr>
        <w:t>_________________________________________</w:t>
      </w:r>
    </w:p>
    <w:p w:rsidR="00C03D49" w:rsidRDefault="00C03D49" w:rsidP="005F4AD7">
      <w:pPr>
        <w:autoSpaceDE w:val="0"/>
        <w:autoSpaceDN w:val="0"/>
        <w:adjustRightInd w:val="0"/>
        <w:spacing w:after="0" w:line="240" w:lineRule="auto"/>
        <w:rPr>
          <w:rFonts w:ascii="Helvetica" w:hAnsi="Helvetica" w:cs="Helvetica"/>
          <w:lang w:val="fr-FR"/>
        </w:rPr>
      </w:pPr>
    </w:p>
    <w:p w:rsidR="00C03D49" w:rsidRDefault="00C03D49" w:rsidP="005F4AD7">
      <w:pPr>
        <w:autoSpaceDE w:val="0"/>
        <w:autoSpaceDN w:val="0"/>
        <w:adjustRightInd w:val="0"/>
        <w:spacing w:after="0" w:line="240" w:lineRule="auto"/>
        <w:rPr>
          <w:rFonts w:ascii="Helvetica" w:hAnsi="Helvetica" w:cs="Helvetica"/>
          <w:lang w:val="fr-FR"/>
        </w:rPr>
      </w:pPr>
    </w:p>
    <w:p w:rsidR="005F4AD7" w:rsidRPr="00000118" w:rsidRDefault="00C03D49" w:rsidP="00C03D49">
      <w:pPr>
        <w:autoSpaceDE w:val="0"/>
        <w:autoSpaceDN w:val="0"/>
        <w:adjustRightInd w:val="0"/>
        <w:spacing w:after="0" w:line="240" w:lineRule="auto"/>
        <w:ind w:left="1416" w:firstLine="708"/>
        <w:rPr>
          <w:rFonts w:ascii="Helvetica" w:hAnsi="Helvetica" w:cs="Helvetica"/>
          <w:lang w:val="fr-FR"/>
        </w:rPr>
      </w:pPr>
      <w:r>
        <w:rPr>
          <w:rFonts w:ascii="Helvetica" w:hAnsi="Helvetica" w:cs="Helvetica"/>
          <w:lang w:val="fr-FR"/>
        </w:rPr>
        <w:t>Écoute</w:t>
      </w:r>
    </w:p>
    <w:p w:rsidR="00C03D49" w:rsidRDefault="00C03D49" w:rsidP="00C03D49">
      <w:pPr>
        <w:autoSpaceDE w:val="0"/>
        <w:autoSpaceDN w:val="0"/>
        <w:adjustRightInd w:val="0"/>
        <w:spacing w:after="0" w:line="240" w:lineRule="auto"/>
        <w:ind w:left="1416" w:firstLine="708"/>
        <w:rPr>
          <w:rFonts w:ascii="Helvetica" w:hAnsi="Helvetica" w:cs="Helvetica"/>
          <w:lang w:val="fr-FR"/>
        </w:rPr>
      </w:pPr>
    </w:p>
    <w:p w:rsidR="005F4AD7" w:rsidRPr="00000118" w:rsidRDefault="00C03D49" w:rsidP="00C03D49">
      <w:pPr>
        <w:autoSpaceDE w:val="0"/>
        <w:autoSpaceDN w:val="0"/>
        <w:adjustRightInd w:val="0"/>
        <w:spacing w:after="0" w:line="240" w:lineRule="auto"/>
        <w:ind w:left="1416" w:firstLine="708"/>
        <w:rPr>
          <w:rFonts w:ascii="Helvetica" w:hAnsi="Helvetica" w:cs="Helvetica"/>
          <w:lang w:val="fr-FR"/>
        </w:rPr>
      </w:pPr>
      <w:r>
        <w:rPr>
          <w:rFonts w:ascii="Helvetica" w:hAnsi="Helvetica" w:cs="Helvetica"/>
          <w:lang w:val="fr-FR"/>
        </w:rPr>
        <w:t>Sujet du projet</w:t>
      </w:r>
    </w:p>
    <w:p w:rsidR="00C03D49" w:rsidRDefault="00C03D49" w:rsidP="00C03D49">
      <w:pPr>
        <w:autoSpaceDE w:val="0"/>
        <w:autoSpaceDN w:val="0"/>
        <w:adjustRightInd w:val="0"/>
        <w:spacing w:after="0" w:line="240" w:lineRule="auto"/>
        <w:ind w:left="1416" w:firstLine="708"/>
        <w:rPr>
          <w:rFonts w:ascii="Helvetica" w:hAnsi="Helvetica" w:cs="Helvetica"/>
          <w:lang w:val="fr-FR"/>
        </w:rPr>
      </w:pPr>
    </w:p>
    <w:p w:rsidR="005F4AD7" w:rsidRPr="00000118" w:rsidRDefault="005F4AD7" w:rsidP="00C03D49">
      <w:pPr>
        <w:autoSpaceDE w:val="0"/>
        <w:autoSpaceDN w:val="0"/>
        <w:adjustRightInd w:val="0"/>
        <w:spacing w:after="0" w:line="240" w:lineRule="auto"/>
        <w:ind w:left="1416" w:firstLine="708"/>
        <w:rPr>
          <w:rFonts w:ascii="Helvetica" w:hAnsi="Helvetica" w:cs="Helvetica"/>
          <w:lang w:val="fr-FR"/>
        </w:rPr>
      </w:pPr>
      <w:r w:rsidRPr="00000118">
        <w:rPr>
          <w:rFonts w:ascii="Helvetica" w:hAnsi="Helvetica" w:cs="Helvetica"/>
          <w:lang w:val="fr-FR"/>
        </w:rPr>
        <w:t>Artic</w:t>
      </w:r>
      <w:r w:rsidR="00C03D49">
        <w:rPr>
          <w:rFonts w:ascii="Helvetica" w:hAnsi="Helvetica" w:cs="Helvetica"/>
          <w:lang w:val="fr-FR"/>
        </w:rPr>
        <w:t>ulation du projet</w:t>
      </w:r>
    </w:p>
    <w:p w:rsidR="00C03D49" w:rsidRDefault="00C03D49" w:rsidP="00C03D49">
      <w:pPr>
        <w:autoSpaceDE w:val="0"/>
        <w:autoSpaceDN w:val="0"/>
        <w:adjustRightInd w:val="0"/>
        <w:spacing w:after="0" w:line="240" w:lineRule="auto"/>
        <w:ind w:left="1416" w:firstLine="708"/>
        <w:rPr>
          <w:rFonts w:ascii="Helvetica" w:hAnsi="Helvetica" w:cs="Helvetica"/>
          <w:lang w:val="fr-FR"/>
        </w:rPr>
      </w:pPr>
    </w:p>
    <w:p w:rsidR="00C03D49" w:rsidRDefault="005F4AD7" w:rsidP="00C03D49">
      <w:pPr>
        <w:autoSpaceDE w:val="0"/>
        <w:autoSpaceDN w:val="0"/>
        <w:adjustRightInd w:val="0"/>
        <w:spacing w:after="0" w:line="240" w:lineRule="auto"/>
        <w:ind w:left="1416" w:firstLine="708"/>
        <w:rPr>
          <w:rFonts w:ascii="Helvetica" w:hAnsi="Helvetica" w:cs="Helvetica"/>
          <w:lang w:val="fr-FR"/>
        </w:rPr>
      </w:pPr>
      <w:r w:rsidRPr="00000118">
        <w:rPr>
          <w:rFonts w:ascii="Helvetica" w:hAnsi="Helvetica" w:cs="Helvetica"/>
          <w:lang w:val="fr-FR"/>
        </w:rPr>
        <w:t>Essen</w:t>
      </w:r>
      <w:r w:rsidR="00C03D49">
        <w:rPr>
          <w:rFonts w:ascii="Helvetica" w:hAnsi="Helvetica" w:cs="Helvetica"/>
          <w:lang w:val="fr-FR"/>
        </w:rPr>
        <w:t>tialité</w:t>
      </w:r>
      <w:r w:rsidRPr="00000118">
        <w:rPr>
          <w:rFonts w:ascii="Helvetica" w:hAnsi="Helvetica" w:cs="Helvetica"/>
          <w:lang w:val="fr-FR"/>
        </w:rPr>
        <w:t xml:space="preserve"> d</w:t>
      </w:r>
      <w:r w:rsidR="00C03D49">
        <w:rPr>
          <w:rFonts w:ascii="Helvetica" w:hAnsi="Helvetica" w:cs="Helvetica"/>
          <w:lang w:val="fr-FR"/>
        </w:rPr>
        <w:t>u</w:t>
      </w:r>
      <w:r w:rsidRPr="00000118">
        <w:rPr>
          <w:rFonts w:ascii="Helvetica" w:hAnsi="Helvetica" w:cs="Helvetica"/>
          <w:lang w:val="fr-FR"/>
        </w:rPr>
        <w:t xml:space="preserve"> pro</w:t>
      </w:r>
      <w:r w:rsidR="00C03D49">
        <w:rPr>
          <w:rFonts w:ascii="Helvetica" w:hAnsi="Helvetica" w:cs="Helvetica"/>
          <w:lang w:val="fr-FR"/>
        </w:rPr>
        <w:t>jet</w:t>
      </w:r>
    </w:p>
    <w:p w:rsidR="00C03D49" w:rsidRDefault="00C03D49" w:rsidP="00C03D49">
      <w:pPr>
        <w:autoSpaceDE w:val="0"/>
        <w:autoSpaceDN w:val="0"/>
        <w:adjustRightInd w:val="0"/>
        <w:spacing w:after="0" w:line="240" w:lineRule="auto"/>
        <w:ind w:left="1416" w:firstLine="708"/>
        <w:rPr>
          <w:rFonts w:ascii="Helvetica" w:hAnsi="Helvetica" w:cs="Helvetica"/>
          <w:lang w:val="fr-FR"/>
        </w:rPr>
      </w:pPr>
    </w:p>
    <w:p w:rsidR="003C7994" w:rsidRDefault="005F4AD7" w:rsidP="00C03D49">
      <w:pPr>
        <w:ind w:left="1416" w:firstLine="708"/>
        <w:rPr>
          <w:rFonts w:ascii="Helvetica" w:hAnsi="Helvetica" w:cs="Helvetica"/>
          <w:lang w:val="fr-FR"/>
        </w:rPr>
      </w:pPr>
      <w:r w:rsidRPr="00000118">
        <w:rPr>
          <w:rFonts w:ascii="Helvetica" w:hAnsi="Helvetica" w:cs="Helvetica"/>
          <w:lang w:val="fr-FR"/>
        </w:rPr>
        <w:t>No</w:t>
      </w:r>
      <w:r w:rsidR="00C03D49">
        <w:rPr>
          <w:rFonts w:ascii="Helvetica" w:hAnsi="Helvetica" w:cs="Helvetica"/>
          <w:lang w:val="fr-FR"/>
        </w:rPr>
        <w:t>uveauté du processus</w:t>
      </w: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9C6894" w:rsidRDefault="009C6894" w:rsidP="00C03D49">
      <w:pPr>
        <w:ind w:left="1416" w:firstLine="708"/>
        <w:rPr>
          <w:rFonts w:ascii="Helvetica" w:hAnsi="Helvetica" w:cs="Helvetica"/>
          <w:lang w:val="fr-FR"/>
        </w:rPr>
      </w:pPr>
    </w:p>
    <w:p w:rsidR="00B76E08" w:rsidRDefault="00B76E08" w:rsidP="00B76E08">
      <w:pPr>
        <w:ind w:left="1416" w:hanging="1416"/>
        <w:rPr>
          <w:rFonts w:ascii="Helvetica" w:hAnsi="Helvetica" w:cs="Helvetica"/>
          <w:lang w:val="fr-FR"/>
        </w:rPr>
      </w:pPr>
    </w:p>
    <w:p w:rsidR="00B76E08" w:rsidRDefault="00B76E08" w:rsidP="00B76E08">
      <w:pPr>
        <w:spacing w:after="0" w:line="240" w:lineRule="auto"/>
        <w:ind w:left="1418" w:hanging="1418"/>
        <w:rPr>
          <w:rFonts w:ascii="Helvetica" w:hAnsi="Helvetica" w:cs="Helvetica"/>
          <w:sz w:val="20"/>
          <w:szCs w:val="20"/>
        </w:rPr>
      </w:pPr>
      <w:r w:rsidRPr="00B76E08">
        <w:rPr>
          <w:rFonts w:ascii="Helvetica" w:hAnsi="Helvetica" w:cs="Helvetica"/>
          <w:sz w:val="20"/>
          <w:szCs w:val="20"/>
        </w:rPr>
        <w:lastRenderedPageBreak/>
        <w:t>PRÉSENTATION</w:t>
      </w:r>
    </w:p>
    <w:p w:rsidR="00B76E08" w:rsidRPr="00B76E08" w:rsidRDefault="00B76E08" w:rsidP="00B76E08">
      <w:pPr>
        <w:spacing w:after="0" w:line="240" w:lineRule="auto"/>
        <w:ind w:left="1418" w:hanging="1418"/>
        <w:rPr>
          <w:rFonts w:ascii="Helvetica" w:hAnsi="Helvetica" w:cs="Helvetica"/>
          <w:sz w:val="20"/>
          <w:szCs w:val="20"/>
        </w:rPr>
      </w:pPr>
      <w:r>
        <w:rPr>
          <w:rFonts w:ascii="Helvetica" w:hAnsi="Helvetica" w:cs="Helvetica"/>
          <w:sz w:val="20"/>
          <w:szCs w:val="20"/>
        </w:rPr>
        <w:t>______________________________________________________________________________________</w:t>
      </w:r>
    </w:p>
    <w:p w:rsidR="009C6894" w:rsidRDefault="009C6894" w:rsidP="009C6894">
      <w:pPr>
        <w:spacing w:after="0" w:line="240" w:lineRule="auto"/>
        <w:rPr>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Bien chers Confrères,</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Durant la session d'été du Conseil, nous avons élaboré le projet d'animation et de gouvernement du Recteur Majeur et du Conseil Général pour le Sexennat 2014-2020. Je vous présente maintenant quelques éléments de lecture pour sa compréhension et son interprétation.</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b/>
          <w:sz w:val="24"/>
          <w:szCs w:val="24"/>
          <w:lang w:val="fr-FR"/>
        </w:rPr>
      </w:pPr>
      <w:r w:rsidRPr="00B76E08">
        <w:rPr>
          <w:rFonts w:ascii="Times New Roman" w:hAnsi="Times New Roman" w:cs="Times New Roman"/>
          <w:b/>
          <w:sz w:val="24"/>
          <w:szCs w:val="24"/>
          <w:lang w:val="fr-FR"/>
        </w:rPr>
        <w:t>L’écoute</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Le projet est né de l'écoute de nombreux interlocuteurs. Il a pris en considération avant tout le rapport du Recteur Majeur, le P. Pascual Chávez, au CG 27 : il y a présenté l'évaluation de la Congrégation, des Secteurs du Conseil Général et des Régions. C'est seulement à partir de la vérification du chemin parcouru qu'il a été possible d'élaborer un projet ciblé.</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En outre, le projet du Sexennat s'est situé à l'écoute de l'Assemblée Capitulaire ; celle-ci est l'expression la plus autorisée de la vie et des orientations de la Congrégation. Elle a particulièrement exprimé, à travers les Actes du CG 27, la conscience que la Congrégation avait actuellement d'elle-même, ses attentes, ses défis et ses problèmes, ses perspectives pour le chemin à parcourir.</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Le projet est enfin le fruit de l'écoute attentive de la diversité des positions et des perspectives partagées à l'intérieur du Conseil Général. Le premier engagement à la coordination au sein du Conseil Général, voulue par le CG 27, s'est réalisé précisément dans l'écoute réciproque. Cela a permis d'arriver à une vision partagée et convergente des choix à faire. L'on peut dire qu’au Conseil, nous avons vécu une bonne et solide convergence même si dans ce domaine, il y a encore des améliorations à apporter.</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b/>
          <w:sz w:val="24"/>
          <w:szCs w:val="24"/>
          <w:lang w:val="fr-FR"/>
        </w:rPr>
      </w:pPr>
      <w:r w:rsidRPr="00B76E08">
        <w:rPr>
          <w:rFonts w:ascii="Times New Roman" w:hAnsi="Times New Roman" w:cs="Times New Roman"/>
          <w:b/>
          <w:sz w:val="24"/>
          <w:szCs w:val="24"/>
          <w:lang w:val="fr-FR"/>
        </w:rPr>
        <w:t>Le sujet du projet</w:t>
      </w:r>
    </w:p>
    <w:p w:rsidR="009C6894" w:rsidRPr="00B76E08" w:rsidRDefault="009C6894" w:rsidP="009C6894">
      <w:pPr>
        <w:spacing w:after="0" w:line="240" w:lineRule="auto"/>
        <w:jc w:val="both"/>
        <w:rPr>
          <w:rFonts w:ascii="Times New Roman" w:hAnsi="Times New Roman" w:cs="Times New Roman"/>
          <w:b/>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C'est la quatrième fois, dans l'histoire de la Congrégation, que le Recteur Majeur et le Conseil Général élaborent le projet du Sexennat. Dans ce projet pour 2014-2020, on a surtout mis en évidence le fait que le sujet du projet, c'est le Recteur Majeur avec le Conseil. On y décrit quel apport le Recteur Majeur et les Conseillers entendent offrir, ensemble et personnellement, au cheminement de la Congrégation, au développement des Secteurs et des Régions.</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Ni les Régions ni même les Provinces ne sont donc le sujet ; celles-ci auront leur propre projet pour le Sexennat, qui aura comme référence le CG 27, les conclusions des Visites d'Ensemble et des Visites Extraordinaires respectives. Régions et Provinces peuvent puiser leur inspiration au projet du Recteur Majeur et du Conseil Général, en voyant comment ils ont réfléchi et agi. Elles devront trouver les concrétisations les plus adaptées en tenant compte de leurs situations et de leurs contextes.</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Le projet du Sexennat a fait croître le Recteur Majeur et le Conseil comme sujet qui agit d'une manière synodale et collégiale. En syntonie avec la vie de la Congrégation, le Recteur Majeur et le Conseil Général proposent leur apport spécifique au cheminement de tous les Confrères, Provinces et Régions. En même temps, ils apprennent, dans la réflexion commune, à être coresponsables et à converger sur les choix communs. Le cheminement avec l'ensemble de la Congrégation et la convergence au sein du Conseil Général deviennent ainsi des expressions de synodalité et de collégialité.</w:t>
      </w:r>
    </w:p>
    <w:p w:rsidR="009C6894" w:rsidRPr="00B76E08" w:rsidRDefault="009C6894" w:rsidP="009C6894">
      <w:pPr>
        <w:spacing w:after="0" w:line="240" w:lineRule="auto"/>
        <w:jc w:val="both"/>
        <w:rPr>
          <w:rFonts w:ascii="Times New Roman" w:hAnsi="Times New Roman" w:cs="Times New Roman"/>
          <w:sz w:val="24"/>
          <w:szCs w:val="24"/>
          <w:lang w:val="fr-FR"/>
        </w:rPr>
      </w:pPr>
    </w:p>
    <w:p w:rsidR="00814C32" w:rsidRDefault="00814C32" w:rsidP="009C6894">
      <w:pPr>
        <w:spacing w:after="0" w:line="240" w:lineRule="auto"/>
        <w:jc w:val="both"/>
        <w:rPr>
          <w:rFonts w:ascii="Times New Roman" w:hAnsi="Times New Roman" w:cs="Times New Roman"/>
          <w:b/>
          <w:sz w:val="24"/>
          <w:szCs w:val="24"/>
          <w:lang w:val="fr-FR"/>
        </w:rPr>
      </w:pPr>
    </w:p>
    <w:p w:rsidR="009C6894" w:rsidRPr="00B76E08" w:rsidRDefault="009C6894" w:rsidP="009C6894">
      <w:pPr>
        <w:spacing w:after="0" w:line="240" w:lineRule="auto"/>
        <w:jc w:val="both"/>
        <w:rPr>
          <w:rFonts w:ascii="Times New Roman" w:hAnsi="Times New Roman" w:cs="Times New Roman"/>
          <w:b/>
          <w:sz w:val="24"/>
          <w:szCs w:val="24"/>
          <w:lang w:val="fr-FR"/>
        </w:rPr>
      </w:pPr>
      <w:r w:rsidRPr="00B76E08">
        <w:rPr>
          <w:rFonts w:ascii="Times New Roman" w:hAnsi="Times New Roman" w:cs="Times New Roman"/>
          <w:b/>
          <w:sz w:val="24"/>
          <w:szCs w:val="24"/>
          <w:lang w:val="fr-FR"/>
        </w:rPr>
        <w:lastRenderedPageBreak/>
        <w:t>L’articulation du projet</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Les priorités du projet sont les mêmes que celles du CG 27 dont nous avons assumé l'unique point d'arrivée subdivisé en trois parties qui font référence à l’être mystiques dans l'Esprit, prophètes de la Fraternité et serviteurs des Jeunes. Les quatre processus que le projet a choisis sont aussi tirés des douze processus qu'indique le Chapitre Général 27 (CG 27,64, 66,68, 70,72, 74). Enfin, les étapes à franchir du projet ont été déterminées parmi celles indiquées par le CG 27 : celui-ci est considéré comme une « carte » où pouvoir choisir les pas à faire, les plus appropriés et les plus fondamentaux, pour l'action d'animation et de gouvernement du Recteur Majeur et du Conseil Général ; ces priorités concernent tout le Conseil, le Recteur Majeur et les Conseillers.</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Le Conseil Général a indiqué au Vicaire et aux Conseillers de Secteurs les priorités d'intervention. Celles-ci sont à relier au cheminement que la Congrégation a parcouru jusqu'à maintenant, aux demandes du CG 27 lui-même, à mon discours de clôture du Chapitre, aux nouvelles étapes à franchir que demandait le rapport du Recteur Majeur au CG 27, là où l'on parle des objectifs non atteints et des défis ouverts. Ce qui se rapporte au Délégué Central pour le Secrétariat de la Famille Salésienne, outre le Conseil Général, a été pris en considération également par la Consulte de la Famille Salésienne elle-même. De la même manière, le Conseil Général a déterminé ce qui est prioritaire pour l'action des Conseillers Généraux dans l'animation des Régions et des Provinces.</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b/>
          <w:sz w:val="24"/>
          <w:szCs w:val="24"/>
          <w:lang w:val="fr-FR"/>
        </w:rPr>
      </w:pPr>
      <w:r w:rsidRPr="00B76E08">
        <w:rPr>
          <w:rFonts w:ascii="Times New Roman" w:hAnsi="Times New Roman" w:cs="Times New Roman"/>
          <w:b/>
          <w:sz w:val="24"/>
          <w:szCs w:val="24"/>
          <w:lang w:val="fr-FR"/>
        </w:rPr>
        <w:t>L’essentialité du projet</w:t>
      </w:r>
    </w:p>
    <w:p w:rsidR="009C6894" w:rsidRPr="00B76E08" w:rsidRDefault="009C6894" w:rsidP="009C6894">
      <w:pPr>
        <w:spacing w:after="0" w:line="240" w:lineRule="auto"/>
        <w:jc w:val="both"/>
        <w:rPr>
          <w:rFonts w:ascii="Times New Roman" w:hAnsi="Times New Roman" w:cs="Times New Roman"/>
          <w:b/>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Il me semble pouvoir dire que le projet de ce Sexennat a une particularité : il a choisi d'aller à l'essentiel. En effet, tout ce que le Recteur Majeur et le Conseil feront durant le Sexennat n'a pas besoin d'être formulé ; ce qui relève du fonctionnement ordinaire n'est pas écrit ; seules les priorités, en fait, ont été soulignées.</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L'essentialité du projet nous amène aussi à une simplification de la formulation ; l'on réussit ainsi à mieux comprendre ce qui est important et ce qui est secondaire ; en même temps, l’on réussit à se concentrer sur ce qui est stratégique, sans s’éparpiller. La dispersion, en effet, qui est un risque dérivant également de la complexité des situations, peut-être surmontée précisément par la convergence sur quelques aspects essentiels, prioritaires et communs.</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Il faut enfin noter qu'au début d'un Sexennat, on ne peut prévoir les besoins qui pourront surgir dans la vie de la Congrégation, de l'Église, de la société. Un projet doit donc faire place même à l'imprévu et surtout à ce que l'Esprit et les situations voudront bien nous suggérer. C'est pour cela aussi que le projet du Sexennat a choisi d’aller à l'essentiel.</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Dans la lecture du projet, vous noterez que ce qui se rapporte à la Pastorale des Jeunes s'avère plus long que le reste ; en particulier, la troisième section concernant les « contextes et secteurs » est la plus abondante. Nous avons examiné la possibilité de réduire cette partie ; mais, selon le Conseiller pour la Pastorale des Jeunes, il était important de la conserver entièrement en l'état, même si sa longueur contrastait de façon évidente avec tout le reste du projet. À son avis, cela aidera à mieux connaître et à mieux concrétiser le « Cadre de Référence de la Pastorale des Jeunes » précisément pour les contextes et les secteurs. En ce sens, nous avons décidé de faire droit à sa proposition, en pensant que les différentes Régions et Provinces y trouveraient également de l'aide pour ce qu'elles auraient considéré utile.</w:t>
      </w:r>
    </w:p>
    <w:p w:rsidR="009C6894" w:rsidRPr="00B76E08" w:rsidRDefault="009C6894" w:rsidP="009C6894">
      <w:pPr>
        <w:spacing w:after="0" w:line="240" w:lineRule="auto"/>
        <w:jc w:val="both"/>
        <w:rPr>
          <w:rFonts w:ascii="Times New Roman" w:hAnsi="Times New Roman" w:cs="Times New Roman"/>
          <w:sz w:val="24"/>
          <w:szCs w:val="24"/>
          <w:lang w:val="fr-FR"/>
        </w:rPr>
      </w:pPr>
    </w:p>
    <w:p w:rsidR="00814C32" w:rsidRDefault="00814C32" w:rsidP="009C6894">
      <w:pPr>
        <w:spacing w:after="0" w:line="240" w:lineRule="auto"/>
        <w:jc w:val="both"/>
        <w:rPr>
          <w:rFonts w:ascii="Times New Roman" w:hAnsi="Times New Roman" w:cs="Times New Roman"/>
          <w:b/>
          <w:sz w:val="24"/>
          <w:szCs w:val="24"/>
          <w:lang w:val="fr-FR"/>
        </w:rPr>
      </w:pPr>
    </w:p>
    <w:p w:rsidR="00814C32" w:rsidRDefault="00814C32" w:rsidP="009C6894">
      <w:pPr>
        <w:spacing w:after="0" w:line="240" w:lineRule="auto"/>
        <w:jc w:val="both"/>
        <w:rPr>
          <w:rFonts w:ascii="Times New Roman" w:hAnsi="Times New Roman" w:cs="Times New Roman"/>
          <w:b/>
          <w:sz w:val="24"/>
          <w:szCs w:val="24"/>
          <w:lang w:val="fr-FR"/>
        </w:rPr>
      </w:pPr>
    </w:p>
    <w:p w:rsidR="00814C32" w:rsidRDefault="00814C32" w:rsidP="009C6894">
      <w:pPr>
        <w:spacing w:after="0" w:line="240" w:lineRule="auto"/>
        <w:jc w:val="both"/>
        <w:rPr>
          <w:rFonts w:ascii="Times New Roman" w:hAnsi="Times New Roman" w:cs="Times New Roman"/>
          <w:b/>
          <w:sz w:val="24"/>
          <w:szCs w:val="24"/>
          <w:lang w:val="fr-FR"/>
        </w:rPr>
      </w:pPr>
    </w:p>
    <w:p w:rsidR="009C6894" w:rsidRPr="00B76E08" w:rsidRDefault="009C6894" w:rsidP="009C6894">
      <w:pPr>
        <w:spacing w:after="0" w:line="240" w:lineRule="auto"/>
        <w:jc w:val="both"/>
        <w:rPr>
          <w:rFonts w:ascii="Times New Roman" w:hAnsi="Times New Roman" w:cs="Times New Roman"/>
          <w:b/>
          <w:sz w:val="24"/>
          <w:szCs w:val="24"/>
          <w:lang w:val="fr-FR"/>
        </w:rPr>
      </w:pPr>
      <w:r w:rsidRPr="00B76E08">
        <w:rPr>
          <w:rFonts w:ascii="Times New Roman" w:hAnsi="Times New Roman" w:cs="Times New Roman"/>
          <w:b/>
          <w:sz w:val="24"/>
          <w:szCs w:val="24"/>
          <w:lang w:val="fr-FR"/>
        </w:rPr>
        <w:lastRenderedPageBreak/>
        <w:t>La nouveauté du processus</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 xml:space="preserve">D’après nous, le processus de formulation du projet du Sexennat qui, comme je le disais, se répète désormais pour la quatrième fois, n'est pas une expérience répétitive. Il s'avère toujours nouveau : nouveaux sont le Recteur Majeur et les Conseillers, nouveaux sont le contexte et les défis, nouvelles doivent être également les réponses. Le partage des intentions et des choix n'est jamais atteint une fois pour toutes ; la convergence est toujours à acquérir. Le travail de formulation du projet nous a aidés à mieux nous connaître et à mieux nous comprendre, à exprimer nos sensibilités, à discerner, à croître en fraternité, en compréhension et en communion. </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Le souhait que j'adresse à vous tous est que vous puissiez grandir dans le partage, dans la convergence, dans la communion, dans vos processus de planification, avec la présence animatrice de l'Esprit Saint et le soutien de Notre-Dame Auxiliatrice. Nous pourrons ainsi « marcher ensemble » en ce Bicentenaire de la naissance de Don Bosco.</w:t>
      </w:r>
    </w:p>
    <w:p w:rsidR="009C6894" w:rsidRPr="00B76E08" w:rsidRDefault="009C6894" w:rsidP="009C6894">
      <w:pPr>
        <w:spacing w:after="0" w:line="240" w:lineRule="auto"/>
        <w:jc w:val="both"/>
        <w:rPr>
          <w:rFonts w:ascii="Times New Roman" w:hAnsi="Times New Roman" w:cs="Times New Roman"/>
          <w:sz w:val="24"/>
          <w:szCs w:val="24"/>
          <w:lang w:val="fr-FR"/>
        </w:rPr>
      </w:pP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Affectueusement,</w:t>
      </w:r>
    </w:p>
    <w:p w:rsidR="009C6894" w:rsidRPr="00B76E08" w:rsidRDefault="009C6894" w:rsidP="009C6894">
      <w:pPr>
        <w:spacing w:after="0" w:line="240" w:lineRule="auto"/>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p>
    <w:p w:rsidR="009C6894" w:rsidRPr="00B76E08" w:rsidRDefault="009C6894" w:rsidP="009C6894">
      <w:pPr>
        <w:spacing w:after="0" w:line="240" w:lineRule="auto"/>
        <w:ind w:left="5664" w:firstLine="708"/>
        <w:jc w:val="both"/>
        <w:rPr>
          <w:rFonts w:ascii="Times New Roman" w:hAnsi="Times New Roman" w:cs="Times New Roman"/>
          <w:sz w:val="24"/>
          <w:szCs w:val="24"/>
          <w:lang w:val="fr-FR"/>
        </w:rPr>
      </w:pPr>
      <w:r w:rsidRPr="00B76E08">
        <w:rPr>
          <w:rFonts w:ascii="Times New Roman" w:hAnsi="Times New Roman" w:cs="Times New Roman"/>
          <w:sz w:val="24"/>
          <w:szCs w:val="24"/>
          <w:lang w:val="fr-FR"/>
        </w:rPr>
        <w:t>Père Ángel Fernández Artime</w:t>
      </w:r>
    </w:p>
    <w:p w:rsidR="009C6894" w:rsidRDefault="009C6894" w:rsidP="009C6894">
      <w:pPr>
        <w:spacing w:after="0" w:line="240" w:lineRule="auto"/>
        <w:jc w:val="both"/>
        <w:rPr>
          <w:lang w:val="fr-FR"/>
        </w:rPr>
      </w:pP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r>
      <w:r w:rsidRPr="00B76E08">
        <w:rPr>
          <w:rFonts w:ascii="Times New Roman" w:hAnsi="Times New Roman" w:cs="Times New Roman"/>
          <w:sz w:val="24"/>
          <w:szCs w:val="24"/>
          <w:lang w:val="fr-FR"/>
        </w:rPr>
        <w:tab/>
        <w:t>Recteur Majeur</w:t>
      </w:r>
    </w:p>
    <w:p w:rsidR="008B15FE" w:rsidRPr="008B15FE" w:rsidRDefault="008B15FE" w:rsidP="008B15FE">
      <w:pPr>
        <w:rPr>
          <w:lang w:val="fr-FR" w:eastAsia="ko-KR"/>
        </w:rPr>
      </w:pPr>
    </w:p>
    <w:sectPr w:rsidR="008B15FE" w:rsidRPr="008B15FE" w:rsidSect="00091CC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Futura Md BT">
    <w:charset w:val="00"/>
    <w:family w:val="swiss"/>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E468E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164904"/>
    <w:multiLevelType w:val="hybridMultilevel"/>
    <w:tmpl w:val="D174FB44"/>
    <w:lvl w:ilvl="0" w:tplc="DEA6329A">
      <w:numFmt w:val="bullet"/>
      <w:lvlText w:val="-"/>
      <w:lvlJc w:val="left"/>
      <w:pPr>
        <w:ind w:left="720" w:hanging="360"/>
      </w:pPr>
      <w:rPr>
        <w:rFonts w:ascii="Calibri" w:eastAsia="Cambria"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1C3E0E"/>
    <w:multiLevelType w:val="multilevel"/>
    <w:tmpl w:val="B14E6D7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5DE4A6F"/>
    <w:multiLevelType w:val="hybridMultilevel"/>
    <w:tmpl w:val="9C32CBF0"/>
    <w:lvl w:ilvl="0" w:tplc="0410000B">
      <w:start w:val="1"/>
      <w:numFmt w:val="bullet"/>
      <w:lvlText w:val=""/>
      <w:lvlJc w:val="left"/>
      <w:pPr>
        <w:ind w:left="1776" w:hanging="360"/>
      </w:pPr>
      <w:rPr>
        <w:rFonts w:ascii="Wingdings" w:hAnsi="Wingding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4">
    <w:nsid w:val="060230DB"/>
    <w:multiLevelType w:val="hybridMultilevel"/>
    <w:tmpl w:val="218443A8"/>
    <w:lvl w:ilvl="0" w:tplc="11983A9E">
      <w:start w:val="1"/>
      <w:numFmt w:val="decimal"/>
      <w:lvlText w:val="%1."/>
      <w:lvlJc w:val="left"/>
      <w:pPr>
        <w:ind w:left="1694" w:hanging="5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5">
    <w:nsid w:val="0B475833"/>
    <w:multiLevelType w:val="hybridMultilevel"/>
    <w:tmpl w:val="BEE00940"/>
    <w:lvl w:ilvl="0" w:tplc="C084344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91447BC"/>
    <w:multiLevelType w:val="hybridMultilevel"/>
    <w:tmpl w:val="45845F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E27A74"/>
    <w:multiLevelType w:val="hybridMultilevel"/>
    <w:tmpl w:val="4D92347A"/>
    <w:lvl w:ilvl="0" w:tplc="F8962DB8">
      <w:start w:val="2"/>
      <w:numFmt w:val="decimal"/>
      <w:lvlText w:val="%1."/>
      <w:lvlJc w:val="left"/>
      <w:pPr>
        <w:ind w:left="2496" w:hanging="720"/>
      </w:pPr>
      <w:rPr>
        <w:rFonts w:hint="default"/>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8">
    <w:nsid w:val="28CD7F41"/>
    <w:multiLevelType w:val="multilevel"/>
    <w:tmpl w:val="7E42133E"/>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490F82"/>
    <w:multiLevelType w:val="hybridMultilevel"/>
    <w:tmpl w:val="2CB69FD6"/>
    <w:lvl w:ilvl="0" w:tplc="DEA6329A">
      <w:numFmt w:val="bullet"/>
      <w:lvlText w:val="-"/>
      <w:lvlJc w:val="left"/>
      <w:pPr>
        <w:ind w:left="720" w:hanging="360"/>
      </w:pPr>
      <w:rPr>
        <w:rFonts w:ascii="Calibri" w:eastAsia="Cambria"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39C294C"/>
    <w:multiLevelType w:val="hybridMultilevel"/>
    <w:tmpl w:val="F5766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E56262"/>
    <w:multiLevelType w:val="hybridMultilevel"/>
    <w:tmpl w:val="457ABFB0"/>
    <w:lvl w:ilvl="0" w:tplc="C084344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ADF3053"/>
    <w:multiLevelType w:val="hybridMultilevel"/>
    <w:tmpl w:val="36FCD16C"/>
    <w:lvl w:ilvl="0" w:tplc="DEA6329A">
      <w:numFmt w:val="bullet"/>
      <w:lvlText w:val="-"/>
      <w:lvlJc w:val="left"/>
      <w:pPr>
        <w:ind w:left="720" w:hanging="360"/>
      </w:pPr>
      <w:rPr>
        <w:rFonts w:ascii="Calibri" w:eastAsia="Cambria"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D4D75BD"/>
    <w:multiLevelType w:val="multilevel"/>
    <w:tmpl w:val="4C606890"/>
    <w:lvl w:ilvl="0">
      <w:start w:val="6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1DC4774"/>
    <w:multiLevelType w:val="hybridMultilevel"/>
    <w:tmpl w:val="F8E27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3433300"/>
    <w:multiLevelType w:val="hybridMultilevel"/>
    <w:tmpl w:val="C2E8D4BA"/>
    <w:lvl w:ilvl="0" w:tplc="DEA6329A">
      <w:numFmt w:val="bullet"/>
      <w:lvlText w:val="-"/>
      <w:lvlJc w:val="left"/>
      <w:pPr>
        <w:ind w:left="720" w:hanging="360"/>
      </w:pPr>
      <w:rPr>
        <w:rFonts w:ascii="Calibri" w:eastAsia="Cambr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D004E02"/>
    <w:multiLevelType w:val="multilevel"/>
    <w:tmpl w:val="FC90D016"/>
    <w:lvl w:ilvl="0">
      <w:start w:val="64"/>
      <w:numFmt w:val="decimal"/>
      <w:lvlText w:val="%1."/>
      <w:lvlJc w:val="left"/>
      <w:pPr>
        <w:ind w:left="525" w:hanging="525"/>
      </w:pPr>
      <w:rPr>
        <w:rFonts w:hint="default"/>
        <w:i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5D27499"/>
    <w:multiLevelType w:val="hybridMultilevel"/>
    <w:tmpl w:val="B846D0E8"/>
    <w:lvl w:ilvl="0" w:tplc="DEA6329A">
      <w:numFmt w:val="bullet"/>
      <w:lvlText w:val="-"/>
      <w:lvlJc w:val="left"/>
      <w:pPr>
        <w:ind w:left="720" w:hanging="360"/>
      </w:pPr>
      <w:rPr>
        <w:rFonts w:ascii="Calibri" w:eastAsia="Cambria"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235252A"/>
    <w:multiLevelType w:val="hybridMultilevel"/>
    <w:tmpl w:val="5BE4A128"/>
    <w:lvl w:ilvl="0" w:tplc="E788F87C">
      <w:start w:val="1"/>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9">
    <w:nsid w:val="76F86C85"/>
    <w:multiLevelType w:val="hybridMultilevel"/>
    <w:tmpl w:val="9CD651B4"/>
    <w:lvl w:ilvl="0" w:tplc="C084344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AF56F22"/>
    <w:multiLevelType w:val="hybridMultilevel"/>
    <w:tmpl w:val="865024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0"/>
  </w:num>
  <w:num w:numId="4">
    <w:abstractNumId w:val="20"/>
  </w:num>
  <w:num w:numId="5">
    <w:abstractNumId w:val="14"/>
  </w:num>
  <w:num w:numId="6">
    <w:abstractNumId w:val="18"/>
  </w:num>
  <w:num w:numId="7">
    <w:abstractNumId w:val="3"/>
  </w:num>
  <w:num w:numId="8">
    <w:abstractNumId w:val="4"/>
  </w:num>
  <w:num w:numId="9">
    <w:abstractNumId w:val="8"/>
  </w:num>
  <w:num w:numId="10">
    <w:abstractNumId w:val="2"/>
  </w:num>
  <w:num w:numId="11">
    <w:abstractNumId w:val="0"/>
  </w:num>
  <w:num w:numId="12">
    <w:abstractNumId w:val="7"/>
  </w:num>
  <w:num w:numId="13">
    <w:abstractNumId w:val="12"/>
  </w:num>
  <w:num w:numId="14">
    <w:abstractNumId w:val="19"/>
  </w:num>
  <w:num w:numId="15">
    <w:abstractNumId w:val="5"/>
  </w:num>
  <w:num w:numId="16">
    <w:abstractNumId w:val="9"/>
  </w:num>
  <w:num w:numId="17">
    <w:abstractNumId w:val="11"/>
  </w:num>
  <w:num w:numId="18">
    <w:abstractNumId w:val="1"/>
  </w:num>
  <w:num w:numId="19">
    <w:abstractNumId w:val="17"/>
  </w:num>
  <w:num w:numId="20">
    <w:abstractNumId w:val="16"/>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08"/>
  <w:hyphenationZone w:val="283"/>
  <w:characterSpacingControl w:val="doNotCompress"/>
  <w:compat/>
  <w:rsids>
    <w:rsidRoot w:val="005F4AD7"/>
    <w:rsid w:val="00000118"/>
    <w:rsid w:val="00091CC1"/>
    <w:rsid w:val="000B70B1"/>
    <w:rsid w:val="000F16A4"/>
    <w:rsid w:val="0018307A"/>
    <w:rsid w:val="001A2256"/>
    <w:rsid w:val="00297192"/>
    <w:rsid w:val="00307024"/>
    <w:rsid w:val="003748BD"/>
    <w:rsid w:val="004B5546"/>
    <w:rsid w:val="00501C8A"/>
    <w:rsid w:val="005F4AD7"/>
    <w:rsid w:val="00673BAA"/>
    <w:rsid w:val="0072205B"/>
    <w:rsid w:val="00814C32"/>
    <w:rsid w:val="00897DB5"/>
    <w:rsid w:val="008B15FE"/>
    <w:rsid w:val="008E48D8"/>
    <w:rsid w:val="0090585E"/>
    <w:rsid w:val="009C1CAA"/>
    <w:rsid w:val="009C6894"/>
    <w:rsid w:val="00B76E08"/>
    <w:rsid w:val="00C03D49"/>
    <w:rsid w:val="00C20A5D"/>
    <w:rsid w:val="00C2627A"/>
    <w:rsid w:val="00DE3ABE"/>
    <w:rsid w:val="00FA4EA7"/>
    <w:rsid w:val="00FD4E9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1CC1"/>
  </w:style>
  <w:style w:type="paragraph" w:styleId="Titolo1">
    <w:name w:val="heading 1"/>
    <w:basedOn w:val="Normale"/>
    <w:next w:val="Normale"/>
    <w:link w:val="Titolo1Carattere"/>
    <w:qFormat/>
    <w:rsid w:val="000F16A4"/>
    <w:pPr>
      <w:keepNext/>
      <w:spacing w:after="0" w:line="240" w:lineRule="auto"/>
      <w:jc w:val="center"/>
      <w:outlineLvl w:val="0"/>
    </w:pPr>
    <w:rPr>
      <w:rFonts w:ascii="Times New Roman" w:eastAsia="Batang" w:hAnsi="Times New Roman" w:cs="Times New Roman"/>
      <w:b/>
      <w:bCs/>
      <w:sz w:val="32"/>
      <w:szCs w:val="24"/>
      <w:lang w:eastAsia="ko-KR"/>
    </w:rPr>
  </w:style>
  <w:style w:type="paragraph" w:styleId="Titolo2">
    <w:name w:val="heading 2"/>
    <w:basedOn w:val="Normale"/>
    <w:next w:val="Normale"/>
    <w:link w:val="Titolo2Carattere"/>
    <w:qFormat/>
    <w:rsid w:val="000F16A4"/>
    <w:pPr>
      <w:keepNext/>
      <w:spacing w:after="0" w:line="240" w:lineRule="auto"/>
      <w:jc w:val="center"/>
      <w:outlineLvl w:val="1"/>
    </w:pPr>
    <w:rPr>
      <w:rFonts w:ascii="Verdana" w:eastAsia="Times New Roman" w:hAnsi="Verdana" w:cs="Times New Roman"/>
      <w:b/>
      <w:smallCaps/>
      <w:sz w:val="36"/>
      <w:szCs w:val="36"/>
      <w:lang w:val="fr-FR" w:eastAsia="it-IT"/>
    </w:rPr>
  </w:style>
  <w:style w:type="paragraph" w:styleId="Titolo3">
    <w:name w:val="heading 3"/>
    <w:basedOn w:val="Normale"/>
    <w:next w:val="Normale"/>
    <w:link w:val="Titolo3Carattere"/>
    <w:qFormat/>
    <w:rsid w:val="000F16A4"/>
    <w:pPr>
      <w:keepNext/>
      <w:spacing w:after="0" w:line="240" w:lineRule="auto"/>
      <w:jc w:val="center"/>
      <w:outlineLvl w:val="2"/>
    </w:pPr>
    <w:rPr>
      <w:rFonts w:ascii="Verdana" w:eastAsia="Times New Roman" w:hAnsi="Verdana" w:cs="Times New Roman"/>
      <w:b/>
      <w:bCs/>
      <w:smallCaps/>
      <w:color w:val="FFFFFF"/>
      <w:sz w:val="28"/>
      <w:szCs w:val="24"/>
      <w:lang w:val="fr-FR" w:eastAsia="it-IT"/>
    </w:rPr>
  </w:style>
  <w:style w:type="paragraph" w:styleId="Titolo4">
    <w:name w:val="heading 4"/>
    <w:basedOn w:val="Normale"/>
    <w:next w:val="Normale"/>
    <w:link w:val="Titolo4Carattere"/>
    <w:uiPriority w:val="9"/>
    <w:qFormat/>
    <w:rsid w:val="000F16A4"/>
    <w:pPr>
      <w:keepNext/>
      <w:spacing w:before="240" w:after="60" w:line="240" w:lineRule="auto"/>
      <w:outlineLvl w:val="3"/>
    </w:pPr>
    <w:rPr>
      <w:rFonts w:ascii="Calibri" w:eastAsia="Times New Roman" w:hAnsi="Calibri" w:cs="Times New Roman"/>
      <w:b/>
      <w:bCs/>
      <w:sz w:val="28"/>
      <w:szCs w:val="28"/>
    </w:rPr>
  </w:style>
  <w:style w:type="paragraph" w:styleId="Titolo5">
    <w:name w:val="heading 5"/>
    <w:basedOn w:val="Normale"/>
    <w:next w:val="Normale"/>
    <w:link w:val="Titolo5Carattere"/>
    <w:qFormat/>
    <w:rsid w:val="000F16A4"/>
    <w:pPr>
      <w:spacing w:before="240" w:after="60" w:line="240" w:lineRule="auto"/>
      <w:outlineLvl w:val="4"/>
    </w:pPr>
    <w:rPr>
      <w:rFonts w:ascii="Calibri" w:eastAsia="Times New Roman" w:hAnsi="Calibri" w:cs="Times New Roman"/>
      <w:b/>
      <w:bCs/>
      <w:i/>
      <w:iCs/>
      <w:sz w:val="26"/>
      <w:szCs w:val="26"/>
      <w:lang w:val="fr-FR" w:eastAsia="it-IT"/>
    </w:rPr>
  </w:style>
  <w:style w:type="paragraph" w:styleId="Titolo6">
    <w:name w:val="heading 6"/>
    <w:basedOn w:val="Normale"/>
    <w:next w:val="Normale"/>
    <w:link w:val="Titolo6Carattere"/>
    <w:qFormat/>
    <w:rsid w:val="000F16A4"/>
    <w:pPr>
      <w:keepNext/>
      <w:spacing w:after="0" w:line="240" w:lineRule="auto"/>
      <w:jc w:val="center"/>
      <w:outlineLvl w:val="5"/>
    </w:pPr>
    <w:rPr>
      <w:rFonts w:ascii="Verdana" w:eastAsia="Times New Roman" w:hAnsi="Verdana" w:cs="Times New Roman"/>
      <w:b/>
      <w:bCs/>
      <w:smallCaps/>
      <w:sz w:val="28"/>
      <w:szCs w:val="24"/>
      <w:lang w:val="fr-FR" w:eastAsia="it-IT"/>
    </w:rPr>
  </w:style>
  <w:style w:type="paragraph" w:styleId="Titolo7">
    <w:name w:val="heading 7"/>
    <w:basedOn w:val="Normale"/>
    <w:next w:val="Normale"/>
    <w:link w:val="Titolo7Carattere"/>
    <w:qFormat/>
    <w:rsid w:val="000F16A4"/>
    <w:pPr>
      <w:keepNext/>
      <w:spacing w:after="0" w:line="240" w:lineRule="auto"/>
      <w:ind w:left="360"/>
      <w:outlineLvl w:val="6"/>
    </w:pPr>
    <w:rPr>
      <w:rFonts w:ascii="Times New Roman" w:eastAsia="Times New Roman" w:hAnsi="Times New Roman" w:cs="Times New Roman"/>
      <w:b/>
      <w:bCs/>
      <w:lang w:val="fr-FR" w:eastAsia="it-IT"/>
    </w:rPr>
  </w:style>
  <w:style w:type="paragraph" w:styleId="Titolo8">
    <w:name w:val="heading 8"/>
    <w:basedOn w:val="Normale"/>
    <w:next w:val="Normale"/>
    <w:link w:val="Titolo8Carattere"/>
    <w:qFormat/>
    <w:rsid w:val="000F16A4"/>
    <w:pPr>
      <w:keepNext/>
      <w:spacing w:after="0" w:line="240" w:lineRule="auto"/>
      <w:outlineLvl w:val="7"/>
    </w:pPr>
    <w:rPr>
      <w:rFonts w:ascii="Verdana" w:eastAsia="Times New Roman" w:hAnsi="Verdana" w:cs="Times New Roman"/>
      <w:b/>
      <w:color w:val="000000"/>
      <w:sz w:val="28"/>
      <w:szCs w:val="24"/>
      <w:lang w:val="fr-FR" w:eastAsia="it-IT"/>
    </w:rPr>
  </w:style>
  <w:style w:type="paragraph" w:styleId="Titolo9">
    <w:name w:val="heading 9"/>
    <w:basedOn w:val="Normale"/>
    <w:next w:val="Normale"/>
    <w:link w:val="Titolo9Carattere"/>
    <w:qFormat/>
    <w:rsid w:val="000F16A4"/>
    <w:pPr>
      <w:keepNext/>
      <w:spacing w:after="0" w:line="240" w:lineRule="auto"/>
      <w:jc w:val="center"/>
      <w:outlineLvl w:val="8"/>
    </w:pPr>
    <w:rPr>
      <w:rFonts w:ascii="Verdana" w:eastAsia="Times New Roman" w:hAnsi="Verdana" w:cs="Times New Roman"/>
      <w:b/>
      <w:smallCaps/>
      <w:sz w:val="24"/>
      <w:szCs w:val="24"/>
      <w:lang w:val="fr-FR"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F16A4"/>
    <w:rPr>
      <w:rFonts w:ascii="Times New Roman" w:eastAsia="Batang" w:hAnsi="Times New Roman" w:cs="Times New Roman"/>
      <w:b/>
      <w:bCs/>
      <w:sz w:val="32"/>
      <w:szCs w:val="24"/>
      <w:lang w:eastAsia="ko-KR"/>
    </w:rPr>
  </w:style>
  <w:style w:type="character" w:customStyle="1" w:styleId="Titolo2Carattere">
    <w:name w:val="Titolo 2 Carattere"/>
    <w:basedOn w:val="Carpredefinitoparagrafo"/>
    <w:link w:val="Titolo2"/>
    <w:rsid w:val="000F16A4"/>
    <w:rPr>
      <w:rFonts w:ascii="Verdana" w:eastAsia="Times New Roman" w:hAnsi="Verdana" w:cs="Times New Roman"/>
      <w:b/>
      <w:smallCaps/>
      <w:sz w:val="36"/>
      <w:szCs w:val="36"/>
      <w:lang w:val="fr-FR" w:eastAsia="it-IT"/>
    </w:rPr>
  </w:style>
  <w:style w:type="character" w:customStyle="1" w:styleId="Titolo3Carattere">
    <w:name w:val="Titolo 3 Carattere"/>
    <w:basedOn w:val="Carpredefinitoparagrafo"/>
    <w:link w:val="Titolo3"/>
    <w:rsid w:val="000F16A4"/>
    <w:rPr>
      <w:rFonts w:ascii="Verdana" w:eastAsia="Times New Roman" w:hAnsi="Verdana" w:cs="Times New Roman"/>
      <w:b/>
      <w:bCs/>
      <w:smallCaps/>
      <w:color w:val="FFFFFF"/>
      <w:sz w:val="28"/>
      <w:szCs w:val="24"/>
      <w:lang w:val="fr-FR" w:eastAsia="it-IT"/>
    </w:rPr>
  </w:style>
  <w:style w:type="character" w:customStyle="1" w:styleId="Titolo4Carattere">
    <w:name w:val="Titolo 4 Carattere"/>
    <w:basedOn w:val="Carpredefinitoparagrafo"/>
    <w:link w:val="Titolo4"/>
    <w:uiPriority w:val="9"/>
    <w:rsid w:val="000F16A4"/>
    <w:rPr>
      <w:rFonts w:ascii="Calibri" w:eastAsia="Times New Roman" w:hAnsi="Calibri" w:cs="Times New Roman"/>
      <w:b/>
      <w:bCs/>
      <w:sz w:val="28"/>
      <w:szCs w:val="28"/>
    </w:rPr>
  </w:style>
  <w:style w:type="character" w:customStyle="1" w:styleId="Titolo5Carattere">
    <w:name w:val="Titolo 5 Carattere"/>
    <w:basedOn w:val="Carpredefinitoparagrafo"/>
    <w:link w:val="Titolo5"/>
    <w:rsid w:val="000F16A4"/>
    <w:rPr>
      <w:rFonts w:ascii="Calibri" w:eastAsia="Times New Roman" w:hAnsi="Calibri" w:cs="Times New Roman"/>
      <w:b/>
      <w:bCs/>
      <w:i/>
      <w:iCs/>
      <w:sz w:val="26"/>
      <w:szCs w:val="26"/>
      <w:lang w:val="fr-FR" w:eastAsia="it-IT"/>
    </w:rPr>
  </w:style>
  <w:style w:type="character" w:customStyle="1" w:styleId="Titolo6Carattere">
    <w:name w:val="Titolo 6 Carattere"/>
    <w:basedOn w:val="Carpredefinitoparagrafo"/>
    <w:link w:val="Titolo6"/>
    <w:rsid w:val="000F16A4"/>
    <w:rPr>
      <w:rFonts w:ascii="Verdana" w:eastAsia="Times New Roman" w:hAnsi="Verdana" w:cs="Times New Roman"/>
      <w:b/>
      <w:bCs/>
      <w:smallCaps/>
      <w:sz w:val="28"/>
      <w:szCs w:val="24"/>
      <w:lang w:val="fr-FR" w:eastAsia="it-IT"/>
    </w:rPr>
  </w:style>
  <w:style w:type="character" w:customStyle="1" w:styleId="Titolo7Carattere">
    <w:name w:val="Titolo 7 Carattere"/>
    <w:basedOn w:val="Carpredefinitoparagrafo"/>
    <w:link w:val="Titolo7"/>
    <w:rsid w:val="000F16A4"/>
    <w:rPr>
      <w:rFonts w:ascii="Times New Roman" w:eastAsia="Times New Roman" w:hAnsi="Times New Roman" w:cs="Times New Roman"/>
      <w:b/>
      <w:bCs/>
      <w:lang w:val="fr-FR" w:eastAsia="it-IT"/>
    </w:rPr>
  </w:style>
  <w:style w:type="character" w:customStyle="1" w:styleId="Titolo8Carattere">
    <w:name w:val="Titolo 8 Carattere"/>
    <w:basedOn w:val="Carpredefinitoparagrafo"/>
    <w:link w:val="Titolo8"/>
    <w:rsid w:val="000F16A4"/>
    <w:rPr>
      <w:rFonts w:ascii="Verdana" w:eastAsia="Times New Roman" w:hAnsi="Verdana" w:cs="Times New Roman"/>
      <w:b/>
      <w:color w:val="000000"/>
      <w:sz w:val="28"/>
      <w:szCs w:val="24"/>
      <w:lang w:val="fr-FR" w:eastAsia="it-IT"/>
    </w:rPr>
  </w:style>
  <w:style w:type="character" w:customStyle="1" w:styleId="Titolo9Carattere">
    <w:name w:val="Titolo 9 Carattere"/>
    <w:basedOn w:val="Carpredefinitoparagrafo"/>
    <w:link w:val="Titolo9"/>
    <w:rsid w:val="000F16A4"/>
    <w:rPr>
      <w:rFonts w:ascii="Verdana" w:eastAsia="Times New Roman" w:hAnsi="Verdana" w:cs="Times New Roman"/>
      <w:b/>
      <w:smallCaps/>
      <w:sz w:val="24"/>
      <w:szCs w:val="24"/>
      <w:lang w:val="fr-FR" w:eastAsia="it-IT"/>
    </w:rPr>
  </w:style>
  <w:style w:type="paragraph" w:styleId="Rientrocorpodeltesto">
    <w:name w:val="Body Text Indent"/>
    <w:basedOn w:val="Normale"/>
    <w:link w:val="RientrocorpodeltestoCarattere"/>
    <w:rsid w:val="000F16A4"/>
    <w:pPr>
      <w:spacing w:after="0" w:line="240" w:lineRule="auto"/>
      <w:ind w:left="752" w:hanging="752"/>
      <w:jc w:val="both"/>
    </w:pPr>
    <w:rPr>
      <w:rFonts w:ascii="Verdana" w:eastAsia="Times New Roman" w:hAnsi="Verdana" w:cs="Times New Roman"/>
      <w:sz w:val="20"/>
      <w:szCs w:val="20"/>
    </w:rPr>
  </w:style>
  <w:style w:type="character" w:customStyle="1" w:styleId="RientrocorpodeltestoCarattere">
    <w:name w:val="Rientro corpo del testo Carattere"/>
    <w:basedOn w:val="Carpredefinitoparagrafo"/>
    <w:link w:val="Rientrocorpodeltesto"/>
    <w:rsid w:val="000F16A4"/>
    <w:rPr>
      <w:rFonts w:ascii="Verdana" w:eastAsia="Times New Roman" w:hAnsi="Verdana" w:cs="Times New Roman"/>
      <w:sz w:val="20"/>
      <w:szCs w:val="20"/>
    </w:rPr>
  </w:style>
  <w:style w:type="paragraph" w:styleId="Rientrocorpodeltesto2">
    <w:name w:val="Body Text Indent 2"/>
    <w:basedOn w:val="Normale"/>
    <w:link w:val="Rientrocorpodeltesto2Carattere"/>
    <w:rsid w:val="000F16A4"/>
    <w:pPr>
      <w:spacing w:after="0" w:line="240" w:lineRule="auto"/>
      <w:ind w:left="632" w:hanging="600"/>
      <w:jc w:val="both"/>
    </w:pPr>
    <w:rPr>
      <w:rFonts w:ascii="Verdana" w:eastAsia="Times New Roman" w:hAnsi="Verdana" w:cs="Times New Roman"/>
      <w:sz w:val="20"/>
      <w:szCs w:val="20"/>
      <w:lang w:val="fr-FR" w:eastAsia="it-IT"/>
    </w:rPr>
  </w:style>
  <w:style w:type="character" w:customStyle="1" w:styleId="Rientrocorpodeltesto2Carattere">
    <w:name w:val="Rientro corpo del testo 2 Carattere"/>
    <w:basedOn w:val="Carpredefinitoparagrafo"/>
    <w:link w:val="Rientrocorpodeltesto2"/>
    <w:rsid w:val="000F16A4"/>
    <w:rPr>
      <w:rFonts w:ascii="Verdana" w:eastAsia="Times New Roman" w:hAnsi="Verdana" w:cs="Times New Roman"/>
      <w:sz w:val="20"/>
      <w:szCs w:val="20"/>
      <w:lang w:val="fr-FR" w:eastAsia="it-IT"/>
    </w:rPr>
  </w:style>
  <w:style w:type="paragraph" w:customStyle="1" w:styleId="Sinespaciado">
    <w:name w:val="Sin espaciado"/>
    <w:qFormat/>
    <w:rsid w:val="000F16A4"/>
    <w:pPr>
      <w:spacing w:after="0" w:line="240" w:lineRule="auto"/>
    </w:pPr>
    <w:rPr>
      <w:rFonts w:ascii="Calibri" w:eastAsia="Calibri" w:hAnsi="Calibri" w:cs="Times New Roman"/>
      <w:lang w:val="es-ES"/>
    </w:rPr>
  </w:style>
  <w:style w:type="character" w:customStyle="1" w:styleId="Heading1Char">
    <w:name w:val="Heading 1 Char"/>
    <w:rsid w:val="000F16A4"/>
    <w:rPr>
      <w:rFonts w:eastAsia="Batang"/>
      <w:b/>
      <w:bCs/>
      <w:sz w:val="32"/>
      <w:szCs w:val="24"/>
      <w:lang w:eastAsia="ko-KR"/>
    </w:rPr>
  </w:style>
  <w:style w:type="paragraph" w:styleId="Pidipagina">
    <w:name w:val="footer"/>
    <w:basedOn w:val="Normale"/>
    <w:link w:val="PidipaginaCarattere"/>
    <w:uiPriority w:val="99"/>
    <w:rsid w:val="000F16A4"/>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PidipaginaCarattere">
    <w:name w:val="Piè di pagina Carattere"/>
    <w:basedOn w:val="Carpredefinitoparagrafo"/>
    <w:link w:val="Pidipagina"/>
    <w:uiPriority w:val="99"/>
    <w:rsid w:val="000F16A4"/>
    <w:rPr>
      <w:rFonts w:ascii="Times New Roman" w:eastAsia="Times New Roman" w:hAnsi="Times New Roman" w:cs="Times New Roman"/>
      <w:sz w:val="24"/>
      <w:szCs w:val="24"/>
    </w:rPr>
  </w:style>
  <w:style w:type="character" w:customStyle="1" w:styleId="FooterChar">
    <w:name w:val="Footer Char"/>
    <w:rsid w:val="000F16A4"/>
    <w:rPr>
      <w:sz w:val="24"/>
      <w:szCs w:val="24"/>
    </w:rPr>
  </w:style>
  <w:style w:type="paragraph" w:styleId="Intestazione">
    <w:name w:val="header"/>
    <w:basedOn w:val="Normale"/>
    <w:link w:val="IntestazioneCarattere"/>
    <w:rsid w:val="000F16A4"/>
    <w:pPr>
      <w:tabs>
        <w:tab w:val="center" w:pos="4819"/>
        <w:tab w:val="right" w:pos="9638"/>
      </w:tabs>
      <w:spacing w:after="0" w:line="240" w:lineRule="auto"/>
    </w:pPr>
    <w:rPr>
      <w:rFonts w:ascii="Times New Roman" w:eastAsia="Times New Roman" w:hAnsi="Times New Roman" w:cs="Times New Roman"/>
      <w:sz w:val="24"/>
      <w:szCs w:val="24"/>
      <w:lang w:val="fr-FR" w:eastAsia="it-IT"/>
    </w:rPr>
  </w:style>
  <w:style w:type="character" w:customStyle="1" w:styleId="IntestazioneCarattere">
    <w:name w:val="Intestazione Carattere"/>
    <w:basedOn w:val="Carpredefinitoparagrafo"/>
    <w:link w:val="Intestazione"/>
    <w:rsid w:val="000F16A4"/>
    <w:rPr>
      <w:rFonts w:ascii="Times New Roman" w:eastAsia="Times New Roman" w:hAnsi="Times New Roman" w:cs="Times New Roman"/>
      <w:sz w:val="24"/>
      <w:szCs w:val="24"/>
      <w:lang w:val="fr-FR" w:eastAsia="it-IT"/>
    </w:rPr>
  </w:style>
  <w:style w:type="character" w:customStyle="1" w:styleId="HeaderChar">
    <w:name w:val="Header Char"/>
    <w:rsid w:val="000F16A4"/>
    <w:rPr>
      <w:sz w:val="24"/>
      <w:szCs w:val="24"/>
    </w:rPr>
  </w:style>
  <w:style w:type="paragraph" w:customStyle="1" w:styleId="Prrafodelista">
    <w:name w:val="Párrafo de lista"/>
    <w:basedOn w:val="Normale"/>
    <w:qFormat/>
    <w:rsid w:val="000F16A4"/>
    <w:pPr>
      <w:spacing w:before="120" w:after="0" w:line="240" w:lineRule="auto"/>
      <w:ind w:left="720"/>
      <w:contextualSpacing/>
    </w:pPr>
    <w:rPr>
      <w:rFonts w:ascii="Arial" w:eastAsia="Times New Roman" w:hAnsi="Arial" w:cs="Times New Roman"/>
      <w:szCs w:val="20"/>
      <w:lang w:val="es-AR"/>
    </w:rPr>
  </w:style>
  <w:style w:type="paragraph" w:customStyle="1" w:styleId="Paragrafoelenco1">
    <w:name w:val="Paragrafo elenco1"/>
    <w:basedOn w:val="Normale"/>
    <w:qFormat/>
    <w:rsid w:val="000F16A4"/>
    <w:pPr>
      <w:spacing w:after="0" w:line="240" w:lineRule="auto"/>
      <w:ind w:left="708"/>
    </w:pPr>
    <w:rPr>
      <w:rFonts w:ascii="Times New Roman" w:eastAsia="Times New Roman" w:hAnsi="Times New Roman" w:cs="Times New Roman"/>
      <w:sz w:val="24"/>
      <w:szCs w:val="24"/>
      <w:lang w:val="fr-FR" w:eastAsia="it-IT"/>
    </w:rPr>
  </w:style>
  <w:style w:type="character" w:customStyle="1" w:styleId="Heading4Char">
    <w:name w:val="Heading 4 Char"/>
    <w:semiHidden/>
    <w:rsid w:val="000F16A4"/>
    <w:rPr>
      <w:rFonts w:ascii="Calibri" w:eastAsia="Times New Roman" w:hAnsi="Calibri" w:cs="Times New Roman"/>
      <w:b/>
      <w:bCs/>
      <w:sz w:val="28"/>
      <w:szCs w:val="28"/>
    </w:rPr>
  </w:style>
  <w:style w:type="character" w:customStyle="1" w:styleId="Heading5Char">
    <w:name w:val="Heading 5 Char"/>
    <w:semiHidden/>
    <w:rsid w:val="000F16A4"/>
    <w:rPr>
      <w:rFonts w:ascii="Calibri" w:eastAsia="Times New Roman" w:hAnsi="Calibri" w:cs="Times New Roman"/>
      <w:b/>
      <w:bCs/>
      <w:i/>
      <w:iCs/>
      <w:sz w:val="26"/>
      <w:szCs w:val="26"/>
    </w:rPr>
  </w:style>
  <w:style w:type="paragraph" w:styleId="Testonotaapidipagina">
    <w:name w:val="footnote text"/>
    <w:basedOn w:val="Normale"/>
    <w:link w:val="TestonotaapidipaginaCarattere"/>
    <w:rsid w:val="000F16A4"/>
    <w:pPr>
      <w:spacing w:after="0" w:line="240" w:lineRule="auto"/>
    </w:pPr>
    <w:rPr>
      <w:rFonts w:ascii="Arial" w:eastAsia="Times New Roman" w:hAnsi="Arial" w:cs="Times New Roman"/>
      <w:color w:val="000000"/>
      <w:sz w:val="20"/>
      <w:szCs w:val="20"/>
    </w:rPr>
  </w:style>
  <w:style w:type="character" w:customStyle="1" w:styleId="TestonotaapidipaginaCarattere">
    <w:name w:val="Testo nota a piè di pagina Carattere"/>
    <w:basedOn w:val="Carpredefinitoparagrafo"/>
    <w:link w:val="Testonotaapidipagina"/>
    <w:rsid w:val="000F16A4"/>
    <w:rPr>
      <w:rFonts w:ascii="Arial" w:eastAsia="Times New Roman" w:hAnsi="Arial" w:cs="Times New Roman"/>
      <w:color w:val="000000"/>
      <w:sz w:val="20"/>
      <w:szCs w:val="20"/>
    </w:rPr>
  </w:style>
  <w:style w:type="character" w:customStyle="1" w:styleId="FootnoteTextChar">
    <w:name w:val="Footnote Text Char"/>
    <w:rsid w:val="000F16A4"/>
    <w:rPr>
      <w:rFonts w:ascii="Arial" w:hAnsi="Arial" w:cs="Arial"/>
      <w:color w:val="000000"/>
    </w:rPr>
  </w:style>
  <w:style w:type="paragraph" w:styleId="Corpodeltesto3">
    <w:name w:val="Body Text 3"/>
    <w:basedOn w:val="Normale"/>
    <w:link w:val="Corpodeltesto3Carattere"/>
    <w:uiPriority w:val="99"/>
    <w:rsid w:val="000F16A4"/>
    <w:pPr>
      <w:spacing w:after="0" w:line="240" w:lineRule="auto"/>
      <w:jc w:val="both"/>
    </w:pPr>
    <w:rPr>
      <w:rFonts w:ascii="Arial" w:eastAsia="Times New Roman" w:hAnsi="Arial" w:cs="Times New Roman"/>
      <w:b/>
      <w:bCs/>
      <w:color w:val="000000"/>
      <w:sz w:val="20"/>
      <w:szCs w:val="20"/>
    </w:rPr>
  </w:style>
  <w:style w:type="character" w:customStyle="1" w:styleId="Corpodeltesto3Carattere">
    <w:name w:val="Corpo del testo 3 Carattere"/>
    <w:basedOn w:val="Carpredefinitoparagrafo"/>
    <w:link w:val="Corpodeltesto3"/>
    <w:uiPriority w:val="99"/>
    <w:rsid w:val="000F16A4"/>
    <w:rPr>
      <w:rFonts w:ascii="Arial" w:eastAsia="Times New Roman" w:hAnsi="Arial" w:cs="Times New Roman"/>
      <w:b/>
      <w:bCs/>
      <w:color w:val="000000"/>
      <w:sz w:val="20"/>
      <w:szCs w:val="20"/>
    </w:rPr>
  </w:style>
  <w:style w:type="character" w:customStyle="1" w:styleId="BodyText3Char">
    <w:name w:val="Body Text 3 Char"/>
    <w:rsid w:val="000F16A4"/>
    <w:rPr>
      <w:rFonts w:ascii="Arial" w:hAnsi="Arial" w:cs="Arial"/>
      <w:b/>
      <w:bCs/>
      <w:color w:val="000000"/>
    </w:rPr>
  </w:style>
  <w:style w:type="paragraph" w:customStyle="1" w:styleId="Nessunaspaziatura1">
    <w:name w:val="Nessuna spaziatura1"/>
    <w:qFormat/>
    <w:rsid w:val="000F16A4"/>
    <w:pPr>
      <w:spacing w:after="0" w:line="240" w:lineRule="auto"/>
    </w:pPr>
    <w:rPr>
      <w:rFonts w:ascii="Calibri" w:eastAsia="Calibri" w:hAnsi="Calibri" w:cs="Times New Roman"/>
      <w:lang w:val="es-ES"/>
    </w:rPr>
  </w:style>
  <w:style w:type="character" w:styleId="Collegamentoipertestuale">
    <w:name w:val="Hyperlink"/>
    <w:rsid w:val="000F16A4"/>
    <w:rPr>
      <w:color w:val="0000FF"/>
      <w:u w:val="single"/>
    </w:rPr>
  </w:style>
  <w:style w:type="paragraph" w:styleId="Rientrocorpodeltesto3">
    <w:name w:val="Body Text Indent 3"/>
    <w:basedOn w:val="Normale"/>
    <w:link w:val="Rientrocorpodeltesto3Carattere"/>
    <w:rsid w:val="000F16A4"/>
    <w:pPr>
      <w:spacing w:after="0" w:line="240" w:lineRule="auto"/>
      <w:ind w:left="632" w:hanging="600"/>
    </w:pPr>
    <w:rPr>
      <w:rFonts w:ascii="Verdana" w:eastAsia="Times New Roman" w:hAnsi="Verdana" w:cs="Times New Roman"/>
      <w:sz w:val="20"/>
      <w:szCs w:val="20"/>
    </w:rPr>
  </w:style>
  <w:style w:type="character" w:customStyle="1" w:styleId="Rientrocorpodeltesto3Carattere">
    <w:name w:val="Rientro corpo del testo 3 Carattere"/>
    <w:basedOn w:val="Carpredefinitoparagrafo"/>
    <w:link w:val="Rientrocorpodeltesto3"/>
    <w:rsid w:val="000F16A4"/>
    <w:rPr>
      <w:rFonts w:ascii="Verdana" w:eastAsia="Times New Roman" w:hAnsi="Verdana" w:cs="Times New Roman"/>
      <w:sz w:val="20"/>
      <w:szCs w:val="20"/>
    </w:rPr>
  </w:style>
  <w:style w:type="paragraph" w:styleId="Corpodeltesto">
    <w:name w:val="Body Text"/>
    <w:basedOn w:val="Normale"/>
    <w:link w:val="CorpodeltestoCarattere"/>
    <w:rsid w:val="000F16A4"/>
    <w:pPr>
      <w:spacing w:after="0" w:line="240" w:lineRule="auto"/>
      <w:jc w:val="both"/>
    </w:pPr>
    <w:rPr>
      <w:rFonts w:ascii="Times New Roman" w:eastAsia="Times New Roman" w:hAnsi="Times New Roman" w:cs="Times New Roman"/>
      <w:szCs w:val="24"/>
    </w:rPr>
  </w:style>
  <w:style w:type="character" w:customStyle="1" w:styleId="CorpodeltestoCarattere">
    <w:name w:val="Corpo del testo Carattere"/>
    <w:basedOn w:val="Carpredefinitoparagrafo"/>
    <w:link w:val="Corpodeltesto"/>
    <w:rsid w:val="000F16A4"/>
    <w:rPr>
      <w:rFonts w:ascii="Times New Roman" w:eastAsia="Times New Roman" w:hAnsi="Times New Roman" w:cs="Times New Roman"/>
      <w:szCs w:val="24"/>
    </w:rPr>
  </w:style>
  <w:style w:type="paragraph" w:styleId="Didascalia">
    <w:name w:val="caption"/>
    <w:basedOn w:val="Normale"/>
    <w:next w:val="Normale"/>
    <w:uiPriority w:val="35"/>
    <w:qFormat/>
    <w:rsid w:val="000F16A4"/>
    <w:pPr>
      <w:spacing w:after="0" w:line="240" w:lineRule="auto"/>
      <w:jc w:val="both"/>
    </w:pPr>
    <w:rPr>
      <w:rFonts w:ascii="Verdana" w:eastAsia="Times New Roman" w:hAnsi="Verdana" w:cs="Times New Roman"/>
      <w:b/>
      <w:sz w:val="28"/>
      <w:szCs w:val="28"/>
      <w:lang w:val="fr-FR" w:eastAsia="it-IT"/>
    </w:rPr>
  </w:style>
  <w:style w:type="character" w:styleId="Collegamentovisitato">
    <w:name w:val="FollowedHyperlink"/>
    <w:rsid w:val="000F16A4"/>
    <w:rPr>
      <w:color w:val="800080"/>
      <w:u w:val="single"/>
    </w:rPr>
  </w:style>
  <w:style w:type="character" w:styleId="Numeropagina">
    <w:name w:val="page number"/>
    <w:basedOn w:val="Carpredefinitoparagrafo"/>
    <w:rsid w:val="000F16A4"/>
  </w:style>
  <w:style w:type="table" w:styleId="Grigliatabella">
    <w:name w:val="Table Grid"/>
    <w:basedOn w:val="Tabellanormale"/>
    <w:uiPriority w:val="59"/>
    <w:rsid w:val="000F16A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ssunaspaziatura10">
    <w:name w:val="Nessuna spaziatura1"/>
    <w:qFormat/>
    <w:rsid w:val="000F16A4"/>
    <w:pPr>
      <w:spacing w:after="0" w:line="240" w:lineRule="auto"/>
    </w:pPr>
    <w:rPr>
      <w:rFonts w:ascii="Calibri" w:eastAsia="Calibri" w:hAnsi="Calibri" w:cs="Times New Roman"/>
      <w:lang w:val="en-US"/>
    </w:rPr>
  </w:style>
  <w:style w:type="paragraph" w:customStyle="1" w:styleId="Sinespaciado1">
    <w:name w:val="Sin espaciado1"/>
    <w:qFormat/>
    <w:rsid w:val="000F16A4"/>
    <w:pPr>
      <w:spacing w:after="0" w:line="240" w:lineRule="auto"/>
    </w:pPr>
    <w:rPr>
      <w:rFonts w:ascii="Calibri" w:eastAsia="Calibri" w:hAnsi="Calibri" w:cs="Times New Roman"/>
      <w:lang w:val="es-ES"/>
    </w:rPr>
  </w:style>
  <w:style w:type="paragraph" w:styleId="Corpodeltesto2">
    <w:name w:val="Body Text 2"/>
    <w:basedOn w:val="Normale"/>
    <w:link w:val="Corpodeltesto2Carattere"/>
    <w:rsid w:val="000F16A4"/>
    <w:pPr>
      <w:spacing w:after="0" w:line="240" w:lineRule="auto"/>
      <w:jc w:val="both"/>
    </w:pPr>
    <w:rPr>
      <w:rFonts w:ascii="Futura Md BT" w:eastAsia="Times New Roman" w:hAnsi="Futura Md BT" w:cs="Times New Roman"/>
      <w:sz w:val="24"/>
      <w:szCs w:val="24"/>
      <w:lang w:val="es-ES" w:eastAsia="es-ES"/>
    </w:rPr>
  </w:style>
  <w:style w:type="character" w:customStyle="1" w:styleId="Corpodeltesto2Carattere">
    <w:name w:val="Corpo del testo 2 Carattere"/>
    <w:basedOn w:val="Carpredefinitoparagrafo"/>
    <w:link w:val="Corpodeltesto2"/>
    <w:rsid w:val="000F16A4"/>
    <w:rPr>
      <w:rFonts w:ascii="Futura Md BT" w:eastAsia="Times New Roman" w:hAnsi="Futura Md BT" w:cs="Times New Roman"/>
      <w:sz w:val="24"/>
      <w:szCs w:val="24"/>
      <w:lang w:val="es-ES" w:eastAsia="es-ES"/>
    </w:rPr>
  </w:style>
  <w:style w:type="paragraph" w:styleId="Testonormale">
    <w:name w:val="Plain Text"/>
    <w:basedOn w:val="Normale"/>
    <w:link w:val="TestonormaleCarattere"/>
    <w:rsid w:val="000F16A4"/>
    <w:pPr>
      <w:spacing w:after="0" w:line="240" w:lineRule="auto"/>
    </w:pPr>
    <w:rPr>
      <w:rFonts w:ascii="Courier New" w:eastAsia="Times New Roman" w:hAnsi="Courier New" w:cs="Times New Roman"/>
      <w:sz w:val="20"/>
      <w:szCs w:val="20"/>
      <w:lang w:val="es-ES" w:eastAsia="es-ES"/>
    </w:rPr>
  </w:style>
  <w:style w:type="character" w:customStyle="1" w:styleId="TestonormaleCarattere">
    <w:name w:val="Testo normale Carattere"/>
    <w:basedOn w:val="Carpredefinitoparagrafo"/>
    <w:link w:val="Testonormale"/>
    <w:rsid w:val="000F16A4"/>
    <w:rPr>
      <w:rFonts w:ascii="Courier New" w:eastAsia="Times New Roman" w:hAnsi="Courier New" w:cs="Times New Roman"/>
      <w:sz w:val="20"/>
      <w:szCs w:val="20"/>
      <w:lang w:val="es-ES" w:eastAsia="es-ES"/>
    </w:rPr>
  </w:style>
  <w:style w:type="character" w:styleId="Rimandonotaapidipagina">
    <w:name w:val="footnote reference"/>
    <w:unhideWhenUsed/>
    <w:rsid w:val="000F16A4"/>
    <w:rPr>
      <w:vertAlign w:val="superscript"/>
    </w:rPr>
  </w:style>
  <w:style w:type="paragraph" w:customStyle="1" w:styleId="Default">
    <w:name w:val="Default"/>
    <w:rsid w:val="000F16A4"/>
    <w:pPr>
      <w:autoSpaceDE w:val="0"/>
      <w:autoSpaceDN w:val="0"/>
      <w:adjustRightInd w:val="0"/>
      <w:spacing w:after="0" w:line="240" w:lineRule="auto"/>
    </w:pPr>
    <w:rPr>
      <w:rFonts w:ascii="Calibri" w:eastAsia="Times New Roman" w:hAnsi="Calibri" w:cs="Calibri"/>
      <w:color w:val="000000"/>
      <w:sz w:val="24"/>
      <w:szCs w:val="24"/>
      <w:lang w:val="es-ES" w:eastAsia="es-ES"/>
    </w:rPr>
  </w:style>
  <w:style w:type="paragraph" w:customStyle="1" w:styleId="Style2">
    <w:name w:val="Style2"/>
    <w:basedOn w:val="Normale"/>
    <w:uiPriority w:val="99"/>
    <w:rsid w:val="000F16A4"/>
    <w:pPr>
      <w:widowControl w:val="0"/>
      <w:autoSpaceDE w:val="0"/>
      <w:autoSpaceDN w:val="0"/>
      <w:adjustRightInd w:val="0"/>
      <w:spacing w:after="0" w:line="240" w:lineRule="auto"/>
    </w:pPr>
    <w:rPr>
      <w:rFonts w:ascii="Book Antiqua" w:eastAsia="Times New Roman" w:hAnsi="Book Antiqua" w:cs="Times New Roman"/>
      <w:sz w:val="24"/>
      <w:szCs w:val="24"/>
      <w:lang w:val="es-ES" w:eastAsia="es-ES"/>
    </w:rPr>
  </w:style>
  <w:style w:type="paragraph" w:customStyle="1" w:styleId="Paragrafoelenco10">
    <w:name w:val="Paragrafo elenco1"/>
    <w:basedOn w:val="Normale"/>
    <w:uiPriority w:val="34"/>
    <w:qFormat/>
    <w:rsid w:val="000F16A4"/>
    <w:pPr>
      <w:spacing w:after="120"/>
      <w:ind w:left="720"/>
      <w:contextualSpacing/>
    </w:pPr>
    <w:rPr>
      <w:rFonts w:ascii="Times New Roman" w:eastAsia="Calibri" w:hAnsi="Times New Roman" w:cs="Times New Roman"/>
      <w:sz w:val="24"/>
      <w:lang w:val="fr-FR"/>
    </w:rPr>
  </w:style>
  <w:style w:type="character" w:customStyle="1" w:styleId="hps">
    <w:name w:val="hps"/>
    <w:rsid w:val="000F16A4"/>
  </w:style>
  <w:style w:type="character" w:customStyle="1" w:styleId="FontStyle17">
    <w:name w:val="Font Style17"/>
    <w:uiPriority w:val="99"/>
    <w:rsid w:val="000F16A4"/>
    <w:rPr>
      <w:rFonts w:ascii="Century Schoolbook" w:hAnsi="Century Schoolbook" w:cs="Century Schoolbook"/>
      <w:color w:val="000000"/>
      <w:sz w:val="22"/>
      <w:szCs w:val="22"/>
    </w:rPr>
  </w:style>
</w:styles>
</file>

<file path=word/webSettings.xml><?xml version="1.0" encoding="utf-8"?>
<w:webSettings xmlns:r="http://schemas.openxmlformats.org/officeDocument/2006/relationships" xmlns:w="http://schemas.openxmlformats.org/wordprocessingml/2006/main">
  <w:divs>
    <w:div w:id="164805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1414</Words>
  <Characters>8066</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9462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pcarava</dc:creator>
  <cp:keywords/>
  <dc:description/>
  <cp:lastModifiedBy>pcarava</cp:lastModifiedBy>
  <cp:revision>16</cp:revision>
  <dcterms:created xsi:type="dcterms:W3CDTF">2014-09-21T14:07:00Z</dcterms:created>
  <dcterms:modified xsi:type="dcterms:W3CDTF">2014-09-21T15:55:00Z</dcterms:modified>
</cp:coreProperties>
</file>