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21C" w:rsidRPr="00AB6510" w:rsidRDefault="0037621C" w:rsidP="0037621C">
      <w:pPr>
        <w:spacing w:line="1380" w:lineRule="exact"/>
        <w:ind w:left="2124" w:firstLine="708"/>
        <w:jc w:val="center"/>
        <w:rPr>
          <w:sz w:val="136"/>
          <w:szCs w:val="136"/>
          <w:lang w:val="fr-FR"/>
        </w:rPr>
      </w:pPr>
      <w:r w:rsidRPr="00AB6510">
        <w:rPr>
          <w:sz w:val="136"/>
          <w:szCs w:val="136"/>
          <w:lang w:val="fr-FR"/>
        </w:rPr>
        <w:t>actes</w:t>
      </w:r>
    </w:p>
    <w:p w:rsidR="0037621C" w:rsidRPr="00AB6510" w:rsidRDefault="0037621C" w:rsidP="0037621C">
      <w:pPr>
        <w:spacing w:before="12" w:line="250" w:lineRule="auto"/>
        <w:ind w:left="4248" w:right="1244"/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</w:pPr>
      <w:r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 xml:space="preserve">   </w:t>
      </w:r>
      <w:r w:rsidRPr="00AB6510"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 xml:space="preserve">du Conseil 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>G</w:t>
      </w:r>
      <w:r w:rsidRPr="00AB6510"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>énéral</w:t>
      </w:r>
    </w:p>
    <w:p w:rsidR="0037621C" w:rsidRPr="00AB6510" w:rsidRDefault="00AD2751" w:rsidP="0037621C">
      <w:pPr>
        <w:spacing w:before="12" w:line="250" w:lineRule="auto"/>
        <w:ind w:left="4248" w:right="1244"/>
        <w:rPr>
          <w:rFonts w:ascii="Arial" w:eastAsia="Arial" w:hAnsi="Arial" w:cs="Arial"/>
          <w:b/>
          <w:color w:val="363435"/>
          <w:sz w:val="24"/>
          <w:szCs w:val="24"/>
          <w:lang w:val="fr-FR"/>
        </w:rPr>
      </w:pPr>
      <w:r w:rsidRPr="00AD2751">
        <w:rPr>
          <w:lang w:val="fr-FR"/>
        </w:rPr>
        <w:pict>
          <v:group id="_x0000_s1028" style="position:absolute;left:0;text-align:left;margin-left:127.4pt;margin-top:32.8pt;width:320.3pt;height:0;z-index:-251655168;mso-position-horizontal-relative:page" coordorigin="2548,656" coordsize="6406,0">
            <v:shape id="_x0000_s1029" style="position:absolute;left:2548;top:656;width:6406;height:0" coordorigin="2548,656" coordsize="6406,0" path="m2548,656r6407,e" filled="f" strokecolor="#363435" strokeweight=".8pt">
              <v:path arrowok="t"/>
            </v:shape>
            <w10:wrap anchorx="page"/>
          </v:group>
        </w:pict>
      </w:r>
      <w:r w:rsidR="0037621C"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 xml:space="preserve">   </w:t>
      </w:r>
      <w:r w:rsidR="0037621C" w:rsidRPr="00AB6510"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>d</w:t>
      </w:r>
      <w:r w:rsidR="0037621C" w:rsidRPr="00AB6510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 xml:space="preserve">e la Société </w:t>
      </w:r>
      <w:r w:rsidR="0037621C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>S</w:t>
      </w:r>
      <w:r w:rsidR="0037621C" w:rsidRPr="00AB6510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>alésienne</w:t>
      </w:r>
    </w:p>
    <w:p w:rsidR="0037621C" w:rsidRPr="00AB6510" w:rsidRDefault="0037621C" w:rsidP="0037621C">
      <w:pPr>
        <w:spacing w:before="12" w:line="250" w:lineRule="auto"/>
        <w:ind w:left="4248" w:right="1244"/>
        <w:rPr>
          <w:rFonts w:ascii="Arial" w:eastAsia="Arial" w:hAnsi="Arial" w:cs="Arial"/>
          <w:sz w:val="24"/>
          <w:szCs w:val="24"/>
          <w:lang w:val="fr-FR"/>
        </w:rPr>
      </w:pPr>
      <w:r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 xml:space="preserve">   </w:t>
      </w:r>
      <w:r w:rsidRPr="00AB6510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 xml:space="preserve">de </w:t>
      </w:r>
      <w:r w:rsidRPr="00AB6510"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>sai</w:t>
      </w:r>
      <w:r w:rsidRPr="00AB6510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>nt</w:t>
      </w:r>
      <w:r w:rsidRPr="00AB6510">
        <w:rPr>
          <w:rFonts w:ascii="Arial" w:eastAsia="Arial" w:hAnsi="Arial" w:cs="Arial"/>
          <w:b/>
          <w:color w:val="363435"/>
          <w:spacing w:val="48"/>
          <w:sz w:val="24"/>
          <w:szCs w:val="24"/>
          <w:lang w:val="fr-FR"/>
        </w:rPr>
        <w:t xml:space="preserve"> </w:t>
      </w:r>
      <w:r w:rsidRPr="00AB6510"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>Jean</w:t>
      </w:r>
      <w:r w:rsidRPr="00AB6510">
        <w:rPr>
          <w:rFonts w:ascii="Arial" w:eastAsia="Arial" w:hAnsi="Arial" w:cs="Arial"/>
          <w:b/>
          <w:color w:val="363435"/>
          <w:spacing w:val="48"/>
          <w:sz w:val="24"/>
          <w:szCs w:val="24"/>
          <w:lang w:val="fr-FR"/>
        </w:rPr>
        <w:t xml:space="preserve"> </w:t>
      </w:r>
      <w:r w:rsidRPr="00AB6510"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>Bosc</w:t>
      </w:r>
      <w:r w:rsidRPr="00AB6510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>o</w:t>
      </w:r>
    </w:p>
    <w:p w:rsidR="0037621C" w:rsidRPr="00AB6510" w:rsidRDefault="0037621C" w:rsidP="0037621C">
      <w:pPr>
        <w:spacing w:before="8" w:line="200" w:lineRule="exact"/>
        <w:rPr>
          <w:lang w:val="fr-FR"/>
        </w:rPr>
      </w:pPr>
    </w:p>
    <w:p w:rsidR="0037621C" w:rsidRDefault="0037621C" w:rsidP="0037621C">
      <w:pPr>
        <w:ind w:left="88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color w:val="363435"/>
          <w:spacing w:val="3"/>
          <w:sz w:val="12"/>
          <w:szCs w:val="12"/>
        </w:rPr>
        <w:t xml:space="preserve">          ORGAN</w:t>
      </w:r>
      <w:r>
        <w:rPr>
          <w:rFonts w:ascii="Arial" w:eastAsia="Arial" w:hAnsi="Arial" w:cs="Arial"/>
          <w:b/>
          <w:color w:val="363435"/>
          <w:sz w:val="12"/>
          <w:szCs w:val="12"/>
        </w:rPr>
        <w:t xml:space="preserve">E </w:t>
      </w:r>
      <w:r>
        <w:rPr>
          <w:rFonts w:ascii="Arial" w:eastAsia="Arial" w:hAnsi="Arial" w:cs="Arial"/>
          <w:b/>
          <w:color w:val="363435"/>
          <w:spacing w:val="7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color w:val="363435"/>
          <w:spacing w:val="3"/>
          <w:sz w:val="12"/>
          <w:szCs w:val="12"/>
        </w:rPr>
        <w:t>OFFICIEL D’ANIMATION ET DE COMMUNICATION POUR LA CONGRÉGATION SALÉSIENNE</w:t>
      </w:r>
      <w:r>
        <w:rPr>
          <w:rFonts w:ascii="Arial" w:eastAsia="Arial" w:hAnsi="Arial" w:cs="Arial"/>
          <w:b/>
          <w:color w:val="363435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color w:val="363435"/>
          <w:spacing w:val="7"/>
          <w:sz w:val="12"/>
          <w:szCs w:val="12"/>
        </w:rPr>
        <w:t xml:space="preserve"> </w:t>
      </w:r>
    </w:p>
    <w:p w:rsidR="0037621C" w:rsidRDefault="0037621C" w:rsidP="0037621C">
      <w:pPr>
        <w:spacing w:before="9" w:line="140" w:lineRule="exact"/>
        <w:rPr>
          <w:sz w:val="15"/>
          <w:szCs w:val="15"/>
        </w:rPr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  <w:sectPr w:rsidR="0037621C">
          <w:pgSz w:w="11900" w:h="16840"/>
          <w:pgMar w:top="1580" w:right="1680" w:bottom="280" w:left="1680" w:header="720" w:footer="720" w:gutter="0"/>
          <w:cols w:space="720"/>
        </w:sectPr>
      </w:pPr>
    </w:p>
    <w:p w:rsidR="0037621C" w:rsidRPr="00A86380" w:rsidRDefault="0037621C" w:rsidP="0037621C">
      <w:pPr>
        <w:spacing w:before="4"/>
        <w:jc w:val="right"/>
        <w:rPr>
          <w:rFonts w:ascii="Arial" w:eastAsia="Arial" w:hAnsi="Arial" w:cs="Arial"/>
          <w:sz w:val="24"/>
          <w:szCs w:val="24"/>
          <w:lang w:val="fr-FR"/>
        </w:rPr>
      </w:pPr>
      <w:r w:rsidRPr="00A86380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lastRenderedPageBreak/>
        <w:t>ann</w:t>
      </w:r>
      <w:r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>ée</w:t>
      </w:r>
      <w:r w:rsidRPr="00A86380"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 xml:space="preserve"> </w:t>
      </w:r>
      <w:r w:rsidRPr="00A86380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>XCV</w:t>
      </w:r>
    </w:p>
    <w:p w:rsidR="0037621C" w:rsidRPr="00A86380" w:rsidRDefault="0037621C" w:rsidP="0037621C">
      <w:pPr>
        <w:spacing w:line="260" w:lineRule="exact"/>
        <w:jc w:val="right"/>
        <w:rPr>
          <w:rFonts w:ascii="Arial" w:eastAsia="Arial" w:hAnsi="Arial" w:cs="Arial"/>
          <w:sz w:val="24"/>
          <w:szCs w:val="24"/>
          <w:lang w:val="fr-FR"/>
        </w:rPr>
      </w:pPr>
      <w:r w:rsidRPr="00A86380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>septembre-décembre</w:t>
      </w:r>
      <w:r w:rsidRPr="00A86380">
        <w:rPr>
          <w:rFonts w:ascii="Arial" w:eastAsia="Arial" w:hAnsi="Arial" w:cs="Arial"/>
          <w:b/>
          <w:color w:val="363435"/>
          <w:spacing w:val="7"/>
          <w:sz w:val="24"/>
          <w:szCs w:val="24"/>
          <w:lang w:val="fr-FR"/>
        </w:rPr>
        <w:t xml:space="preserve"> </w:t>
      </w:r>
      <w:r w:rsidRPr="00A86380">
        <w:rPr>
          <w:rFonts w:ascii="Arial" w:eastAsia="Arial" w:hAnsi="Arial" w:cs="Arial"/>
          <w:b/>
          <w:color w:val="363435"/>
          <w:sz w:val="24"/>
          <w:szCs w:val="24"/>
          <w:lang w:val="fr-FR"/>
        </w:rPr>
        <w:t>2014</w:t>
      </w:r>
    </w:p>
    <w:p w:rsidR="0037621C" w:rsidRDefault="0037621C" w:rsidP="0037621C">
      <w:pPr>
        <w:spacing w:line="640" w:lineRule="exact"/>
        <w:rPr>
          <w:rFonts w:ascii="Arial" w:eastAsia="Arial" w:hAnsi="Arial" w:cs="Arial"/>
          <w:sz w:val="64"/>
          <w:szCs w:val="64"/>
        </w:rPr>
        <w:sectPr w:rsidR="0037621C">
          <w:type w:val="continuous"/>
          <w:pgSz w:w="11900" w:h="16840"/>
          <w:pgMar w:top="1580" w:right="1680" w:bottom="280" w:left="1680" w:header="720" w:footer="720" w:gutter="0"/>
          <w:cols w:num="2" w:space="720" w:equalWidth="0">
            <w:col w:w="5078" w:space="294"/>
            <w:col w:w="3168"/>
          </w:cols>
        </w:sectPr>
      </w:pPr>
      <w:r w:rsidRPr="00A86380">
        <w:rPr>
          <w:lang w:val="fr-FR"/>
        </w:rPr>
        <w:br w:type="column"/>
      </w:r>
      <w:r w:rsidRPr="00A86380">
        <w:rPr>
          <w:rFonts w:ascii="Arial" w:eastAsia="Arial" w:hAnsi="Arial" w:cs="Arial"/>
          <w:b/>
          <w:color w:val="363435"/>
          <w:sz w:val="64"/>
          <w:szCs w:val="64"/>
          <w:lang w:val="fr-FR"/>
        </w:rPr>
        <w:lastRenderedPageBreak/>
        <w:t>N.</w:t>
      </w:r>
      <w:r w:rsidRPr="00A86380">
        <w:rPr>
          <w:rFonts w:ascii="Arial" w:eastAsia="Arial" w:hAnsi="Arial" w:cs="Arial"/>
          <w:b/>
          <w:color w:val="363435"/>
          <w:spacing w:val="18"/>
          <w:sz w:val="64"/>
          <w:szCs w:val="64"/>
          <w:lang w:val="fr-FR"/>
        </w:rPr>
        <w:t xml:space="preserve"> </w:t>
      </w:r>
      <w:r w:rsidRPr="00A86380">
        <w:rPr>
          <w:rFonts w:ascii="Arial" w:eastAsia="Arial" w:hAnsi="Arial" w:cs="Arial"/>
          <w:b/>
          <w:color w:val="363435"/>
          <w:sz w:val="64"/>
          <w:szCs w:val="64"/>
          <w:lang w:val="fr-FR"/>
        </w:rPr>
        <w:t>419</w:t>
      </w:r>
    </w:p>
    <w:p w:rsidR="0037621C" w:rsidRDefault="0037621C" w:rsidP="0037621C">
      <w:pPr>
        <w:spacing w:before="2" w:line="140" w:lineRule="exact"/>
        <w:rPr>
          <w:sz w:val="15"/>
          <w:szCs w:val="15"/>
        </w:rPr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before="26" w:line="268" w:lineRule="auto"/>
        <w:ind w:left="1039" w:right="2870" w:hanging="170"/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</w:pPr>
      <w:r>
        <w:rPr>
          <w:rFonts w:ascii="Arial" w:eastAsia="Arial" w:hAnsi="Arial" w:cs="Arial"/>
          <w:color w:val="363435"/>
          <w:sz w:val="14"/>
          <w:szCs w:val="14"/>
        </w:rPr>
        <w:t>1.</w:t>
      </w:r>
      <w:r>
        <w:rPr>
          <w:rFonts w:ascii="Arial" w:eastAsia="Arial" w:hAnsi="Arial" w:cs="Arial"/>
          <w:color w:val="363435"/>
          <w:spacing w:val="14"/>
          <w:sz w:val="14"/>
          <w:szCs w:val="14"/>
        </w:rPr>
        <w:t xml:space="preserve"> </w:t>
      </w:r>
      <w:r>
        <w:rPr>
          <w:rFonts w:ascii="Arial" w:eastAsia="Arial" w:hAnsi="Arial" w:cs="Arial"/>
          <w:color w:val="363435"/>
          <w:sz w:val="14"/>
          <w:szCs w:val="14"/>
        </w:rPr>
        <w:t xml:space="preserve">LETTRE                                 </w:t>
      </w:r>
      <w:r>
        <w:rPr>
          <w:rFonts w:ascii="Arial" w:eastAsia="Arial" w:hAnsi="Arial" w:cs="Arial"/>
          <w:color w:val="363435"/>
          <w:spacing w:val="8"/>
          <w:sz w:val="14"/>
          <w:szCs w:val="14"/>
        </w:rPr>
        <w:t xml:space="preserve"> </w:t>
      </w:r>
      <w:r>
        <w:rPr>
          <w:rFonts w:ascii="Arial" w:eastAsia="Arial" w:hAnsi="Arial" w:cs="Arial"/>
          <w:color w:val="363435"/>
          <w:sz w:val="14"/>
          <w:szCs w:val="14"/>
        </w:rPr>
        <w:t>1.</w:t>
      </w:r>
      <w:r w:rsidRPr="00273D55">
        <w:rPr>
          <w:rFonts w:ascii="Arial" w:eastAsia="Arial" w:hAnsi="Arial" w:cs="Arial"/>
          <w:color w:val="363435"/>
          <w:sz w:val="14"/>
          <w:szCs w:val="14"/>
          <w:lang w:val="fr-FR"/>
        </w:rPr>
        <w:t>1</w:t>
      </w:r>
      <w:r w:rsidRPr="00273D55">
        <w:rPr>
          <w:rFonts w:ascii="Arial" w:eastAsia="Arial" w:hAnsi="Arial" w:cs="Arial"/>
          <w:color w:val="363435"/>
          <w:spacing w:val="21"/>
          <w:sz w:val="14"/>
          <w:szCs w:val="14"/>
          <w:lang w:val="fr-FR"/>
        </w:rPr>
        <w:t xml:space="preserve"> </w:t>
      </w:r>
      <w:r w:rsidRPr="00273D5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Père</w:t>
      </w:r>
      <w:r w:rsidRPr="00273D55">
        <w:rPr>
          <w:rFonts w:ascii="Arial" w:eastAsia="Arial" w:hAnsi="Arial" w:cs="Arial"/>
          <w:color w:val="363435"/>
          <w:spacing w:val="4"/>
          <w:w w:val="90"/>
          <w:sz w:val="14"/>
          <w:szCs w:val="14"/>
          <w:lang w:val="fr-FR"/>
        </w:rPr>
        <w:t xml:space="preserve"> </w:t>
      </w:r>
      <w:r w:rsidRPr="00273D5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Ángel</w:t>
      </w:r>
      <w:r w:rsidRPr="00273D55">
        <w:rPr>
          <w:rFonts w:ascii="Arial" w:eastAsia="Arial" w:hAnsi="Arial" w:cs="Arial"/>
          <w:color w:val="363435"/>
          <w:spacing w:val="4"/>
          <w:w w:val="90"/>
          <w:sz w:val="14"/>
          <w:szCs w:val="14"/>
          <w:lang w:val="fr-FR"/>
        </w:rPr>
        <w:t xml:space="preserve"> </w:t>
      </w:r>
      <w:r w:rsidRPr="00273D5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FERNÁNDEZ</w:t>
      </w:r>
      <w:r w:rsidRPr="00273D55">
        <w:rPr>
          <w:rFonts w:ascii="Arial" w:eastAsia="Arial" w:hAnsi="Arial" w:cs="Arial"/>
          <w:color w:val="363435"/>
          <w:spacing w:val="-3"/>
          <w:w w:val="90"/>
          <w:sz w:val="14"/>
          <w:szCs w:val="14"/>
          <w:lang w:val="fr-FR"/>
        </w:rPr>
        <w:t xml:space="preserve"> </w:t>
      </w:r>
      <w:r w:rsidRPr="00273D5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A</w:t>
      </w:r>
      <w:r w:rsidRPr="00273D55">
        <w:rPr>
          <w:rFonts w:ascii="Arial" w:eastAsia="Arial" w:hAnsi="Arial" w:cs="Arial"/>
          <w:color w:val="363435"/>
          <w:spacing w:val="-2"/>
          <w:w w:val="90"/>
          <w:sz w:val="14"/>
          <w:szCs w:val="14"/>
          <w:lang w:val="fr-FR"/>
        </w:rPr>
        <w:t>R</w:t>
      </w:r>
      <w:r w:rsidRPr="00273D5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TIME </w:t>
      </w:r>
    </w:p>
    <w:p w:rsidR="0037621C" w:rsidRPr="00273D55" w:rsidRDefault="0037621C" w:rsidP="0037621C">
      <w:pPr>
        <w:spacing w:before="26" w:line="268" w:lineRule="auto"/>
        <w:ind w:left="708" w:right="2870" w:firstLine="331"/>
        <w:rPr>
          <w:rFonts w:ascii="Arial" w:eastAsia="Arial" w:hAnsi="Arial" w:cs="Arial"/>
          <w:sz w:val="14"/>
          <w:szCs w:val="14"/>
          <w:lang w:val="fr-FR"/>
        </w:rPr>
      </w:pPr>
      <w:r w:rsidRPr="00273D55">
        <w:rPr>
          <w:rFonts w:ascii="Arial" w:eastAsia="Arial" w:hAnsi="Arial" w:cs="Arial"/>
          <w:color w:val="363435"/>
          <w:w w:val="89"/>
          <w:sz w:val="14"/>
          <w:szCs w:val="14"/>
          <w:lang w:val="fr-FR"/>
        </w:rPr>
        <w:t>DU</w:t>
      </w:r>
      <w:r w:rsidRPr="00273D55">
        <w:rPr>
          <w:rFonts w:ascii="Arial" w:eastAsia="Arial" w:hAnsi="Arial" w:cs="Arial"/>
          <w:color w:val="363435"/>
          <w:spacing w:val="2"/>
          <w:w w:val="89"/>
          <w:sz w:val="14"/>
          <w:szCs w:val="14"/>
          <w:lang w:val="fr-FR"/>
        </w:rPr>
        <w:t xml:space="preserve"> </w:t>
      </w:r>
      <w:r w:rsidRPr="00273D55">
        <w:rPr>
          <w:rFonts w:ascii="Arial" w:eastAsia="Arial" w:hAnsi="Arial" w:cs="Arial"/>
          <w:color w:val="363435"/>
          <w:w w:val="89"/>
          <w:sz w:val="14"/>
          <w:szCs w:val="14"/>
          <w:lang w:val="fr-FR"/>
        </w:rPr>
        <w:t>RECTEUR</w:t>
      </w:r>
      <w:r w:rsidRPr="00273D55">
        <w:rPr>
          <w:rFonts w:ascii="Arial" w:eastAsia="Arial" w:hAnsi="Arial" w:cs="Arial"/>
          <w:color w:val="363435"/>
          <w:spacing w:val="10"/>
          <w:w w:val="89"/>
          <w:sz w:val="14"/>
          <w:szCs w:val="14"/>
          <w:lang w:val="fr-FR"/>
        </w:rPr>
        <w:t xml:space="preserve"> </w:t>
      </w:r>
      <w:r w:rsidRPr="00273D55">
        <w:rPr>
          <w:rFonts w:ascii="Arial" w:eastAsia="Arial" w:hAnsi="Arial" w:cs="Arial"/>
          <w:color w:val="363435"/>
          <w:sz w:val="14"/>
          <w:szCs w:val="14"/>
          <w:lang w:val="fr-FR"/>
        </w:rPr>
        <w:t xml:space="preserve">MAJEUR              </w:t>
      </w:r>
      <w:r w:rsidRPr="00273D55">
        <w:rPr>
          <w:rFonts w:ascii="Arial" w:eastAsia="Arial" w:hAnsi="Arial" w:cs="Arial"/>
          <w:color w:val="363435"/>
          <w:spacing w:val="25"/>
          <w:sz w:val="14"/>
          <w:szCs w:val="14"/>
          <w:lang w:val="fr-FR"/>
        </w:rPr>
        <w:t xml:space="preserve"> </w:t>
      </w:r>
      <w:r>
        <w:rPr>
          <w:rFonts w:ascii="Arial" w:eastAsia="Arial" w:hAnsi="Arial" w:cs="Arial"/>
          <w:color w:val="363435"/>
          <w:spacing w:val="25"/>
          <w:sz w:val="14"/>
          <w:szCs w:val="14"/>
          <w:lang w:val="fr-FR"/>
        </w:rPr>
        <w:t>« </w:t>
      </w:r>
      <w:r w:rsidRPr="00273D55">
        <w:rPr>
          <w:rFonts w:ascii="Arial" w:eastAsia="Arial" w:hAnsi="Arial" w:cs="Arial"/>
          <w:b/>
          <w:color w:val="363435"/>
          <w:w w:val="89"/>
          <w:sz w:val="14"/>
          <w:szCs w:val="14"/>
          <w:lang w:val="fr-FR"/>
        </w:rPr>
        <w:t>AP</w:t>
      </w:r>
      <w:r w:rsidRPr="00273D55">
        <w:rPr>
          <w:rFonts w:ascii="Arial" w:eastAsia="Arial" w:hAnsi="Arial" w:cs="Arial"/>
          <w:b/>
          <w:color w:val="363435"/>
          <w:spacing w:val="-8"/>
          <w:w w:val="89"/>
          <w:sz w:val="14"/>
          <w:szCs w:val="14"/>
          <w:lang w:val="fr-FR"/>
        </w:rPr>
        <w:t>P</w:t>
      </w:r>
      <w:r w:rsidRPr="00273D55">
        <w:rPr>
          <w:rFonts w:ascii="Arial" w:eastAsia="Arial" w:hAnsi="Arial" w:cs="Arial"/>
          <w:b/>
          <w:color w:val="363435"/>
          <w:w w:val="89"/>
          <w:sz w:val="14"/>
          <w:szCs w:val="14"/>
          <w:lang w:val="fr-FR"/>
        </w:rPr>
        <w:t>ARTEN</w:t>
      </w:r>
      <w:r>
        <w:rPr>
          <w:rFonts w:ascii="Arial" w:eastAsia="Arial" w:hAnsi="Arial" w:cs="Arial"/>
          <w:b/>
          <w:color w:val="363435"/>
          <w:w w:val="89"/>
          <w:sz w:val="14"/>
          <w:szCs w:val="14"/>
          <w:lang w:val="fr-FR"/>
        </w:rPr>
        <w:t>IR DAVANTAGE À</w:t>
      </w:r>
      <w:r w:rsidRPr="00273D55">
        <w:rPr>
          <w:rFonts w:ascii="Arial" w:eastAsia="Arial" w:hAnsi="Arial" w:cs="Arial"/>
          <w:b/>
          <w:color w:val="363435"/>
          <w:spacing w:val="15"/>
          <w:w w:val="89"/>
          <w:sz w:val="14"/>
          <w:szCs w:val="14"/>
          <w:lang w:val="fr-FR"/>
        </w:rPr>
        <w:t xml:space="preserve"> </w:t>
      </w:r>
      <w:r w:rsidRPr="00273D55"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>D</w:t>
      </w:r>
      <w:r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>IEU,</w:t>
      </w:r>
    </w:p>
    <w:p w:rsidR="0037621C" w:rsidRPr="00273D55" w:rsidRDefault="0037621C" w:rsidP="0037621C">
      <w:pPr>
        <w:ind w:left="2124" w:right="2303" w:firstLine="708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 xml:space="preserve">       DAVANTAGE AUX CONFRÈRES</w:t>
      </w:r>
      <w:r w:rsidRPr="00273D55">
        <w:rPr>
          <w:rFonts w:ascii="Arial" w:eastAsia="Arial" w:hAnsi="Arial" w:cs="Arial"/>
          <w:b/>
          <w:color w:val="363435"/>
          <w:w w:val="90"/>
          <w:sz w:val="14"/>
          <w:szCs w:val="14"/>
          <w:lang w:val="fr-FR"/>
        </w:rPr>
        <w:t>,</w:t>
      </w:r>
    </w:p>
    <w:p w:rsidR="0037621C" w:rsidRDefault="0037621C" w:rsidP="0037621C">
      <w:pPr>
        <w:spacing w:before="19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 xml:space="preserve"> </w:t>
      </w:r>
      <w:r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ab/>
      </w:r>
      <w:r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ab/>
      </w:r>
      <w:r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ab/>
      </w:r>
      <w:r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ab/>
        <w:t xml:space="preserve">       </w:t>
      </w:r>
      <w:r w:rsidRPr="00273D55"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>D</w:t>
      </w:r>
      <w:r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>AVANTAGE AUX JEUNES »</w:t>
      </w:r>
      <w:r w:rsidRPr="00273D55"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 xml:space="preserve">                                                     </w:t>
      </w:r>
      <w:r>
        <w:rPr>
          <w:rFonts w:ascii="Arial" w:eastAsia="Arial" w:hAnsi="Arial" w:cs="Arial"/>
          <w:b/>
          <w:color w:val="363435"/>
          <w:sz w:val="14"/>
          <w:szCs w:val="14"/>
          <w:lang w:val="fr-FR"/>
        </w:rPr>
        <w:t xml:space="preserve"> </w:t>
      </w:r>
    </w:p>
    <w:p w:rsidR="0037621C" w:rsidRDefault="0037621C" w:rsidP="0037621C">
      <w:pPr>
        <w:spacing w:before="9" w:line="60" w:lineRule="exact"/>
        <w:rPr>
          <w:sz w:val="7"/>
          <w:szCs w:val="7"/>
        </w:rPr>
      </w:pPr>
    </w:p>
    <w:tbl>
      <w:tblPr>
        <w:tblW w:w="0" w:type="auto"/>
        <w:tblInd w:w="8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07"/>
        <w:gridCol w:w="4253"/>
        <w:gridCol w:w="227"/>
      </w:tblGrid>
      <w:tr w:rsidR="0037621C" w:rsidTr="00C6132C">
        <w:trPr>
          <w:trHeight w:hRule="exact" w:val="247"/>
        </w:trPr>
        <w:tc>
          <w:tcPr>
            <w:tcW w:w="2007" w:type="dxa"/>
            <w:tcBorders>
              <w:top w:val="single" w:sz="5" w:space="0" w:color="363435"/>
              <w:left w:val="nil"/>
              <w:bottom w:val="nil"/>
              <w:right w:val="nil"/>
            </w:tcBorders>
          </w:tcPr>
          <w:p w:rsidR="0037621C" w:rsidRDefault="0037621C" w:rsidP="00C6132C">
            <w:pPr>
              <w:spacing w:before="53"/>
              <w:ind w:left="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363435"/>
                <w:sz w:val="14"/>
                <w:szCs w:val="14"/>
              </w:rPr>
              <w:t>2.</w:t>
            </w:r>
            <w:r>
              <w:rPr>
                <w:rFonts w:ascii="Arial" w:eastAsia="Arial" w:hAnsi="Arial" w:cs="Arial"/>
                <w:color w:val="363435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z w:val="14"/>
                <w:szCs w:val="14"/>
              </w:rPr>
              <w:t>ORIEN</w:t>
            </w:r>
            <w:r>
              <w:rPr>
                <w:rFonts w:ascii="Arial" w:eastAsia="Arial" w:hAnsi="Arial" w:cs="Arial"/>
                <w:color w:val="363435"/>
                <w:spacing w:val="-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363435"/>
                <w:sz w:val="14"/>
                <w:szCs w:val="14"/>
              </w:rPr>
              <w:t>ATIONS</w:t>
            </w:r>
          </w:p>
        </w:tc>
        <w:tc>
          <w:tcPr>
            <w:tcW w:w="4253" w:type="dxa"/>
            <w:tcBorders>
              <w:top w:val="single" w:sz="5" w:space="0" w:color="363435"/>
              <w:left w:val="nil"/>
              <w:bottom w:val="nil"/>
              <w:right w:val="nil"/>
            </w:tcBorders>
          </w:tcPr>
          <w:p w:rsidR="0037621C" w:rsidRDefault="0037621C" w:rsidP="00C6132C">
            <w:pPr>
              <w:spacing w:before="53"/>
              <w:ind w:left="239"/>
              <w:rPr>
                <w:rFonts w:ascii="Arial" w:eastAsia="Arial" w:hAnsi="Arial" w:cs="Arial"/>
                <w:b/>
                <w:color w:val="363435"/>
                <w:sz w:val="14"/>
                <w:szCs w:val="14"/>
                <w:lang w:val="fr-FR"/>
              </w:rPr>
            </w:pPr>
            <w:r w:rsidRPr="00DC47C3"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2.1</w:t>
            </w:r>
            <w:r w:rsidRPr="00DC47C3">
              <w:rPr>
                <w:rFonts w:ascii="Arial" w:eastAsia="Arial" w:hAnsi="Arial" w:cs="Arial"/>
                <w:color w:val="363435"/>
                <w:spacing w:val="20"/>
                <w:sz w:val="14"/>
                <w:szCs w:val="14"/>
                <w:lang w:val="fr-FR"/>
              </w:rPr>
              <w:t xml:space="preserve"> </w:t>
            </w:r>
            <w:r w:rsidRPr="00DC47C3">
              <w:rPr>
                <w:rFonts w:ascii="Arial" w:eastAsia="Arial" w:hAnsi="Arial" w:cs="Arial"/>
                <w:b/>
                <w:color w:val="363435"/>
                <w:w w:val="90"/>
                <w:sz w:val="14"/>
                <w:szCs w:val="14"/>
                <w:lang w:val="fr-FR"/>
              </w:rPr>
              <w:t>Projet d’animation</w:t>
            </w:r>
            <w:r w:rsidRPr="00DC47C3">
              <w:rPr>
                <w:rFonts w:ascii="Arial" w:eastAsia="Arial" w:hAnsi="Arial" w:cs="Arial"/>
                <w:b/>
                <w:color w:val="363435"/>
                <w:spacing w:val="4"/>
                <w:w w:val="90"/>
                <w:sz w:val="14"/>
                <w:szCs w:val="14"/>
                <w:lang w:val="fr-FR"/>
              </w:rPr>
              <w:t xml:space="preserve"> </w:t>
            </w:r>
            <w:r w:rsidRPr="00DC47C3">
              <w:rPr>
                <w:rFonts w:ascii="Arial" w:eastAsia="Arial" w:hAnsi="Arial" w:cs="Arial"/>
                <w:b/>
                <w:color w:val="363435"/>
                <w:sz w:val="14"/>
                <w:szCs w:val="14"/>
                <w:lang w:val="fr-FR"/>
              </w:rPr>
              <w:t>et de gouvernement du Recteur</w:t>
            </w:r>
            <w:r>
              <w:rPr>
                <w:rFonts w:ascii="Arial" w:eastAsia="Arial" w:hAnsi="Arial" w:cs="Arial"/>
                <w:b/>
                <w:color w:val="363435"/>
                <w:sz w:val="14"/>
                <w:szCs w:val="14"/>
                <w:lang w:val="fr-FR"/>
              </w:rPr>
              <w:t xml:space="preserve"> Majeur       </w:t>
            </w:r>
          </w:p>
          <w:p w:rsidR="0037621C" w:rsidRDefault="0037621C" w:rsidP="00C6132C">
            <w:pPr>
              <w:spacing w:before="53"/>
              <w:ind w:left="239"/>
              <w:rPr>
                <w:rFonts w:ascii="Arial" w:eastAsia="Arial" w:hAnsi="Arial" w:cs="Arial"/>
                <w:b/>
                <w:color w:val="363435"/>
                <w:sz w:val="14"/>
                <w:szCs w:val="14"/>
                <w:lang w:val="fr-FR"/>
              </w:rPr>
            </w:pPr>
          </w:p>
          <w:p w:rsidR="0037621C" w:rsidRDefault="0037621C" w:rsidP="00C6132C">
            <w:pPr>
              <w:spacing w:before="53"/>
              <w:ind w:left="239"/>
              <w:rPr>
                <w:rFonts w:ascii="Arial" w:eastAsia="Arial" w:hAnsi="Arial" w:cs="Arial"/>
                <w:b/>
                <w:color w:val="363435"/>
                <w:sz w:val="14"/>
                <w:szCs w:val="14"/>
                <w:lang w:val="fr-FR"/>
              </w:rPr>
            </w:pPr>
            <w:r w:rsidRPr="00DC47C3">
              <w:rPr>
                <w:rFonts w:ascii="Arial" w:eastAsia="Arial" w:hAnsi="Arial" w:cs="Arial"/>
                <w:b/>
                <w:color w:val="363435"/>
                <w:sz w:val="14"/>
                <w:szCs w:val="14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63435"/>
                <w:sz w:val="14"/>
                <w:szCs w:val="14"/>
                <w:lang w:val="fr-FR"/>
              </w:rPr>
              <w:t>Majeur</w:t>
            </w:r>
          </w:p>
          <w:p w:rsidR="0037621C" w:rsidRPr="00DC47C3" w:rsidRDefault="0037621C" w:rsidP="00C6132C">
            <w:pPr>
              <w:spacing w:before="53"/>
              <w:ind w:left="239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  <w:r w:rsidRPr="00DC47C3">
              <w:rPr>
                <w:rFonts w:ascii="Arial" w:eastAsia="Arial" w:hAnsi="Arial" w:cs="Arial"/>
                <w:b/>
                <w:color w:val="363435"/>
                <w:spacing w:val="4"/>
                <w:w w:val="90"/>
                <w:sz w:val="14"/>
                <w:szCs w:val="14"/>
                <w:lang w:val="fr-F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63435"/>
                <w:spacing w:val="4"/>
                <w:w w:val="90"/>
                <w:sz w:val="14"/>
                <w:szCs w:val="14"/>
                <w:lang w:val="fr-FR"/>
              </w:rPr>
              <w:t>Mjeur</w:t>
            </w:r>
            <w:r w:rsidRPr="00DC47C3">
              <w:rPr>
                <w:rFonts w:ascii="Arial" w:eastAsia="Arial" w:hAnsi="Arial" w:cs="Arial"/>
                <w:b/>
                <w:color w:val="363435"/>
                <w:w w:val="90"/>
                <w:sz w:val="14"/>
                <w:szCs w:val="14"/>
                <w:lang w:val="fr-FR"/>
              </w:rPr>
              <w:t>del</w:t>
            </w:r>
            <w:proofErr w:type="spellEnd"/>
            <w:r w:rsidRPr="00DC47C3">
              <w:rPr>
                <w:rFonts w:ascii="Arial" w:eastAsia="Arial" w:hAnsi="Arial" w:cs="Arial"/>
                <w:b/>
                <w:color w:val="363435"/>
                <w:spacing w:val="4"/>
                <w:w w:val="90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DC47C3">
              <w:rPr>
                <w:rFonts w:ascii="Arial" w:eastAsia="Arial" w:hAnsi="Arial" w:cs="Arial"/>
                <w:b/>
                <w:color w:val="363435"/>
                <w:w w:val="90"/>
                <w:sz w:val="14"/>
                <w:szCs w:val="14"/>
                <w:lang w:val="fr-FR"/>
              </w:rPr>
              <w:t>Rettor</w:t>
            </w:r>
            <w:proofErr w:type="spellEnd"/>
            <w:r w:rsidRPr="00DC47C3">
              <w:rPr>
                <w:rFonts w:ascii="Arial" w:eastAsia="Arial" w:hAnsi="Arial" w:cs="Arial"/>
                <w:b/>
                <w:color w:val="363435"/>
                <w:spacing w:val="4"/>
                <w:w w:val="90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DC47C3">
              <w:rPr>
                <w:rFonts w:ascii="Arial" w:eastAsia="Arial" w:hAnsi="Arial" w:cs="Arial"/>
                <w:b/>
                <w:color w:val="363435"/>
                <w:sz w:val="14"/>
                <w:szCs w:val="14"/>
                <w:lang w:val="fr-FR"/>
              </w:rPr>
              <w:t>Maggiore</w:t>
            </w:r>
            <w:proofErr w:type="spellEnd"/>
          </w:p>
        </w:tc>
        <w:tc>
          <w:tcPr>
            <w:tcW w:w="227" w:type="dxa"/>
            <w:tcBorders>
              <w:top w:val="single" w:sz="5" w:space="0" w:color="363435"/>
              <w:left w:val="nil"/>
              <w:bottom w:val="nil"/>
              <w:right w:val="nil"/>
            </w:tcBorders>
          </w:tcPr>
          <w:p w:rsidR="0037621C" w:rsidRDefault="0037621C" w:rsidP="00C6132C"/>
          <w:p w:rsidR="0037621C" w:rsidRDefault="0037621C" w:rsidP="00C6132C"/>
          <w:p w:rsidR="0037621C" w:rsidRDefault="0037621C" w:rsidP="00C6132C"/>
          <w:p w:rsidR="0037621C" w:rsidRDefault="0037621C" w:rsidP="00C6132C"/>
          <w:p w:rsidR="0037621C" w:rsidRDefault="0037621C" w:rsidP="00C6132C"/>
          <w:p w:rsidR="0037621C" w:rsidRDefault="0037621C" w:rsidP="00C6132C"/>
          <w:p w:rsidR="0037621C" w:rsidRDefault="0037621C" w:rsidP="00C6132C"/>
          <w:p w:rsidR="0037621C" w:rsidRDefault="0037621C" w:rsidP="00C6132C"/>
          <w:p w:rsidR="0037621C" w:rsidRDefault="0037621C" w:rsidP="00C6132C"/>
        </w:tc>
      </w:tr>
      <w:tr w:rsidR="0037621C" w:rsidTr="00C6132C">
        <w:trPr>
          <w:trHeight w:hRule="exact" w:val="227"/>
        </w:trPr>
        <w:tc>
          <w:tcPr>
            <w:tcW w:w="2007" w:type="dxa"/>
            <w:tcBorders>
              <w:top w:val="nil"/>
              <w:left w:val="nil"/>
              <w:bottom w:val="single" w:sz="5" w:space="0" w:color="363435"/>
              <w:right w:val="nil"/>
            </w:tcBorders>
          </w:tcPr>
          <w:p w:rsidR="0037621C" w:rsidRDefault="0037621C" w:rsidP="00C6132C">
            <w:pPr>
              <w:spacing w:line="140" w:lineRule="exact"/>
              <w:ind w:left="2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363435"/>
                <w:sz w:val="14"/>
                <w:szCs w:val="14"/>
              </w:rPr>
              <w:t xml:space="preserve">ET </w:t>
            </w:r>
            <w:r>
              <w:rPr>
                <w:rFonts w:ascii="Arial" w:eastAsia="Arial" w:hAnsi="Arial" w:cs="Arial"/>
                <w:color w:val="363435"/>
                <w:spacing w:val="-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z w:val="14"/>
                <w:szCs w:val="14"/>
              </w:rPr>
              <w:t>DIRECTIVES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5" w:space="0" w:color="363435"/>
              <w:right w:val="nil"/>
            </w:tcBorders>
          </w:tcPr>
          <w:p w:rsidR="0037621C" w:rsidRPr="00DC47C3" w:rsidRDefault="0037621C" w:rsidP="00C6132C">
            <w:pPr>
              <w:spacing w:line="140" w:lineRule="exact"/>
              <w:ind w:left="495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  <w:r>
              <w:rPr>
                <w:rFonts w:ascii="Arial" w:eastAsia="Arial" w:hAnsi="Arial" w:cs="Arial"/>
                <w:b/>
                <w:color w:val="363435"/>
                <w:sz w:val="14"/>
                <w:szCs w:val="14"/>
                <w:lang w:val="fr-FR"/>
              </w:rPr>
              <w:t>et de son Conseil pour le sexennat 2014-2020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5" w:space="0" w:color="363435"/>
              <w:right w:val="nil"/>
            </w:tcBorders>
          </w:tcPr>
          <w:p w:rsidR="0037621C" w:rsidRDefault="0037621C" w:rsidP="00C6132C">
            <w:pPr>
              <w:spacing w:line="140" w:lineRule="exact"/>
              <w:ind w:left="310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37621C" w:rsidTr="00C6132C">
        <w:trPr>
          <w:trHeight w:hRule="exact" w:val="293"/>
        </w:trPr>
        <w:tc>
          <w:tcPr>
            <w:tcW w:w="2007" w:type="dxa"/>
            <w:tcBorders>
              <w:top w:val="single" w:sz="5" w:space="0" w:color="363435"/>
              <w:left w:val="nil"/>
              <w:bottom w:val="single" w:sz="5" w:space="0" w:color="363435"/>
              <w:right w:val="nil"/>
            </w:tcBorders>
          </w:tcPr>
          <w:p w:rsidR="0037621C" w:rsidRDefault="0037621C" w:rsidP="00C6132C">
            <w:pPr>
              <w:spacing w:before="53"/>
              <w:ind w:left="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363435"/>
                <w:sz w:val="14"/>
                <w:szCs w:val="14"/>
              </w:rPr>
              <w:t>3.</w:t>
            </w:r>
            <w:r>
              <w:rPr>
                <w:rFonts w:ascii="Arial" w:eastAsia="Arial" w:hAnsi="Arial" w:cs="Arial"/>
                <w:color w:val="363435"/>
                <w:spacing w:val="14"/>
                <w:sz w:val="14"/>
                <w:szCs w:val="14"/>
              </w:rPr>
              <w:t xml:space="preserve"> </w:t>
            </w:r>
            <w:r w:rsidRPr="00BA026A">
              <w:rPr>
                <w:rFonts w:ascii="Arial" w:eastAsia="Arial" w:hAnsi="Arial" w:cs="Arial"/>
                <w:color w:val="363435"/>
                <w:spacing w:val="-2"/>
                <w:w w:val="90"/>
                <w:sz w:val="14"/>
                <w:szCs w:val="14"/>
              </w:rPr>
              <w:t xml:space="preserve">DISPOSITIONS </w:t>
            </w:r>
            <w:r w:rsidRPr="00BA026A">
              <w:rPr>
                <w:rFonts w:ascii="Arial" w:eastAsia="Arial" w:hAnsi="Arial" w:cs="Arial"/>
                <w:color w:val="363435"/>
                <w:spacing w:val="-2"/>
                <w:sz w:val="14"/>
                <w:szCs w:val="14"/>
              </w:rPr>
              <w:t>ET NORMES</w:t>
            </w:r>
          </w:p>
        </w:tc>
        <w:tc>
          <w:tcPr>
            <w:tcW w:w="4253" w:type="dxa"/>
            <w:tcBorders>
              <w:top w:val="single" w:sz="5" w:space="0" w:color="363435"/>
              <w:left w:val="nil"/>
              <w:bottom w:val="single" w:sz="5" w:space="0" w:color="363435"/>
              <w:right w:val="nil"/>
            </w:tcBorders>
          </w:tcPr>
          <w:p w:rsidR="0037621C" w:rsidRPr="00F77C9F" w:rsidRDefault="0037621C" w:rsidP="00C6132C">
            <w:pPr>
              <w:spacing w:before="53"/>
              <w:ind w:left="495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  <w:r w:rsidRPr="00F77C9F"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(absentes dans ce numéro</w:t>
            </w:r>
            <w:r w:rsidRPr="00F77C9F"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)</w:t>
            </w:r>
          </w:p>
        </w:tc>
        <w:tc>
          <w:tcPr>
            <w:tcW w:w="227" w:type="dxa"/>
            <w:tcBorders>
              <w:top w:val="single" w:sz="5" w:space="0" w:color="363435"/>
              <w:left w:val="nil"/>
              <w:bottom w:val="single" w:sz="5" w:space="0" w:color="363435"/>
              <w:right w:val="nil"/>
            </w:tcBorders>
          </w:tcPr>
          <w:p w:rsidR="0037621C" w:rsidRDefault="0037621C" w:rsidP="00C6132C"/>
        </w:tc>
      </w:tr>
      <w:tr w:rsidR="0037621C" w:rsidTr="00C6132C">
        <w:trPr>
          <w:trHeight w:hRule="exact" w:val="267"/>
        </w:trPr>
        <w:tc>
          <w:tcPr>
            <w:tcW w:w="2007" w:type="dxa"/>
            <w:tcBorders>
              <w:top w:val="single" w:sz="5" w:space="0" w:color="363435"/>
              <w:left w:val="nil"/>
              <w:bottom w:val="nil"/>
              <w:right w:val="nil"/>
            </w:tcBorders>
          </w:tcPr>
          <w:p w:rsidR="0037621C" w:rsidRDefault="0037621C" w:rsidP="00C6132C">
            <w:pPr>
              <w:spacing w:before="53"/>
              <w:ind w:left="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363435"/>
                <w:sz w:val="14"/>
                <w:szCs w:val="14"/>
              </w:rPr>
              <w:t>4.</w:t>
            </w:r>
            <w:r>
              <w:rPr>
                <w:rFonts w:ascii="Arial" w:eastAsia="Arial" w:hAnsi="Arial" w:cs="Arial"/>
                <w:color w:val="363435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pacing w:val="-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363435"/>
                <w:sz w:val="14"/>
                <w:szCs w:val="14"/>
              </w:rPr>
              <w:t>CTIVITÉS</w:t>
            </w:r>
          </w:p>
        </w:tc>
        <w:tc>
          <w:tcPr>
            <w:tcW w:w="4253" w:type="dxa"/>
            <w:tcBorders>
              <w:top w:val="single" w:sz="5" w:space="0" w:color="363435"/>
              <w:left w:val="nil"/>
              <w:bottom w:val="nil"/>
              <w:right w:val="nil"/>
            </w:tcBorders>
          </w:tcPr>
          <w:p w:rsidR="0037621C" w:rsidRDefault="0037621C" w:rsidP="00C6132C">
            <w:pPr>
              <w:spacing w:before="53"/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363435"/>
                <w:sz w:val="14"/>
                <w:szCs w:val="14"/>
              </w:rPr>
              <w:t>4.1</w:t>
            </w:r>
            <w:r>
              <w:rPr>
                <w:rFonts w:ascii="Arial" w:eastAsia="Arial" w:hAnsi="Arial" w:cs="Arial"/>
                <w:color w:val="363435"/>
                <w:spacing w:val="21"/>
                <w:sz w:val="14"/>
                <w:szCs w:val="14"/>
              </w:rPr>
              <w:t xml:space="preserve"> </w:t>
            </w:r>
            <w:r w:rsidRPr="00FE48DA"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C</w:t>
            </w:r>
            <w:r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h</w:t>
            </w:r>
            <w:r w:rsidRPr="00FE48DA"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ron</w:t>
            </w:r>
            <w:r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ique du Conseil Général</w:t>
            </w:r>
            <w:r w:rsidRPr="00FE48DA">
              <w:rPr>
                <w:rFonts w:ascii="Arial" w:eastAsia="Arial" w:hAnsi="Arial" w:cs="Arial"/>
                <w:color w:val="363435"/>
                <w:spacing w:val="4"/>
                <w:w w:val="90"/>
                <w:sz w:val="14"/>
                <w:szCs w:val="14"/>
                <w:lang w:val="fr-FR"/>
              </w:rPr>
              <w:t xml:space="preserve"> </w:t>
            </w:r>
          </w:p>
        </w:tc>
        <w:tc>
          <w:tcPr>
            <w:tcW w:w="227" w:type="dxa"/>
            <w:tcBorders>
              <w:top w:val="single" w:sz="5" w:space="0" w:color="363435"/>
              <w:left w:val="nil"/>
              <w:bottom w:val="nil"/>
              <w:right w:val="nil"/>
            </w:tcBorders>
          </w:tcPr>
          <w:p w:rsidR="0037621C" w:rsidRDefault="0037621C" w:rsidP="00C6132C">
            <w:pPr>
              <w:spacing w:before="53"/>
              <w:ind w:left="240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</w:tbl>
    <w:p w:rsidR="0037621C" w:rsidRDefault="00AD2751" w:rsidP="0037621C">
      <w:pPr>
        <w:spacing w:line="120" w:lineRule="exact"/>
        <w:ind w:left="1039"/>
        <w:rPr>
          <w:rFonts w:ascii="Arial" w:eastAsia="Arial" w:hAnsi="Arial" w:cs="Arial"/>
          <w:sz w:val="14"/>
          <w:szCs w:val="14"/>
        </w:rPr>
      </w:pPr>
      <w:r w:rsidRPr="00AD2751">
        <w:pict>
          <v:group id="_x0000_s1026" style="position:absolute;left:0;text-align:left;margin-left:127.4pt;margin-top:10pt;width:320.3pt;height:0;z-index:-251656192;mso-position-horizontal-relative:page;mso-position-vertical-relative:text" coordorigin="2548,200" coordsize="6406,0">
            <v:shape id="_x0000_s1027" style="position:absolute;left:2548;top:200;width:6406;height:0" coordorigin="2548,200" coordsize="6406,0" path="m2548,200r6407,e" filled="f" strokecolor="#363435" strokeweight=".6pt">
              <v:path arrowok="t"/>
            </v:shape>
            <w10:wrap anchorx="page"/>
          </v:group>
        </w:pict>
      </w:r>
      <w:r w:rsidR="0037621C">
        <w:rPr>
          <w:rFonts w:ascii="Arial" w:eastAsia="Arial" w:hAnsi="Arial" w:cs="Arial"/>
          <w:color w:val="363435"/>
          <w:w w:val="90"/>
          <w:sz w:val="14"/>
          <w:szCs w:val="14"/>
        </w:rPr>
        <w:t>DU</w:t>
      </w:r>
      <w:r w:rsidR="0037621C">
        <w:rPr>
          <w:rFonts w:ascii="Arial" w:eastAsia="Arial" w:hAnsi="Arial" w:cs="Arial"/>
          <w:color w:val="363435"/>
          <w:spacing w:val="-1"/>
          <w:w w:val="90"/>
          <w:sz w:val="14"/>
          <w:szCs w:val="14"/>
        </w:rPr>
        <w:t xml:space="preserve"> </w:t>
      </w:r>
      <w:r w:rsidR="0037621C">
        <w:rPr>
          <w:rFonts w:ascii="Arial" w:eastAsia="Arial" w:hAnsi="Arial" w:cs="Arial"/>
          <w:color w:val="363435"/>
          <w:w w:val="90"/>
          <w:sz w:val="14"/>
          <w:szCs w:val="14"/>
        </w:rPr>
        <w:t>CONSEIL</w:t>
      </w:r>
      <w:r w:rsidR="0037621C">
        <w:rPr>
          <w:rFonts w:ascii="Arial" w:eastAsia="Arial" w:hAnsi="Arial" w:cs="Arial"/>
          <w:color w:val="363435"/>
          <w:spacing w:val="4"/>
          <w:w w:val="90"/>
          <w:sz w:val="14"/>
          <w:szCs w:val="14"/>
        </w:rPr>
        <w:t xml:space="preserve"> </w:t>
      </w:r>
      <w:r w:rsidR="0037621C">
        <w:rPr>
          <w:rFonts w:ascii="Arial" w:eastAsia="Arial" w:hAnsi="Arial" w:cs="Arial"/>
          <w:color w:val="363435"/>
          <w:sz w:val="14"/>
          <w:szCs w:val="14"/>
        </w:rPr>
        <w:t>GÉNÉRAL</w:t>
      </w:r>
    </w:p>
    <w:p w:rsidR="0037621C" w:rsidRDefault="0037621C" w:rsidP="0037621C">
      <w:pPr>
        <w:spacing w:before="2" w:line="120" w:lineRule="exact"/>
        <w:rPr>
          <w:sz w:val="13"/>
          <w:szCs w:val="13"/>
        </w:rPr>
      </w:pPr>
    </w:p>
    <w:p w:rsidR="0037621C" w:rsidRPr="00FE48DA" w:rsidRDefault="0037621C" w:rsidP="0037621C">
      <w:pPr>
        <w:ind w:left="869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color w:val="363435"/>
          <w:sz w:val="14"/>
          <w:szCs w:val="14"/>
        </w:rPr>
        <w:t>5.</w:t>
      </w:r>
      <w:r>
        <w:rPr>
          <w:rFonts w:ascii="Arial" w:eastAsia="Arial" w:hAnsi="Arial" w:cs="Arial"/>
          <w:color w:val="363435"/>
          <w:spacing w:val="14"/>
          <w:sz w:val="14"/>
          <w:szCs w:val="14"/>
        </w:rPr>
        <w:t xml:space="preserve"> </w:t>
      </w:r>
      <w:r w:rsidRPr="00FE48DA">
        <w:rPr>
          <w:rFonts w:ascii="Arial" w:eastAsia="Arial" w:hAnsi="Arial" w:cs="Arial"/>
          <w:color w:val="363435"/>
          <w:spacing w:val="-10"/>
          <w:w w:val="90"/>
          <w:sz w:val="14"/>
          <w:szCs w:val="14"/>
        </w:rPr>
        <w:t xml:space="preserve">DOCUMENTS </w:t>
      </w:r>
      <w:r w:rsidRPr="00FE48DA">
        <w:rPr>
          <w:rFonts w:ascii="Arial" w:eastAsia="Arial" w:hAnsi="Arial" w:cs="Arial"/>
          <w:color w:val="363435"/>
          <w:spacing w:val="-10"/>
          <w:sz w:val="14"/>
          <w:szCs w:val="14"/>
        </w:rPr>
        <w:t>ET NOUVELLES</w:t>
      </w:r>
      <w:r>
        <w:rPr>
          <w:rFonts w:ascii="Arial" w:eastAsia="Arial" w:hAnsi="Arial" w:cs="Arial"/>
          <w:color w:val="363435"/>
          <w:sz w:val="14"/>
          <w:szCs w:val="14"/>
        </w:rPr>
        <w:t xml:space="preserve">       5.1</w:t>
      </w:r>
      <w:r>
        <w:rPr>
          <w:rFonts w:ascii="Arial" w:eastAsia="Arial" w:hAnsi="Arial" w:cs="Arial"/>
          <w:color w:val="363435"/>
          <w:spacing w:val="20"/>
          <w:sz w:val="14"/>
          <w:szCs w:val="14"/>
        </w:rPr>
        <w:t xml:space="preserve"> </w:t>
      </w:r>
      <w:r w:rsidRPr="00FE48DA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Messag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e du Recteur Majeur</w:t>
      </w:r>
    </w:p>
    <w:p w:rsidR="0037621C" w:rsidRPr="00C07702" w:rsidRDefault="0037621C" w:rsidP="0037621C">
      <w:pPr>
        <w:spacing w:before="19"/>
        <w:ind w:left="3218" w:right="3083"/>
        <w:rPr>
          <w:rFonts w:ascii="Arial" w:eastAsia="Arial" w:hAnsi="Arial" w:cs="Arial"/>
          <w:spacing w:val="-4"/>
          <w:sz w:val="14"/>
          <w:szCs w:val="14"/>
          <w:lang w:val="fr-FR"/>
        </w:rPr>
      </w:pPr>
      <w:r w:rsidRPr="00C07702">
        <w:rPr>
          <w:rFonts w:ascii="Arial" w:eastAsia="Arial" w:hAnsi="Arial" w:cs="Arial"/>
          <w:color w:val="363435"/>
          <w:spacing w:val="-4"/>
          <w:w w:val="90"/>
          <w:sz w:val="14"/>
          <w:szCs w:val="14"/>
          <w:lang w:val="fr-FR"/>
        </w:rPr>
        <w:t>pour l’ouverture de l’Année</w:t>
      </w:r>
      <w:r w:rsidRPr="00C07702">
        <w:rPr>
          <w:rFonts w:ascii="Arial" w:eastAsia="Arial" w:hAnsi="Arial" w:cs="Arial"/>
          <w:color w:val="363435"/>
          <w:spacing w:val="-4"/>
          <w:sz w:val="14"/>
          <w:szCs w:val="14"/>
          <w:lang w:val="fr-FR"/>
        </w:rPr>
        <w:t xml:space="preserve"> </w:t>
      </w:r>
      <w:r w:rsidRPr="00C07702">
        <w:rPr>
          <w:rFonts w:ascii="Arial" w:eastAsia="Arial" w:hAnsi="Arial" w:cs="Arial"/>
          <w:color w:val="363435"/>
          <w:spacing w:val="-4"/>
          <w:w w:val="90"/>
          <w:sz w:val="14"/>
          <w:szCs w:val="14"/>
          <w:lang w:val="fr-FR"/>
        </w:rPr>
        <w:t>de célébration</w:t>
      </w:r>
    </w:p>
    <w:p w:rsidR="0037621C" w:rsidRDefault="0037621C" w:rsidP="0037621C">
      <w:pPr>
        <w:spacing w:before="19"/>
        <w:ind w:left="3249"/>
        <w:rPr>
          <w:rFonts w:ascii="Arial" w:eastAsia="Arial" w:hAnsi="Arial" w:cs="Arial"/>
          <w:sz w:val="14"/>
          <w:szCs w:val="14"/>
        </w:rPr>
      </w:pPr>
      <w:r w:rsidRPr="00FE48DA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d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u Bicentenaire</w:t>
      </w:r>
      <w:r w:rsidRPr="00FE48DA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de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l</w:t>
      </w:r>
      <w:r w:rsidRPr="00FE48DA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a na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issance</w:t>
      </w:r>
      <w:r w:rsidRPr="00FE48DA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</w:t>
      </w:r>
      <w:r w:rsidRPr="00FE48DA">
        <w:rPr>
          <w:rFonts w:ascii="Arial" w:eastAsia="Arial" w:hAnsi="Arial" w:cs="Arial"/>
          <w:color w:val="363435"/>
          <w:sz w:val="14"/>
          <w:szCs w:val="14"/>
          <w:lang w:val="fr-FR"/>
        </w:rPr>
        <w:t>d</w:t>
      </w:r>
      <w:r>
        <w:rPr>
          <w:rFonts w:ascii="Arial" w:eastAsia="Arial" w:hAnsi="Arial" w:cs="Arial"/>
          <w:color w:val="363435"/>
          <w:sz w:val="14"/>
          <w:szCs w:val="14"/>
          <w:lang w:val="fr-FR"/>
        </w:rPr>
        <w:t>e</w:t>
      </w:r>
      <w:r w:rsidRPr="00FE48DA">
        <w:rPr>
          <w:rFonts w:ascii="Arial" w:eastAsia="Arial" w:hAnsi="Arial" w:cs="Arial"/>
          <w:color w:val="363435"/>
          <w:spacing w:val="-15"/>
          <w:sz w:val="14"/>
          <w:szCs w:val="14"/>
          <w:lang w:val="fr-FR"/>
        </w:rPr>
        <w:t xml:space="preserve"> </w:t>
      </w:r>
      <w:r w:rsidRPr="00FE48DA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Don </w:t>
      </w:r>
      <w:r w:rsidRPr="00FE48DA">
        <w:rPr>
          <w:rFonts w:ascii="Arial" w:eastAsia="Arial" w:hAnsi="Arial" w:cs="Arial"/>
          <w:color w:val="363435"/>
          <w:sz w:val="14"/>
          <w:szCs w:val="14"/>
          <w:lang w:val="fr-FR"/>
        </w:rPr>
        <w:t>Bosco</w:t>
      </w:r>
      <w:r>
        <w:rPr>
          <w:rFonts w:ascii="Arial" w:eastAsia="Arial" w:hAnsi="Arial" w:cs="Arial"/>
          <w:color w:val="363435"/>
          <w:sz w:val="14"/>
          <w:szCs w:val="14"/>
        </w:rPr>
        <w:t xml:space="preserve">                                 </w:t>
      </w:r>
      <w:r>
        <w:rPr>
          <w:rFonts w:ascii="Arial" w:eastAsia="Arial" w:hAnsi="Arial" w:cs="Arial"/>
          <w:color w:val="363435"/>
          <w:spacing w:val="36"/>
          <w:sz w:val="14"/>
          <w:szCs w:val="14"/>
        </w:rPr>
        <w:t xml:space="preserve"> </w:t>
      </w:r>
    </w:p>
    <w:p w:rsidR="0037621C" w:rsidRPr="009112D5" w:rsidRDefault="0037621C" w:rsidP="0037621C">
      <w:pPr>
        <w:spacing w:before="19"/>
        <w:ind w:left="2995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color w:val="363435"/>
          <w:sz w:val="14"/>
          <w:szCs w:val="14"/>
        </w:rPr>
        <w:t>5.2</w:t>
      </w:r>
      <w:r>
        <w:rPr>
          <w:rFonts w:ascii="Arial" w:eastAsia="Arial" w:hAnsi="Arial" w:cs="Arial"/>
          <w:color w:val="363435"/>
          <w:spacing w:val="20"/>
          <w:sz w:val="14"/>
          <w:szCs w:val="14"/>
        </w:rPr>
        <w:t xml:space="preserve"> 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Bulle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Pontificale accordant l’Indulgence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</w:t>
      </w:r>
      <w:r>
        <w:rPr>
          <w:rFonts w:ascii="Arial" w:eastAsia="Arial" w:hAnsi="Arial" w:cs="Arial"/>
          <w:color w:val="363435"/>
          <w:sz w:val="14"/>
          <w:szCs w:val="14"/>
          <w:lang w:val="fr-FR"/>
        </w:rPr>
        <w:t>P</w:t>
      </w: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>l</w:t>
      </w:r>
      <w:r>
        <w:rPr>
          <w:rFonts w:ascii="Arial" w:eastAsia="Arial" w:hAnsi="Arial" w:cs="Arial"/>
          <w:color w:val="363435"/>
          <w:sz w:val="14"/>
          <w:szCs w:val="14"/>
          <w:lang w:val="fr-FR"/>
        </w:rPr>
        <w:t>énière</w:t>
      </w:r>
    </w:p>
    <w:p w:rsidR="0037621C" w:rsidRPr="009112D5" w:rsidRDefault="0037621C" w:rsidP="0037621C">
      <w:pPr>
        <w:spacing w:before="19"/>
        <w:ind w:left="3249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pour l’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Ann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ée Bicentenaire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de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la naissance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</w:t>
      </w: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>d</w:t>
      </w:r>
      <w:r>
        <w:rPr>
          <w:rFonts w:ascii="Arial" w:eastAsia="Arial" w:hAnsi="Arial" w:cs="Arial"/>
          <w:color w:val="363435"/>
          <w:sz w:val="14"/>
          <w:szCs w:val="14"/>
          <w:lang w:val="fr-FR"/>
        </w:rPr>
        <w:t xml:space="preserve">e 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Don </w:t>
      </w: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 xml:space="preserve">Bosco          </w:t>
      </w:r>
      <w:r w:rsidRPr="009112D5">
        <w:rPr>
          <w:rFonts w:ascii="Arial" w:eastAsia="Arial" w:hAnsi="Arial" w:cs="Arial"/>
          <w:color w:val="363435"/>
          <w:spacing w:val="32"/>
          <w:sz w:val="14"/>
          <w:szCs w:val="14"/>
          <w:lang w:val="fr-FR"/>
        </w:rPr>
        <w:t xml:space="preserve"> </w:t>
      </w:r>
      <w:r>
        <w:rPr>
          <w:rFonts w:ascii="Arial" w:eastAsia="Arial" w:hAnsi="Arial" w:cs="Arial"/>
          <w:color w:val="363435"/>
          <w:spacing w:val="32"/>
          <w:sz w:val="14"/>
          <w:szCs w:val="14"/>
          <w:lang w:val="fr-FR"/>
        </w:rPr>
        <w:t xml:space="preserve">    </w:t>
      </w:r>
    </w:p>
    <w:p w:rsidR="0037621C" w:rsidRPr="009112D5" w:rsidRDefault="0037621C" w:rsidP="0037621C">
      <w:pPr>
        <w:spacing w:before="19"/>
        <w:ind w:left="2995"/>
        <w:rPr>
          <w:rFonts w:ascii="Arial" w:eastAsia="Arial" w:hAnsi="Arial" w:cs="Arial"/>
          <w:sz w:val="14"/>
          <w:szCs w:val="14"/>
          <w:lang w:val="fr-FR"/>
        </w:rPr>
      </w:pP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>5.3</w:t>
      </w:r>
      <w:r w:rsidRPr="009112D5">
        <w:rPr>
          <w:rFonts w:ascii="Arial" w:eastAsia="Arial" w:hAnsi="Arial" w:cs="Arial"/>
          <w:color w:val="363435"/>
          <w:spacing w:val="20"/>
          <w:sz w:val="14"/>
          <w:szCs w:val="14"/>
          <w:lang w:val="fr-FR"/>
        </w:rPr>
        <w:t xml:space="preserve"> 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Décret </w:t>
      </w: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>d</w:t>
      </w:r>
      <w:r>
        <w:rPr>
          <w:rFonts w:ascii="Arial" w:eastAsia="Arial" w:hAnsi="Arial" w:cs="Arial"/>
          <w:color w:val="363435"/>
          <w:sz w:val="14"/>
          <w:szCs w:val="14"/>
          <w:lang w:val="fr-FR"/>
        </w:rPr>
        <w:t>’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érection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canoni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que de la Province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</w:t>
      </w: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>Sal</w:t>
      </w:r>
      <w:r>
        <w:rPr>
          <w:rFonts w:ascii="Arial" w:eastAsia="Arial" w:hAnsi="Arial" w:cs="Arial"/>
          <w:color w:val="363435"/>
          <w:sz w:val="14"/>
          <w:szCs w:val="14"/>
          <w:lang w:val="fr-FR"/>
        </w:rPr>
        <w:t>ésienne</w:t>
      </w:r>
    </w:p>
    <w:p w:rsidR="0037621C" w:rsidRPr="009112D5" w:rsidRDefault="0037621C" w:rsidP="0037621C">
      <w:pPr>
        <w:spacing w:before="19"/>
        <w:ind w:left="3249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« 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Sa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i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n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t Jacques le Majeur »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</w:t>
      </w: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>-</w:t>
      </w:r>
      <w:r w:rsidRPr="009112D5">
        <w:rPr>
          <w:rFonts w:ascii="Arial" w:eastAsia="Arial" w:hAnsi="Arial" w:cs="Arial"/>
          <w:color w:val="363435"/>
          <w:spacing w:val="-9"/>
          <w:sz w:val="14"/>
          <w:szCs w:val="14"/>
          <w:lang w:val="fr-FR"/>
        </w:rPr>
        <w:t xml:space="preserve"> </w:t>
      </w:r>
      <w:r>
        <w:rPr>
          <w:rFonts w:ascii="Arial" w:eastAsia="Arial" w:hAnsi="Arial" w:cs="Arial"/>
          <w:color w:val="363435"/>
          <w:sz w:val="14"/>
          <w:szCs w:val="14"/>
          <w:lang w:val="fr-FR"/>
        </w:rPr>
        <w:t>Espagne</w:t>
      </w: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 xml:space="preserve">                                            </w:t>
      </w:r>
      <w:r w:rsidRPr="009112D5">
        <w:rPr>
          <w:rFonts w:ascii="Arial" w:eastAsia="Arial" w:hAnsi="Arial" w:cs="Arial"/>
          <w:color w:val="363435"/>
          <w:spacing w:val="30"/>
          <w:sz w:val="14"/>
          <w:szCs w:val="14"/>
          <w:lang w:val="fr-FR"/>
        </w:rPr>
        <w:t xml:space="preserve"> </w:t>
      </w:r>
    </w:p>
    <w:p w:rsidR="0037621C" w:rsidRPr="009112D5" w:rsidRDefault="0037621C" w:rsidP="0037621C">
      <w:pPr>
        <w:spacing w:before="19"/>
        <w:ind w:left="2995"/>
        <w:rPr>
          <w:rFonts w:ascii="Arial" w:eastAsia="Arial" w:hAnsi="Arial" w:cs="Arial"/>
          <w:sz w:val="14"/>
          <w:szCs w:val="14"/>
          <w:lang w:val="fr-FR"/>
        </w:rPr>
      </w:pP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>5.4</w:t>
      </w:r>
      <w:r w:rsidRPr="009112D5">
        <w:rPr>
          <w:rFonts w:ascii="Arial" w:eastAsia="Arial" w:hAnsi="Arial" w:cs="Arial"/>
          <w:color w:val="363435"/>
          <w:spacing w:val="20"/>
          <w:sz w:val="14"/>
          <w:szCs w:val="14"/>
          <w:lang w:val="fr-FR"/>
        </w:rPr>
        <w:t xml:space="preserve"> 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Décret </w:t>
      </w: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>d</w:t>
      </w:r>
      <w:r>
        <w:rPr>
          <w:rFonts w:ascii="Arial" w:eastAsia="Arial" w:hAnsi="Arial" w:cs="Arial"/>
          <w:color w:val="363435"/>
          <w:sz w:val="14"/>
          <w:szCs w:val="14"/>
          <w:lang w:val="fr-FR"/>
        </w:rPr>
        <w:t>’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érection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canoni</w:t>
      </w:r>
      <w:r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>que de la Province</w:t>
      </w:r>
      <w:r w:rsidRPr="009112D5">
        <w:rPr>
          <w:rFonts w:ascii="Arial" w:eastAsia="Arial" w:hAnsi="Arial" w:cs="Arial"/>
          <w:color w:val="363435"/>
          <w:w w:val="90"/>
          <w:sz w:val="14"/>
          <w:szCs w:val="14"/>
          <w:lang w:val="fr-FR"/>
        </w:rPr>
        <w:t xml:space="preserve"> </w:t>
      </w:r>
      <w:r w:rsidRPr="009112D5">
        <w:rPr>
          <w:rFonts w:ascii="Arial" w:eastAsia="Arial" w:hAnsi="Arial" w:cs="Arial"/>
          <w:color w:val="363435"/>
          <w:sz w:val="14"/>
          <w:szCs w:val="14"/>
          <w:lang w:val="fr-FR"/>
        </w:rPr>
        <w:t>Sal</w:t>
      </w:r>
      <w:r>
        <w:rPr>
          <w:rFonts w:ascii="Arial" w:eastAsia="Arial" w:hAnsi="Arial" w:cs="Arial"/>
          <w:color w:val="363435"/>
          <w:sz w:val="14"/>
          <w:szCs w:val="14"/>
          <w:lang w:val="fr-FR"/>
        </w:rPr>
        <w:t>ésienne</w:t>
      </w:r>
    </w:p>
    <w:p w:rsidR="0037621C" w:rsidRPr="009112D5" w:rsidRDefault="0037621C" w:rsidP="0037621C">
      <w:pPr>
        <w:spacing w:before="2" w:line="0" w:lineRule="atLeast"/>
        <w:rPr>
          <w:sz w:val="1"/>
          <w:szCs w:val="1"/>
          <w:lang w:val="fr-FR"/>
        </w:rPr>
      </w:pPr>
    </w:p>
    <w:tbl>
      <w:tblPr>
        <w:tblW w:w="0" w:type="auto"/>
        <w:tblInd w:w="2954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93"/>
        <w:gridCol w:w="1367"/>
      </w:tblGrid>
      <w:tr w:rsidR="0037621C" w:rsidRPr="009112D5" w:rsidTr="00C6132C">
        <w:trPr>
          <w:trHeight w:hRule="exact" w:val="2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</w:tcPr>
          <w:p w:rsidR="0037621C" w:rsidRPr="009112D5" w:rsidRDefault="0037621C" w:rsidP="00C6132C">
            <w:pPr>
              <w:spacing w:before="6"/>
              <w:ind w:left="294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  <w:r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« </w:t>
            </w:r>
            <w:r w:rsidRPr="009112D5"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Mari</w:t>
            </w:r>
            <w:r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e</w:t>
            </w:r>
            <w:r w:rsidRPr="009112D5">
              <w:rPr>
                <w:rFonts w:ascii="Arial" w:eastAsia="Arial" w:hAnsi="Arial" w:cs="Arial"/>
                <w:color w:val="363435"/>
                <w:spacing w:val="-7"/>
                <w:w w:val="90"/>
                <w:sz w:val="14"/>
                <w:szCs w:val="14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Aux</w:t>
            </w:r>
            <w:r w:rsidRPr="009112D5"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iliatr</w:t>
            </w:r>
            <w:r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ice »</w:t>
            </w:r>
            <w:r w:rsidRPr="009112D5"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 xml:space="preserve"> </w:t>
            </w:r>
            <w:r w:rsidRPr="009112D5"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-</w:t>
            </w:r>
            <w:r w:rsidRPr="009112D5">
              <w:rPr>
                <w:rFonts w:ascii="Arial" w:eastAsia="Arial" w:hAnsi="Arial" w:cs="Arial"/>
                <w:color w:val="363435"/>
                <w:spacing w:val="-9"/>
                <w:sz w:val="14"/>
                <w:szCs w:val="14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Espagne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37621C" w:rsidRPr="009112D5" w:rsidRDefault="0037621C" w:rsidP="00C6132C">
            <w:pPr>
              <w:spacing w:before="6"/>
              <w:ind w:right="40"/>
              <w:jc w:val="center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</w:p>
        </w:tc>
      </w:tr>
      <w:tr w:rsidR="0037621C" w:rsidRPr="009112D5" w:rsidTr="00C6132C">
        <w:trPr>
          <w:trHeight w:hRule="exact" w:val="18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</w:tcPr>
          <w:p w:rsidR="0037621C" w:rsidRPr="009112D5" w:rsidRDefault="0037621C" w:rsidP="00C6132C">
            <w:pPr>
              <w:spacing w:line="140" w:lineRule="exact"/>
              <w:ind w:left="40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  <w:r w:rsidRPr="009112D5"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5.5</w:t>
            </w:r>
            <w:r w:rsidRPr="009112D5">
              <w:rPr>
                <w:rFonts w:ascii="Arial" w:eastAsia="Arial" w:hAnsi="Arial" w:cs="Arial"/>
                <w:color w:val="363435"/>
                <w:spacing w:val="21"/>
                <w:sz w:val="14"/>
                <w:szCs w:val="14"/>
                <w:lang w:val="fr-FR"/>
              </w:rPr>
              <w:t xml:space="preserve"> </w:t>
            </w:r>
            <w:r w:rsidRPr="009112D5"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N</w:t>
            </w:r>
            <w:r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ouveaux</w:t>
            </w:r>
            <w:r w:rsidRPr="009112D5"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Provinciaux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37621C" w:rsidRPr="009112D5" w:rsidRDefault="0037621C" w:rsidP="00C6132C">
            <w:pPr>
              <w:spacing w:line="140" w:lineRule="exact"/>
              <w:ind w:right="40"/>
              <w:jc w:val="right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</w:p>
        </w:tc>
      </w:tr>
      <w:tr w:rsidR="0037621C" w:rsidRPr="009112D5" w:rsidTr="00C6132C">
        <w:trPr>
          <w:trHeight w:hRule="exact" w:val="18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</w:tcPr>
          <w:p w:rsidR="0037621C" w:rsidRPr="009112D5" w:rsidRDefault="0037621C" w:rsidP="00C6132C">
            <w:pPr>
              <w:spacing w:line="140" w:lineRule="exact"/>
              <w:ind w:left="40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  <w:r w:rsidRPr="009112D5"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5.6</w:t>
            </w:r>
            <w:r w:rsidRPr="009112D5">
              <w:rPr>
                <w:rFonts w:ascii="Arial" w:eastAsia="Arial" w:hAnsi="Arial" w:cs="Arial"/>
                <w:color w:val="363435"/>
                <w:spacing w:val="21"/>
                <w:sz w:val="14"/>
                <w:szCs w:val="14"/>
                <w:lang w:val="fr-FR"/>
              </w:rPr>
              <w:t xml:space="preserve"> </w:t>
            </w:r>
            <w:r w:rsidRPr="009112D5">
              <w:rPr>
                <w:rFonts w:ascii="Arial" w:eastAsia="Arial" w:hAnsi="Arial" w:cs="Arial"/>
                <w:color w:val="363435"/>
                <w:w w:val="89"/>
                <w:sz w:val="14"/>
                <w:szCs w:val="14"/>
                <w:lang w:val="fr-FR"/>
              </w:rPr>
              <w:t>N</w:t>
            </w:r>
            <w:r>
              <w:rPr>
                <w:rFonts w:ascii="Arial" w:eastAsia="Arial" w:hAnsi="Arial" w:cs="Arial"/>
                <w:color w:val="363435"/>
                <w:w w:val="89"/>
                <w:sz w:val="14"/>
                <w:szCs w:val="14"/>
                <w:lang w:val="fr-FR"/>
              </w:rPr>
              <w:t>ouvel Évêque Salésien</w:t>
            </w:r>
            <w:r w:rsidRPr="009112D5">
              <w:rPr>
                <w:rFonts w:ascii="Arial" w:eastAsia="Arial" w:hAnsi="Arial" w:cs="Arial"/>
                <w:color w:val="363435"/>
                <w:spacing w:val="4"/>
                <w:w w:val="89"/>
                <w:sz w:val="14"/>
                <w:szCs w:val="14"/>
                <w:lang w:val="fr-FR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37621C" w:rsidRPr="009112D5" w:rsidRDefault="0037621C" w:rsidP="00C6132C">
            <w:pPr>
              <w:spacing w:line="140" w:lineRule="exact"/>
              <w:ind w:right="40"/>
              <w:jc w:val="right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</w:p>
        </w:tc>
      </w:tr>
      <w:tr w:rsidR="0037621C" w:rsidRPr="009112D5" w:rsidTr="00C6132C">
        <w:trPr>
          <w:trHeight w:hRule="exact" w:val="26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</w:tcPr>
          <w:p w:rsidR="0037621C" w:rsidRPr="009112D5" w:rsidRDefault="0037621C" w:rsidP="00C6132C">
            <w:pPr>
              <w:spacing w:line="140" w:lineRule="exact"/>
              <w:ind w:left="40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  <w:r w:rsidRPr="009112D5"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5.7</w:t>
            </w:r>
            <w:r w:rsidRPr="009112D5">
              <w:rPr>
                <w:rFonts w:ascii="Arial" w:eastAsia="Arial" w:hAnsi="Arial" w:cs="Arial"/>
                <w:color w:val="363435"/>
                <w:spacing w:val="21"/>
                <w:sz w:val="14"/>
                <w:szCs w:val="14"/>
                <w:lang w:val="fr-FR"/>
              </w:rPr>
              <w:t xml:space="preserve"> </w:t>
            </w:r>
            <w:r w:rsidRPr="009112D5"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>Confr</w:t>
            </w:r>
            <w:r>
              <w:rPr>
                <w:rFonts w:ascii="Arial" w:eastAsia="Arial" w:hAnsi="Arial" w:cs="Arial"/>
                <w:color w:val="363435"/>
                <w:w w:val="90"/>
                <w:sz w:val="14"/>
                <w:szCs w:val="14"/>
                <w:lang w:val="fr-FR"/>
              </w:rPr>
              <w:t xml:space="preserve">ères </w:t>
            </w:r>
            <w:r w:rsidRPr="009112D5"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défunt</w:t>
            </w:r>
            <w:r>
              <w:rPr>
                <w:rFonts w:ascii="Arial" w:eastAsia="Arial" w:hAnsi="Arial" w:cs="Arial"/>
                <w:color w:val="363435"/>
                <w:sz w:val="14"/>
                <w:szCs w:val="14"/>
                <w:lang w:val="fr-FR"/>
              </w:rPr>
              <w:t>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37621C" w:rsidRPr="009112D5" w:rsidRDefault="0037621C" w:rsidP="00C6132C">
            <w:pPr>
              <w:spacing w:line="140" w:lineRule="exact"/>
              <w:ind w:right="40"/>
              <w:jc w:val="right"/>
              <w:rPr>
                <w:rFonts w:ascii="Arial" w:eastAsia="Arial" w:hAnsi="Arial" w:cs="Arial"/>
                <w:sz w:val="14"/>
                <w:szCs w:val="14"/>
                <w:lang w:val="fr-FR"/>
              </w:rPr>
            </w:pPr>
          </w:p>
        </w:tc>
      </w:tr>
    </w:tbl>
    <w:p w:rsidR="0037621C" w:rsidRDefault="0037621C" w:rsidP="0037621C">
      <w:pPr>
        <w:sectPr w:rsidR="0037621C">
          <w:type w:val="continuous"/>
          <w:pgSz w:w="11900" w:h="16840"/>
          <w:pgMar w:top="1580" w:right="1680" w:bottom="280" w:left="1680" w:header="720" w:footer="720" w:gutter="0"/>
          <w:cols w:space="720"/>
        </w:sectPr>
      </w:pPr>
    </w:p>
    <w:p w:rsidR="0037621C" w:rsidRDefault="0037621C" w:rsidP="0037621C">
      <w:pPr>
        <w:spacing w:before="5" w:line="100" w:lineRule="exact"/>
        <w:rPr>
          <w:sz w:val="11"/>
          <w:szCs w:val="11"/>
        </w:rPr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line="200" w:lineRule="exact"/>
      </w:pPr>
    </w:p>
    <w:p w:rsidR="0037621C" w:rsidRDefault="0037621C" w:rsidP="0037621C">
      <w:pPr>
        <w:spacing w:before="26"/>
        <w:ind w:left="1285"/>
        <w:rPr>
          <w:sz w:val="18"/>
          <w:szCs w:val="18"/>
        </w:rPr>
      </w:pPr>
      <w:r>
        <w:rPr>
          <w:color w:val="363435"/>
          <w:sz w:val="18"/>
          <w:szCs w:val="18"/>
        </w:rPr>
        <w:t>Editrice</w:t>
      </w:r>
      <w:r>
        <w:rPr>
          <w:color w:val="363435"/>
          <w:spacing w:val="2"/>
          <w:sz w:val="18"/>
          <w:szCs w:val="18"/>
        </w:rPr>
        <w:t xml:space="preserve"> </w:t>
      </w:r>
      <w:r>
        <w:rPr>
          <w:color w:val="363435"/>
          <w:sz w:val="18"/>
          <w:szCs w:val="18"/>
        </w:rPr>
        <w:t>S.D.B.</w:t>
      </w:r>
    </w:p>
    <w:p w:rsidR="0037621C" w:rsidRDefault="0037621C" w:rsidP="0037621C">
      <w:pPr>
        <w:spacing w:before="9"/>
        <w:ind w:left="1285"/>
        <w:rPr>
          <w:sz w:val="18"/>
          <w:szCs w:val="18"/>
        </w:rPr>
      </w:pPr>
      <w:r>
        <w:rPr>
          <w:color w:val="363435"/>
          <w:sz w:val="18"/>
          <w:szCs w:val="18"/>
        </w:rPr>
        <w:t>Édition hors commerce</w:t>
      </w:r>
      <w:r>
        <w:rPr>
          <w:color w:val="363435"/>
          <w:spacing w:val="2"/>
          <w:sz w:val="18"/>
          <w:szCs w:val="18"/>
        </w:rPr>
        <w:t xml:space="preserve"> </w:t>
      </w:r>
    </w:p>
    <w:p w:rsidR="0037621C" w:rsidRDefault="0037621C" w:rsidP="0037621C">
      <w:pPr>
        <w:spacing w:before="94"/>
        <w:ind w:left="1285"/>
        <w:rPr>
          <w:sz w:val="18"/>
          <w:szCs w:val="18"/>
        </w:rPr>
      </w:pPr>
      <w:proofErr w:type="spellStart"/>
      <w:r>
        <w:rPr>
          <w:color w:val="363435"/>
          <w:sz w:val="18"/>
          <w:szCs w:val="18"/>
        </w:rPr>
        <w:t>Direzione</w:t>
      </w:r>
      <w:proofErr w:type="spellEnd"/>
      <w:r>
        <w:rPr>
          <w:color w:val="363435"/>
          <w:spacing w:val="2"/>
          <w:sz w:val="18"/>
          <w:szCs w:val="18"/>
        </w:rPr>
        <w:t xml:space="preserve"> </w:t>
      </w:r>
      <w:proofErr w:type="spellStart"/>
      <w:r>
        <w:rPr>
          <w:color w:val="363435"/>
          <w:sz w:val="18"/>
          <w:szCs w:val="18"/>
        </w:rPr>
        <w:t>Generale</w:t>
      </w:r>
      <w:proofErr w:type="spellEnd"/>
      <w:r>
        <w:rPr>
          <w:color w:val="363435"/>
          <w:spacing w:val="2"/>
          <w:sz w:val="18"/>
          <w:szCs w:val="18"/>
        </w:rPr>
        <w:t xml:space="preserve"> </w:t>
      </w:r>
      <w:proofErr w:type="spellStart"/>
      <w:r>
        <w:rPr>
          <w:color w:val="363435"/>
          <w:sz w:val="18"/>
          <w:szCs w:val="18"/>
        </w:rPr>
        <w:t>Opere</w:t>
      </w:r>
      <w:proofErr w:type="spellEnd"/>
      <w:r>
        <w:rPr>
          <w:color w:val="363435"/>
          <w:spacing w:val="2"/>
          <w:sz w:val="18"/>
          <w:szCs w:val="18"/>
        </w:rPr>
        <w:t xml:space="preserve"> </w:t>
      </w:r>
      <w:r>
        <w:rPr>
          <w:color w:val="363435"/>
          <w:sz w:val="18"/>
          <w:szCs w:val="18"/>
        </w:rPr>
        <w:t>Don</w:t>
      </w:r>
      <w:r>
        <w:rPr>
          <w:color w:val="363435"/>
          <w:spacing w:val="2"/>
          <w:sz w:val="18"/>
          <w:szCs w:val="18"/>
        </w:rPr>
        <w:t xml:space="preserve"> </w:t>
      </w:r>
      <w:r>
        <w:rPr>
          <w:color w:val="363435"/>
          <w:sz w:val="18"/>
          <w:szCs w:val="18"/>
        </w:rPr>
        <w:t>Bosco</w:t>
      </w:r>
    </w:p>
    <w:p w:rsidR="0037621C" w:rsidRDefault="0037621C" w:rsidP="0037621C">
      <w:pPr>
        <w:spacing w:before="9"/>
        <w:ind w:left="1285"/>
        <w:rPr>
          <w:sz w:val="18"/>
          <w:szCs w:val="18"/>
        </w:rPr>
      </w:pPr>
      <w:r>
        <w:rPr>
          <w:color w:val="363435"/>
          <w:spacing w:val="-11"/>
          <w:sz w:val="18"/>
          <w:szCs w:val="18"/>
        </w:rPr>
        <w:t>V</w:t>
      </w:r>
      <w:r>
        <w:rPr>
          <w:color w:val="363435"/>
          <w:sz w:val="18"/>
          <w:szCs w:val="18"/>
        </w:rPr>
        <w:t>ia</w:t>
      </w:r>
      <w:r>
        <w:rPr>
          <w:color w:val="363435"/>
          <w:spacing w:val="2"/>
          <w:sz w:val="18"/>
          <w:szCs w:val="18"/>
        </w:rPr>
        <w:t xml:space="preserve"> </w:t>
      </w:r>
      <w:r>
        <w:rPr>
          <w:color w:val="363435"/>
          <w:sz w:val="18"/>
          <w:szCs w:val="18"/>
        </w:rPr>
        <w:t>della</w:t>
      </w:r>
      <w:r>
        <w:rPr>
          <w:color w:val="363435"/>
          <w:spacing w:val="2"/>
          <w:sz w:val="18"/>
          <w:szCs w:val="18"/>
        </w:rPr>
        <w:t xml:space="preserve"> </w:t>
      </w:r>
      <w:r>
        <w:rPr>
          <w:color w:val="363435"/>
          <w:sz w:val="18"/>
          <w:szCs w:val="18"/>
        </w:rPr>
        <w:t>Pisana,</w:t>
      </w:r>
      <w:r>
        <w:rPr>
          <w:color w:val="363435"/>
          <w:spacing w:val="2"/>
          <w:sz w:val="18"/>
          <w:szCs w:val="18"/>
        </w:rPr>
        <w:t xml:space="preserve"> </w:t>
      </w:r>
      <w:r>
        <w:rPr>
          <w:color w:val="363435"/>
          <w:spacing w:val="-7"/>
          <w:sz w:val="18"/>
          <w:szCs w:val="18"/>
        </w:rPr>
        <w:t>111</w:t>
      </w:r>
      <w:r>
        <w:rPr>
          <w:color w:val="363435"/>
          <w:sz w:val="18"/>
          <w:szCs w:val="18"/>
        </w:rPr>
        <w:t>1</w:t>
      </w:r>
    </w:p>
    <w:p w:rsidR="0037621C" w:rsidRDefault="0037621C" w:rsidP="0037621C">
      <w:pPr>
        <w:spacing w:before="9"/>
        <w:ind w:left="1285"/>
        <w:rPr>
          <w:sz w:val="18"/>
          <w:szCs w:val="18"/>
        </w:rPr>
      </w:pPr>
      <w:r>
        <w:rPr>
          <w:color w:val="363435"/>
          <w:sz w:val="18"/>
          <w:szCs w:val="18"/>
        </w:rPr>
        <w:t>Casella</w:t>
      </w:r>
      <w:r>
        <w:rPr>
          <w:color w:val="363435"/>
          <w:spacing w:val="2"/>
          <w:sz w:val="18"/>
          <w:szCs w:val="18"/>
        </w:rPr>
        <w:t xml:space="preserve"> </w:t>
      </w:r>
      <w:proofErr w:type="spellStart"/>
      <w:r>
        <w:rPr>
          <w:color w:val="363435"/>
          <w:sz w:val="18"/>
          <w:szCs w:val="18"/>
        </w:rPr>
        <w:t>Postale</w:t>
      </w:r>
      <w:proofErr w:type="spellEnd"/>
      <w:r>
        <w:rPr>
          <w:color w:val="363435"/>
          <w:spacing w:val="2"/>
          <w:sz w:val="18"/>
          <w:szCs w:val="18"/>
        </w:rPr>
        <w:t xml:space="preserve"> </w:t>
      </w:r>
      <w:r>
        <w:rPr>
          <w:color w:val="363435"/>
          <w:sz w:val="18"/>
          <w:szCs w:val="18"/>
        </w:rPr>
        <w:t>18333</w:t>
      </w:r>
    </w:p>
    <w:p w:rsidR="0037621C" w:rsidRDefault="00AD2751" w:rsidP="0037621C">
      <w:pPr>
        <w:spacing w:before="9"/>
        <w:ind w:left="1285"/>
        <w:rPr>
          <w:sz w:val="18"/>
          <w:szCs w:val="18"/>
        </w:rPr>
      </w:pPr>
      <w:r w:rsidRPr="00AD2751">
        <w:pict>
          <v:group id="_x0000_s1030" style="position:absolute;left:0;text-align:left;margin-left:148.25pt;margin-top:16pt;width:152.1pt;height:0;z-index:-251654144;mso-position-horizontal-relative:page" coordorigin="2965,320" coordsize="3042,0">
            <v:shape id="_x0000_s1031" style="position:absolute;left:2965;top:320;width:3042;height:0" coordorigin="2965,320" coordsize="3042,0" path="m2965,320r3042,e" filled="f" strokecolor="#363435" strokeweight=".45pt">
              <v:path arrowok="t"/>
            </v:shape>
            <w10:wrap anchorx="page"/>
          </v:group>
        </w:pict>
      </w:r>
      <w:r w:rsidR="0037621C">
        <w:rPr>
          <w:color w:val="363435"/>
          <w:sz w:val="18"/>
          <w:szCs w:val="18"/>
        </w:rPr>
        <w:t>00163</w:t>
      </w:r>
      <w:r w:rsidR="0037621C">
        <w:rPr>
          <w:color w:val="363435"/>
          <w:spacing w:val="2"/>
          <w:sz w:val="18"/>
          <w:szCs w:val="18"/>
        </w:rPr>
        <w:t xml:space="preserve"> </w:t>
      </w:r>
      <w:r w:rsidR="0037621C">
        <w:rPr>
          <w:color w:val="363435"/>
          <w:sz w:val="18"/>
          <w:szCs w:val="18"/>
        </w:rPr>
        <w:t>Roma</w:t>
      </w:r>
    </w:p>
    <w:p w:rsidR="0037621C" w:rsidRDefault="0037621C" w:rsidP="0037621C">
      <w:pPr>
        <w:spacing w:before="10" w:line="160" w:lineRule="exact"/>
        <w:rPr>
          <w:sz w:val="17"/>
          <w:szCs w:val="17"/>
        </w:rPr>
      </w:pPr>
    </w:p>
    <w:p w:rsidR="0037621C" w:rsidRDefault="0037621C" w:rsidP="0037621C">
      <w:pPr>
        <w:spacing w:line="265" w:lineRule="auto"/>
        <w:ind w:left="1285" w:right="3834"/>
        <w:rPr>
          <w:rFonts w:ascii="Arial" w:eastAsia="Arial" w:hAnsi="Arial" w:cs="Arial"/>
          <w:sz w:val="11"/>
          <w:szCs w:val="11"/>
        </w:rPr>
        <w:sectPr w:rsidR="0037621C">
          <w:pgSz w:w="11900" w:h="16840"/>
          <w:pgMar w:top="1580" w:right="1680" w:bottom="280" w:left="1680" w:header="720" w:footer="720" w:gutter="0"/>
          <w:cols w:space="720"/>
        </w:sectPr>
      </w:pPr>
      <w:proofErr w:type="spellStart"/>
      <w:r>
        <w:rPr>
          <w:rFonts w:ascii="Arial" w:eastAsia="Arial" w:hAnsi="Arial" w:cs="Arial"/>
          <w:color w:val="363435"/>
          <w:spacing w:val="-4"/>
          <w:w w:val="96"/>
          <w:sz w:val="11"/>
          <w:szCs w:val="11"/>
        </w:rPr>
        <w:t>T</w:t>
      </w:r>
      <w:r>
        <w:rPr>
          <w:rFonts w:ascii="Arial" w:eastAsia="Arial" w:hAnsi="Arial" w:cs="Arial"/>
          <w:color w:val="363435"/>
          <w:w w:val="96"/>
          <w:sz w:val="11"/>
          <w:szCs w:val="11"/>
        </w:rPr>
        <w:t>ipolitografia</w:t>
      </w:r>
      <w:proofErr w:type="spellEnd"/>
      <w:r>
        <w:rPr>
          <w:rFonts w:ascii="Arial" w:eastAsia="Arial" w:hAnsi="Arial" w:cs="Arial"/>
          <w:color w:val="363435"/>
          <w:spacing w:val="3"/>
          <w:w w:val="96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z w:val="11"/>
          <w:szCs w:val="11"/>
        </w:rPr>
        <w:t>Istituto</w:t>
      </w:r>
      <w:proofErr w:type="spellEnd"/>
      <w:r>
        <w:rPr>
          <w:rFonts w:ascii="Arial" w:eastAsia="Arial" w:hAnsi="Arial" w:cs="Arial"/>
          <w:color w:val="363435"/>
          <w:spacing w:val="-11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363435"/>
          <w:w w:val="96"/>
          <w:sz w:val="11"/>
          <w:szCs w:val="11"/>
        </w:rPr>
        <w:t>Salesiano</w:t>
      </w:r>
      <w:proofErr w:type="spellEnd"/>
      <w:r>
        <w:rPr>
          <w:rFonts w:ascii="Arial" w:eastAsia="Arial" w:hAnsi="Arial" w:cs="Arial"/>
          <w:color w:val="363435"/>
          <w:spacing w:val="2"/>
          <w:w w:val="96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z w:val="11"/>
          <w:szCs w:val="11"/>
        </w:rPr>
        <w:t>Pio</w:t>
      </w:r>
      <w:proofErr w:type="spellEnd"/>
      <w:r>
        <w:rPr>
          <w:rFonts w:ascii="Arial" w:eastAsia="Arial" w:hAnsi="Arial" w:cs="Arial"/>
          <w:color w:val="363435"/>
          <w:spacing w:val="-5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>XI</w:t>
      </w:r>
      <w:r>
        <w:rPr>
          <w:rFonts w:ascii="Arial" w:eastAsia="Arial" w:hAnsi="Arial" w:cs="Arial"/>
          <w:color w:val="363435"/>
          <w:spacing w:val="-3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>-</w:t>
      </w:r>
      <w:r>
        <w:rPr>
          <w:rFonts w:ascii="Arial" w:eastAsia="Arial" w:hAnsi="Arial" w:cs="Arial"/>
          <w:color w:val="363435"/>
          <w:spacing w:val="-6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pacing w:val="-2"/>
          <w:sz w:val="11"/>
          <w:szCs w:val="11"/>
        </w:rPr>
        <w:t>V</w:t>
      </w:r>
      <w:r>
        <w:rPr>
          <w:rFonts w:ascii="Arial" w:eastAsia="Arial" w:hAnsi="Arial" w:cs="Arial"/>
          <w:color w:val="363435"/>
          <w:sz w:val="11"/>
          <w:szCs w:val="11"/>
        </w:rPr>
        <w:t>ia</w:t>
      </w:r>
      <w:r>
        <w:rPr>
          <w:rFonts w:ascii="Arial" w:eastAsia="Arial" w:hAnsi="Arial" w:cs="Arial"/>
          <w:color w:val="363435"/>
          <w:spacing w:val="-5"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color w:val="363435"/>
          <w:w w:val="96"/>
          <w:sz w:val="11"/>
          <w:szCs w:val="11"/>
        </w:rPr>
        <w:t>Umbertide</w:t>
      </w:r>
      <w:proofErr w:type="spellEnd"/>
      <w:r>
        <w:rPr>
          <w:rFonts w:ascii="Arial" w:eastAsia="Arial" w:hAnsi="Arial" w:cs="Arial"/>
          <w:color w:val="363435"/>
          <w:w w:val="96"/>
          <w:sz w:val="11"/>
          <w:szCs w:val="11"/>
        </w:rPr>
        <w:t>,</w:t>
      </w:r>
      <w:r>
        <w:rPr>
          <w:rFonts w:ascii="Arial" w:eastAsia="Arial" w:hAnsi="Arial" w:cs="Arial"/>
          <w:color w:val="363435"/>
          <w:spacing w:val="-3"/>
          <w:w w:val="96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pacing w:val="-8"/>
          <w:sz w:val="11"/>
          <w:szCs w:val="11"/>
        </w:rPr>
        <w:t>1</w:t>
      </w:r>
      <w:r>
        <w:rPr>
          <w:rFonts w:ascii="Arial" w:eastAsia="Arial" w:hAnsi="Arial" w:cs="Arial"/>
          <w:color w:val="363435"/>
          <w:sz w:val="11"/>
          <w:szCs w:val="11"/>
        </w:rPr>
        <w:t>1</w:t>
      </w:r>
      <w:r>
        <w:rPr>
          <w:rFonts w:ascii="Arial" w:eastAsia="Arial" w:hAnsi="Arial" w:cs="Arial"/>
          <w:color w:val="363435"/>
          <w:spacing w:val="-4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>- 00181</w:t>
      </w:r>
      <w:r>
        <w:rPr>
          <w:rFonts w:ascii="Arial" w:eastAsia="Arial" w:hAnsi="Arial" w:cs="Arial"/>
          <w:color w:val="363435"/>
          <w:spacing w:val="-11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 xml:space="preserve">Roma </w:t>
      </w:r>
      <w:r>
        <w:rPr>
          <w:rFonts w:ascii="Arial" w:eastAsia="Arial" w:hAnsi="Arial" w:cs="Arial"/>
          <w:color w:val="363435"/>
          <w:spacing w:val="-12"/>
          <w:sz w:val="11"/>
          <w:szCs w:val="11"/>
        </w:rPr>
        <w:t>T</w:t>
      </w:r>
      <w:r>
        <w:rPr>
          <w:rFonts w:ascii="Arial" w:eastAsia="Arial" w:hAnsi="Arial" w:cs="Arial"/>
          <w:color w:val="363435"/>
          <w:sz w:val="11"/>
          <w:szCs w:val="11"/>
        </w:rPr>
        <w:t>el.</w:t>
      </w:r>
      <w:r>
        <w:rPr>
          <w:rFonts w:ascii="Arial" w:eastAsia="Arial" w:hAnsi="Arial" w:cs="Arial"/>
          <w:color w:val="363435"/>
          <w:spacing w:val="4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>06.78.27.819</w:t>
      </w:r>
      <w:r>
        <w:rPr>
          <w:rFonts w:ascii="Arial" w:eastAsia="Arial" w:hAnsi="Arial" w:cs="Arial"/>
          <w:color w:val="363435"/>
          <w:spacing w:val="22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>-</w:t>
      </w:r>
      <w:r>
        <w:rPr>
          <w:rFonts w:ascii="Arial" w:eastAsia="Arial" w:hAnsi="Arial" w:cs="Arial"/>
          <w:color w:val="363435"/>
          <w:spacing w:val="15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>Fax</w:t>
      </w:r>
      <w:r>
        <w:rPr>
          <w:rFonts w:ascii="Arial" w:eastAsia="Arial" w:hAnsi="Arial" w:cs="Arial"/>
          <w:color w:val="363435"/>
          <w:spacing w:val="4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>06.78.48.333</w:t>
      </w:r>
      <w:r>
        <w:rPr>
          <w:rFonts w:ascii="Arial" w:eastAsia="Arial" w:hAnsi="Arial" w:cs="Arial"/>
          <w:color w:val="363435"/>
          <w:spacing w:val="22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>-</w:t>
      </w:r>
      <w:r>
        <w:rPr>
          <w:rFonts w:ascii="Arial" w:eastAsia="Arial" w:hAnsi="Arial" w:cs="Arial"/>
          <w:color w:val="363435"/>
          <w:spacing w:val="15"/>
          <w:sz w:val="11"/>
          <w:szCs w:val="11"/>
        </w:rPr>
        <w:t xml:space="preserve"> </w:t>
      </w:r>
      <w:r>
        <w:rPr>
          <w:rFonts w:ascii="Arial" w:eastAsia="Arial" w:hAnsi="Arial" w:cs="Arial"/>
          <w:color w:val="363435"/>
          <w:sz w:val="11"/>
          <w:szCs w:val="11"/>
        </w:rPr>
        <w:t>E-mail:</w:t>
      </w:r>
      <w:r>
        <w:rPr>
          <w:rFonts w:ascii="Arial" w:eastAsia="Arial" w:hAnsi="Arial" w:cs="Arial"/>
          <w:color w:val="363435"/>
          <w:spacing w:val="6"/>
          <w:sz w:val="11"/>
          <w:szCs w:val="11"/>
        </w:rPr>
        <w:t xml:space="preserve"> </w:t>
      </w:r>
      <w:hyperlink r:id="rId4">
        <w:r>
          <w:rPr>
            <w:rFonts w:ascii="Arial" w:eastAsia="Arial" w:hAnsi="Arial" w:cs="Arial"/>
            <w:color w:val="363435"/>
            <w:w w:val="102"/>
            <w:sz w:val="11"/>
            <w:szCs w:val="11"/>
          </w:rPr>
          <w:t>t</w:t>
        </w:r>
        <w:r>
          <w:rPr>
            <w:rFonts w:ascii="Arial" w:eastAsia="Arial" w:hAnsi="Arial" w:cs="Arial"/>
            <w:color w:val="363435"/>
            <w:w w:val="101"/>
            <w:sz w:val="11"/>
            <w:szCs w:val="11"/>
          </w:rPr>
          <w:t>ipoli</w:t>
        </w:r>
        <w:r>
          <w:rPr>
            <w:rFonts w:ascii="Arial" w:eastAsia="Arial" w:hAnsi="Arial" w:cs="Arial"/>
            <w:color w:val="363435"/>
            <w:w w:val="102"/>
            <w:sz w:val="11"/>
            <w:szCs w:val="11"/>
          </w:rPr>
          <w:t>t</w:t>
        </w:r>
        <w:r>
          <w:rPr>
            <w:rFonts w:ascii="Arial" w:eastAsia="Arial" w:hAnsi="Arial" w:cs="Arial"/>
            <w:color w:val="363435"/>
            <w:w w:val="101"/>
            <w:sz w:val="11"/>
            <w:szCs w:val="11"/>
          </w:rPr>
          <w:t>o@pcn</w:t>
        </w:r>
        <w:r>
          <w:rPr>
            <w:rFonts w:ascii="Arial" w:eastAsia="Arial" w:hAnsi="Arial" w:cs="Arial"/>
            <w:color w:val="363435"/>
            <w:w w:val="102"/>
            <w:sz w:val="11"/>
            <w:szCs w:val="11"/>
          </w:rPr>
          <w:t>.</w:t>
        </w:r>
        <w:r>
          <w:rPr>
            <w:rFonts w:ascii="Arial" w:eastAsia="Arial" w:hAnsi="Arial" w:cs="Arial"/>
            <w:color w:val="363435"/>
            <w:w w:val="101"/>
            <w:sz w:val="11"/>
            <w:szCs w:val="11"/>
          </w:rPr>
          <w:t>ne</w:t>
        </w:r>
        <w:r>
          <w:rPr>
            <w:rFonts w:ascii="Arial" w:eastAsia="Arial" w:hAnsi="Arial" w:cs="Arial"/>
            <w:color w:val="363435"/>
            <w:w w:val="102"/>
            <w:sz w:val="11"/>
            <w:szCs w:val="11"/>
          </w:rPr>
          <w:t>t</w:t>
        </w:r>
      </w:hyperlink>
      <w:r>
        <w:rPr>
          <w:rFonts w:ascii="Arial" w:eastAsia="Arial" w:hAnsi="Arial" w:cs="Arial"/>
          <w:color w:val="363435"/>
          <w:w w:val="102"/>
          <w:sz w:val="11"/>
          <w:szCs w:val="11"/>
        </w:rPr>
        <w:t xml:space="preserve"> </w:t>
      </w:r>
      <w:r>
        <w:rPr>
          <w:rFonts w:ascii="Arial" w:eastAsia="Arial" w:hAnsi="Arial" w:cs="Arial"/>
          <w:i/>
          <w:color w:val="363435"/>
          <w:w w:val="102"/>
          <w:sz w:val="11"/>
          <w:szCs w:val="11"/>
        </w:rPr>
        <w:t>A</w:t>
      </w:r>
      <w:r w:rsidRPr="00E203DF">
        <w:rPr>
          <w:rFonts w:ascii="Arial" w:eastAsia="Arial" w:hAnsi="Arial" w:cs="Arial"/>
          <w:i/>
          <w:color w:val="363435"/>
          <w:w w:val="102"/>
          <w:sz w:val="11"/>
          <w:szCs w:val="11"/>
        </w:rPr>
        <w:t>chevé d’imprimer</w:t>
      </w:r>
      <w:r>
        <w:rPr>
          <w:rFonts w:ascii="Arial" w:eastAsia="Arial" w:hAnsi="Arial" w:cs="Arial"/>
          <w:i/>
          <w:color w:val="363435"/>
          <w:sz w:val="11"/>
          <w:szCs w:val="11"/>
        </w:rPr>
        <w:t>:</w:t>
      </w:r>
      <w:r>
        <w:rPr>
          <w:rFonts w:ascii="Arial" w:eastAsia="Arial" w:hAnsi="Arial" w:cs="Arial"/>
          <w:i/>
          <w:color w:val="363435"/>
          <w:spacing w:val="7"/>
          <w:sz w:val="11"/>
          <w:szCs w:val="11"/>
        </w:rPr>
        <w:t xml:space="preserve"> </w:t>
      </w:r>
      <w:r>
        <w:rPr>
          <w:rFonts w:ascii="Arial" w:eastAsia="Arial" w:hAnsi="Arial" w:cs="Arial"/>
          <w:i/>
          <w:color w:val="363435"/>
          <w:sz w:val="11"/>
          <w:szCs w:val="11"/>
        </w:rPr>
        <w:t>septembre</w:t>
      </w:r>
      <w:r>
        <w:rPr>
          <w:rFonts w:ascii="Arial" w:eastAsia="Arial" w:hAnsi="Arial" w:cs="Arial"/>
          <w:i/>
          <w:color w:val="363435"/>
          <w:spacing w:val="8"/>
          <w:sz w:val="11"/>
          <w:szCs w:val="11"/>
        </w:rPr>
        <w:t xml:space="preserve"> </w:t>
      </w:r>
      <w:r>
        <w:rPr>
          <w:rFonts w:ascii="Arial" w:eastAsia="Arial" w:hAnsi="Arial" w:cs="Arial"/>
          <w:i/>
          <w:color w:val="363435"/>
          <w:w w:val="101"/>
          <w:sz w:val="11"/>
          <w:szCs w:val="11"/>
        </w:rPr>
        <w:t>2</w:t>
      </w:r>
      <w:r w:rsidR="00105040">
        <w:rPr>
          <w:rFonts w:ascii="Arial" w:eastAsia="Arial" w:hAnsi="Arial" w:cs="Arial"/>
          <w:i/>
          <w:color w:val="363435"/>
          <w:w w:val="101"/>
          <w:sz w:val="11"/>
          <w:szCs w:val="11"/>
        </w:rPr>
        <w:t>014</w:t>
      </w:r>
    </w:p>
    <w:p w:rsidR="003C7994" w:rsidRDefault="00105040"/>
    <w:sectPr w:rsidR="003C7994" w:rsidSect="007A55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proofState w:spelling="clean"/>
  <w:defaultTabStop w:val="708"/>
  <w:hyphenationZone w:val="283"/>
  <w:characterSpacingControl w:val="doNotCompress"/>
  <w:compat/>
  <w:rsids>
    <w:rsidRoot w:val="0037621C"/>
    <w:rsid w:val="00105040"/>
    <w:rsid w:val="0018307A"/>
    <w:rsid w:val="0037621C"/>
    <w:rsid w:val="007A5520"/>
    <w:rsid w:val="008E48D8"/>
    <w:rsid w:val="00AD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polito@pcn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271</Words>
  <Characters>1545</Characters>
  <Application>Microsoft Office Word</Application>
  <DocSecurity>0</DocSecurity>
  <Lines>12</Lines>
  <Paragraphs>3</Paragraphs>
  <ScaleCrop>false</ScaleCrop>
  <Company>-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pcarava</dc:creator>
  <cp:keywords/>
  <dc:description/>
  <cp:lastModifiedBy>pcarava</cp:lastModifiedBy>
  <cp:revision>2</cp:revision>
  <dcterms:created xsi:type="dcterms:W3CDTF">2014-09-21T10:40:00Z</dcterms:created>
  <dcterms:modified xsi:type="dcterms:W3CDTF">2014-09-21T10:42:00Z</dcterms:modified>
</cp:coreProperties>
</file>