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C03" w:rsidRDefault="006E4E73">
      <w:pPr>
        <w:jc w:val="center"/>
        <w:rPr>
          <w:lang w:val="en-AU"/>
        </w:rPr>
      </w:pPr>
      <w:r>
        <w:rPr>
          <w:rFonts w:ascii="Times New Roman" w:hAnsi="Times New Roman" w:cs="Times New Roman"/>
          <w:b/>
          <w:bCs/>
          <w:sz w:val="20"/>
          <w:szCs w:val="20"/>
          <w:lang w:val="en-AU"/>
        </w:rPr>
        <w:t>PRESENTA</w:t>
      </w:r>
      <w:r>
        <w:rPr>
          <w:rFonts w:ascii="Times New Roman" w:hAnsi="Times New Roman" w:cs="Times New Roman"/>
          <w:b/>
          <w:bCs/>
          <w:sz w:val="20"/>
          <w:szCs w:val="20"/>
          <w:lang w:val="en-AU"/>
        </w:rPr>
        <w:t xml:space="preserve">TION OF THE THEME FOR THE </w:t>
      </w:r>
      <w:r>
        <w:rPr>
          <w:rFonts w:ascii="Times New Roman" w:hAnsi="Times New Roman" w:cs="Times New Roman"/>
          <w:b/>
          <w:bCs/>
          <w:sz w:val="20"/>
          <w:szCs w:val="20"/>
          <w:lang w:val="en-AU"/>
        </w:rPr>
        <w:t xml:space="preserve"> 2021 STRENNA</w:t>
      </w:r>
    </w:p>
    <w:p w:rsidR="00294C03" w:rsidRDefault="007D5C54">
      <w:pPr>
        <w:jc w:val="center"/>
      </w:pPr>
      <w:r>
        <w:rPr>
          <w:rFonts w:ascii="Times New Roman" w:hAnsi="Times New Roman" w:cs="Times New Roman"/>
          <w:b/>
          <w:bCs/>
          <w:sz w:val="40"/>
          <w:szCs w:val="40"/>
          <w:lang w:val="en-AU"/>
        </w:rPr>
        <w:t>M</w:t>
      </w:r>
      <w:r w:rsidR="006E4E73">
        <w:rPr>
          <w:rFonts w:ascii="Times New Roman" w:hAnsi="Times New Roman" w:cs="Times New Roman"/>
          <w:b/>
          <w:bCs/>
          <w:sz w:val="40"/>
          <w:szCs w:val="40"/>
          <w:lang w:val="en-AU"/>
        </w:rPr>
        <w:t>oved by hope</w:t>
      </w:r>
      <w:r w:rsidR="006E4E73">
        <w:rPr>
          <w:rFonts w:ascii="Times New Roman" w:hAnsi="Times New Roman" w:cs="Times New Roman"/>
          <w:b/>
          <w:bCs/>
          <w:sz w:val="40"/>
          <w:szCs w:val="40"/>
          <w:lang w:val="en-AU"/>
        </w:rPr>
        <w:t>:</w:t>
      </w:r>
    </w:p>
    <w:p w:rsidR="00294C03" w:rsidRDefault="006E4E73">
      <w:pPr>
        <w:jc w:val="center"/>
        <w:rPr>
          <w:lang w:val="en-AU"/>
        </w:rPr>
      </w:pPr>
      <w:r>
        <w:rPr>
          <w:rFonts w:ascii="Times New Roman" w:hAnsi="Times New Roman" w:cs="Times New Roman"/>
          <w:b/>
          <w:bCs/>
          <w:sz w:val="40"/>
          <w:szCs w:val="40"/>
          <w:lang w:val="en-AU"/>
        </w:rPr>
        <w:t>“</w:t>
      </w:r>
      <w:r>
        <w:rPr>
          <w:rFonts w:ascii="Times New Roman" w:hAnsi="Times New Roman" w:cs="Times New Roman"/>
          <w:b/>
          <w:bCs/>
          <w:sz w:val="40"/>
          <w:szCs w:val="40"/>
          <w:lang w:val="en-AU"/>
        </w:rPr>
        <w:t>See, I am making all things new”</w:t>
      </w:r>
      <w:r>
        <w:rPr>
          <w:rFonts w:ascii="Times New Roman" w:hAnsi="Times New Roman" w:cs="Times New Roman"/>
          <w:b/>
          <w:bCs/>
          <w:sz w:val="40"/>
          <w:szCs w:val="40"/>
          <w:lang w:val="en-AU"/>
        </w:rPr>
        <w:t xml:space="preserve"> (</w:t>
      </w:r>
      <w:r>
        <w:rPr>
          <w:rFonts w:ascii="Times New Roman" w:hAnsi="Times New Roman" w:cs="Times New Roman"/>
          <w:b/>
          <w:bCs/>
          <w:i/>
          <w:iCs/>
          <w:sz w:val="40"/>
          <w:szCs w:val="40"/>
          <w:lang w:val="en-AU"/>
        </w:rPr>
        <w:t>Rev</w:t>
      </w:r>
      <w:r>
        <w:rPr>
          <w:rFonts w:ascii="Times New Roman" w:hAnsi="Times New Roman" w:cs="Times New Roman"/>
          <w:b/>
          <w:bCs/>
          <w:sz w:val="40"/>
          <w:szCs w:val="40"/>
          <w:lang w:val="en-AU"/>
        </w:rPr>
        <w:t xml:space="preserve"> 21:5)</w:t>
      </w:r>
    </w:p>
    <w:p w:rsidR="00294C03" w:rsidRDefault="00294C03">
      <w:pPr>
        <w:rPr>
          <w:rFonts w:ascii="Times New Roman" w:hAnsi="Times New Roman" w:cs="Times New Roman"/>
          <w:lang w:val="en-AU"/>
        </w:rPr>
      </w:pPr>
    </w:p>
    <w:p w:rsidR="00294C03" w:rsidRDefault="00294C03">
      <w:pPr>
        <w:rPr>
          <w:rFonts w:ascii="Times New Roman" w:hAnsi="Times New Roman" w:cs="Times New Roman"/>
          <w:lang w:val="en-AU"/>
        </w:rPr>
      </w:pPr>
    </w:p>
    <w:p w:rsidR="00294C03" w:rsidRDefault="00294C03">
      <w:pPr>
        <w:jc w:val="both"/>
        <w:rPr>
          <w:rFonts w:ascii="Times New Roman" w:hAnsi="Times New Roman" w:cs="Times New Roman"/>
          <w:lang w:val="en-AU"/>
        </w:rPr>
      </w:pPr>
      <w:bookmarkStart w:id="0" w:name="_GoBack"/>
      <w:bookmarkEnd w:id="0"/>
    </w:p>
    <w:p w:rsidR="00294C03" w:rsidRDefault="00294C03">
      <w:pPr>
        <w:jc w:val="both"/>
        <w:rPr>
          <w:rFonts w:ascii="Times New Roman" w:hAnsi="Times New Roman" w:cs="Times New Roman"/>
          <w:lang w:val="en-AU"/>
        </w:rPr>
      </w:pPr>
    </w:p>
    <w:p w:rsidR="00294C03" w:rsidRDefault="006E4E73">
      <w:pPr>
        <w:jc w:val="both"/>
        <w:rPr>
          <w:rFonts w:ascii="Times New Roman" w:hAnsi="Times New Roman" w:cs="Times New Roman"/>
          <w:b/>
          <w:bCs/>
          <w:lang w:val="en-AU"/>
        </w:rPr>
      </w:pPr>
      <w:r>
        <w:rPr>
          <w:rFonts w:ascii="Times New Roman" w:hAnsi="Times New Roman" w:cs="Times New Roman"/>
          <w:b/>
          <w:bCs/>
          <w:lang w:val="en-AU"/>
        </w:rPr>
        <w:t>Introduction</w:t>
      </w:r>
    </w:p>
    <w:p w:rsidR="00294C03" w:rsidRDefault="00294C03">
      <w:pPr>
        <w:rPr>
          <w:rFonts w:ascii="Times New Roman" w:hAnsi="Times New Roman" w:cs="Times New Roman"/>
          <w:lang w:val="en-AU"/>
        </w:rPr>
      </w:pPr>
    </w:p>
    <w:p w:rsidR="00294C03" w:rsidRDefault="006E4E73">
      <w:pPr>
        <w:jc w:val="both"/>
      </w:pPr>
      <w:r>
        <w:rPr>
          <w:rFonts w:ascii="Times New Roman" w:hAnsi="Times New Roman" w:cs="Times New Roman"/>
          <w:lang w:val="en-AU"/>
        </w:rPr>
        <w:t>As is the case each year</w:t>
      </w:r>
      <w:r>
        <w:rPr>
          <w:rFonts w:ascii="Times New Roman" w:hAnsi="Times New Roman" w:cs="Times New Roman"/>
          <w:lang w:val="en-AU"/>
        </w:rPr>
        <w:t xml:space="preserve">, over these weeks I am sending all provinces in the </w:t>
      </w:r>
      <w:proofErr w:type="spellStart"/>
      <w:r>
        <w:rPr>
          <w:rFonts w:ascii="Times New Roman" w:hAnsi="Times New Roman" w:cs="Times New Roman"/>
          <w:lang w:val="en-AU"/>
        </w:rPr>
        <w:t>Salesian</w:t>
      </w:r>
      <w:proofErr w:type="spellEnd"/>
      <w:r>
        <w:rPr>
          <w:rFonts w:ascii="Times New Roman" w:hAnsi="Times New Roman" w:cs="Times New Roman"/>
          <w:lang w:val="en-AU"/>
        </w:rPr>
        <w:t xml:space="preserve"> Congregation and all </w:t>
      </w:r>
      <w:proofErr w:type="spellStart"/>
      <w:r>
        <w:rPr>
          <w:rFonts w:ascii="Times New Roman" w:hAnsi="Times New Roman" w:cs="Times New Roman"/>
          <w:lang w:val="en-AU"/>
        </w:rPr>
        <w:t>Salesian</w:t>
      </w:r>
      <w:proofErr w:type="spellEnd"/>
      <w:r>
        <w:rPr>
          <w:rFonts w:ascii="Times New Roman" w:hAnsi="Times New Roman" w:cs="Times New Roman"/>
          <w:lang w:val="en-AU"/>
        </w:rPr>
        <w:t xml:space="preserve"> Family</w:t>
      </w:r>
      <w:r>
        <w:rPr>
          <w:rFonts w:ascii="Times New Roman" w:hAnsi="Times New Roman" w:cs="Times New Roman"/>
          <w:lang w:val="en-AU"/>
        </w:rPr>
        <w:t xml:space="preserve"> groups </w:t>
      </w:r>
      <w:r>
        <w:rPr>
          <w:rFonts w:ascii="Times New Roman" w:hAnsi="Times New Roman" w:cs="Times New Roman"/>
          <w:lang w:val="en-AU"/>
        </w:rPr>
        <w:t xml:space="preserve">the title that has been chosen for the </w:t>
      </w:r>
      <w:proofErr w:type="spellStart"/>
      <w:r>
        <w:rPr>
          <w:rFonts w:ascii="Times New Roman" w:hAnsi="Times New Roman" w:cs="Times New Roman"/>
          <w:lang w:val="en-AU"/>
        </w:rPr>
        <w:t>Strenna</w:t>
      </w:r>
      <w:proofErr w:type="spellEnd"/>
      <w:r>
        <w:rPr>
          <w:rFonts w:ascii="Times New Roman" w:hAnsi="Times New Roman" w:cs="Times New Roman"/>
          <w:lang w:val="en-AU"/>
        </w:rPr>
        <w:t xml:space="preserve"> for the coming year</w:t>
      </w:r>
      <w:r>
        <w:rPr>
          <w:rFonts w:ascii="Times New Roman" w:hAnsi="Times New Roman" w:cs="Times New Roman"/>
          <w:lang w:val="en-AU"/>
        </w:rPr>
        <w:t xml:space="preserve">. </w:t>
      </w:r>
      <w:r>
        <w:rPr>
          <w:rFonts w:ascii="Times New Roman" w:hAnsi="Times New Roman" w:cs="Times New Roman"/>
          <w:lang w:val="en-AU"/>
        </w:rPr>
        <w:t>Although there are still five months to go till the end of the calendar year</w:t>
      </w:r>
      <w:r>
        <w:rPr>
          <w:rFonts w:ascii="Times New Roman" w:hAnsi="Times New Roman" w:cs="Times New Roman"/>
          <w:lang w:val="en-AU"/>
        </w:rPr>
        <w:t xml:space="preserve">, </w:t>
      </w:r>
      <w:r>
        <w:rPr>
          <w:rFonts w:ascii="Times New Roman" w:hAnsi="Times New Roman" w:cs="Times New Roman"/>
          <w:lang w:val="en-AU"/>
        </w:rPr>
        <w:t>planning for the new educative and pastoral year</w:t>
      </w:r>
      <w:r>
        <w:rPr>
          <w:rFonts w:ascii="Times New Roman" w:hAnsi="Times New Roman" w:cs="Times New Roman"/>
          <w:lang w:val="en-AU"/>
        </w:rPr>
        <w:t xml:space="preserve"> </w:t>
      </w:r>
      <w:r>
        <w:rPr>
          <w:rFonts w:ascii="Times New Roman" w:hAnsi="Times New Roman" w:cs="Times New Roman"/>
          <w:lang w:val="en-AU"/>
        </w:rPr>
        <w:t>require that this communication be brought forward pr</w:t>
      </w:r>
      <w:r>
        <w:rPr>
          <w:rFonts w:ascii="Times New Roman" w:hAnsi="Times New Roman" w:cs="Times New Roman"/>
          <w:lang w:val="en-AU"/>
        </w:rPr>
        <w:t>ior to the calendar deadline</w:t>
      </w:r>
      <w:r>
        <w:rPr>
          <w:rFonts w:ascii="Times New Roman" w:hAnsi="Times New Roman" w:cs="Times New Roman"/>
          <w:lang w:val="en-AU"/>
        </w:rPr>
        <w:t xml:space="preserve">. </w:t>
      </w:r>
      <w:r>
        <w:rPr>
          <w:rFonts w:ascii="Times New Roman" w:hAnsi="Times New Roman" w:cs="Times New Roman"/>
          <w:lang w:val="en-AU"/>
        </w:rPr>
        <w:t>I am very happy to do this</w:t>
      </w:r>
      <w:r>
        <w:rPr>
          <w:rFonts w:ascii="Times New Roman" w:hAnsi="Times New Roman" w:cs="Times New Roman"/>
          <w:lang w:val="en-AU"/>
        </w:rPr>
        <w:t>.</w:t>
      </w:r>
    </w:p>
    <w:p w:rsidR="00294C03" w:rsidRDefault="00294C03">
      <w:pPr>
        <w:jc w:val="both"/>
        <w:rPr>
          <w:rFonts w:ascii="Times New Roman" w:hAnsi="Times New Roman" w:cs="Times New Roman"/>
          <w:lang w:val="en-AU"/>
        </w:rPr>
      </w:pPr>
    </w:p>
    <w:p w:rsidR="00294C03" w:rsidRDefault="006E4E73">
      <w:pPr>
        <w:jc w:val="both"/>
      </w:pPr>
      <w:r>
        <w:rPr>
          <w:rFonts w:ascii="Times New Roman" w:hAnsi="Times New Roman" w:cs="Times New Roman"/>
          <w:lang w:val="en-AU"/>
        </w:rPr>
        <w:t xml:space="preserve">At the same time, the pointers I am offering are obviously not the commentary on the </w:t>
      </w:r>
      <w:proofErr w:type="spellStart"/>
      <w:r>
        <w:rPr>
          <w:rFonts w:ascii="Times New Roman" w:hAnsi="Times New Roman" w:cs="Times New Roman"/>
          <w:lang w:val="en-AU"/>
        </w:rPr>
        <w:t>Strenna</w:t>
      </w:r>
      <w:proofErr w:type="spellEnd"/>
      <w:r>
        <w:rPr>
          <w:rFonts w:ascii="Times New Roman" w:hAnsi="Times New Roman" w:cs="Times New Roman"/>
          <w:lang w:val="en-AU"/>
        </w:rPr>
        <w:t xml:space="preserve">, </w:t>
      </w:r>
      <w:r>
        <w:rPr>
          <w:rFonts w:ascii="Times New Roman" w:hAnsi="Times New Roman" w:cs="Times New Roman"/>
          <w:lang w:val="en-AU"/>
        </w:rPr>
        <w:t>but merely ideas</w:t>
      </w:r>
      <w:r>
        <w:rPr>
          <w:rFonts w:ascii="Times New Roman" w:hAnsi="Times New Roman" w:cs="Times New Roman"/>
          <w:lang w:val="en-AU"/>
        </w:rPr>
        <w:t xml:space="preserve"> </w:t>
      </w:r>
      <w:r>
        <w:rPr>
          <w:rFonts w:ascii="Times New Roman" w:hAnsi="Times New Roman" w:cs="Times New Roman"/>
          <w:lang w:val="en-AU"/>
        </w:rPr>
        <w:t>that are the common thread running through it, ones that I consider to be essential if</w:t>
      </w:r>
      <w:r>
        <w:rPr>
          <w:rFonts w:ascii="Times New Roman" w:hAnsi="Times New Roman" w:cs="Times New Roman"/>
          <w:lang w:val="en-AU"/>
        </w:rPr>
        <w:t xml:space="preserve"> we are to understand the development of reflection and certain pastoral guidelines that will flow from it</w:t>
      </w:r>
      <w:r>
        <w:rPr>
          <w:rFonts w:ascii="Times New Roman" w:hAnsi="Times New Roman" w:cs="Times New Roman"/>
          <w:lang w:val="en-AU"/>
        </w:rPr>
        <w:t>.</w:t>
      </w:r>
    </w:p>
    <w:p w:rsidR="00294C03" w:rsidRDefault="00294C03">
      <w:pPr>
        <w:jc w:val="both"/>
        <w:rPr>
          <w:rFonts w:ascii="Times New Roman" w:hAnsi="Times New Roman" w:cs="Times New Roman"/>
          <w:lang w:val="en-AU"/>
        </w:rPr>
      </w:pPr>
    </w:p>
    <w:p w:rsidR="00294C03" w:rsidRDefault="00294C03">
      <w:pPr>
        <w:jc w:val="both"/>
        <w:rPr>
          <w:rFonts w:ascii="Times New Roman" w:hAnsi="Times New Roman" w:cs="Times New Roman"/>
          <w:lang w:val="en-AU"/>
        </w:rPr>
      </w:pPr>
    </w:p>
    <w:p w:rsidR="00294C03" w:rsidRDefault="006E4E73">
      <w:pPr>
        <w:pStyle w:val="ListParagraph"/>
        <w:numPr>
          <w:ilvl w:val="0"/>
          <w:numId w:val="1"/>
        </w:numPr>
        <w:jc w:val="both"/>
        <w:rPr>
          <w:rFonts w:ascii="Times New Roman" w:hAnsi="Times New Roman" w:cs="Times New Roman"/>
          <w:b/>
          <w:bCs/>
          <w:lang w:val="en-AU"/>
        </w:rPr>
      </w:pPr>
      <w:r>
        <w:rPr>
          <w:rFonts w:ascii="Times New Roman" w:hAnsi="Times New Roman" w:cs="Times New Roman"/>
          <w:b/>
          <w:bCs/>
          <w:lang w:val="en-AU"/>
        </w:rPr>
        <w:t>A WORLDWIDE PHENOMENON THAT CHALLENGES US AND ONE WE CANNOT IGNORE</w:t>
      </w:r>
    </w:p>
    <w:p w:rsidR="00294C03" w:rsidRDefault="00294C03">
      <w:pPr>
        <w:jc w:val="both"/>
        <w:rPr>
          <w:rFonts w:ascii="Times New Roman" w:hAnsi="Times New Roman" w:cs="Times New Roman"/>
          <w:lang w:val="en-AU"/>
        </w:rPr>
      </w:pPr>
    </w:p>
    <w:p w:rsidR="00294C03" w:rsidRDefault="00294C03">
      <w:pPr>
        <w:jc w:val="both"/>
        <w:rPr>
          <w:rFonts w:ascii="Times New Roman" w:hAnsi="Times New Roman" w:cs="Times New Roman"/>
          <w:lang w:val="en-AU"/>
        </w:rPr>
      </w:pPr>
    </w:p>
    <w:p w:rsidR="00294C03" w:rsidRDefault="006E4E73">
      <w:pPr>
        <w:jc w:val="both"/>
      </w:pPr>
      <w:r>
        <w:rPr>
          <w:rFonts w:ascii="Times New Roman" w:hAnsi="Times New Roman" w:cs="Times New Roman"/>
          <w:lang w:val="en-AU"/>
        </w:rPr>
        <w:t>When thinking about a message that can unite us as a family in</w:t>
      </w:r>
      <w:r>
        <w:rPr>
          <w:rFonts w:ascii="Times New Roman" w:hAnsi="Times New Roman" w:cs="Times New Roman"/>
          <w:lang w:val="en-AU"/>
        </w:rPr>
        <w:t xml:space="preserve"> 2021, </w:t>
      </w:r>
      <w:r>
        <w:rPr>
          <w:rFonts w:ascii="Times New Roman" w:hAnsi="Times New Roman" w:cs="Times New Roman"/>
          <w:lang w:val="en-AU"/>
        </w:rPr>
        <w:t>it is im</w:t>
      </w:r>
      <w:r>
        <w:rPr>
          <w:rFonts w:ascii="Times New Roman" w:hAnsi="Times New Roman" w:cs="Times New Roman"/>
          <w:lang w:val="en-AU"/>
        </w:rPr>
        <w:t>possible not to take into account the fact that the world, every country</w:t>
      </w:r>
      <w:r>
        <w:rPr>
          <w:rFonts w:ascii="Times New Roman" w:hAnsi="Times New Roman" w:cs="Times New Roman"/>
          <w:lang w:val="en-AU"/>
        </w:rPr>
        <w:t xml:space="preserve">, </w:t>
      </w:r>
      <w:r>
        <w:rPr>
          <w:rFonts w:ascii="Times New Roman" w:hAnsi="Times New Roman" w:cs="Times New Roman"/>
          <w:lang w:val="en-AU"/>
        </w:rPr>
        <w:t>has certainly been blocked if not paralysed (and indeed many are)</w:t>
      </w:r>
      <w:r>
        <w:rPr>
          <w:rFonts w:ascii="Times New Roman" w:hAnsi="Times New Roman" w:cs="Times New Roman"/>
          <w:lang w:val="en-AU"/>
        </w:rPr>
        <w:t xml:space="preserve">. </w:t>
      </w:r>
      <w:r>
        <w:rPr>
          <w:rFonts w:ascii="Times New Roman" w:hAnsi="Times New Roman" w:cs="Times New Roman"/>
          <w:lang w:val="en-AU"/>
        </w:rPr>
        <w:t>Travel is out of the question</w:t>
      </w:r>
      <w:r>
        <w:rPr>
          <w:rFonts w:ascii="Times New Roman" w:hAnsi="Times New Roman" w:cs="Times New Roman"/>
          <w:lang w:val="en-AU"/>
        </w:rPr>
        <w:t xml:space="preserve">, </w:t>
      </w:r>
      <w:r>
        <w:rPr>
          <w:rFonts w:ascii="Times New Roman" w:hAnsi="Times New Roman" w:cs="Times New Roman"/>
          <w:lang w:val="en-AU"/>
        </w:rPr>
        <w:t>there has been no possibility of keeping appointments at world and international lev</w:t>
      </w:r>
      <w:r>
        <w:rPr>
          <w:rFonts w:ascii="Times New Roman" w:hAnsi="Times New Roman" w:cs="Times New Roman"/>
          <w:lang w:val="en-AU"/>
        </w:rPr>
        <w:t>el</w:t>
      </w:r>
      <w:r>
        <w:rPr>
          <w:rFonts w:ascii="Times New Roman" w:hAnsi="Times New Roman" w:cs="Times New Roman"/>
          <w:lang w:val="en-AU"/>
        </w:rPr>
        <w:t xml:space="preserve">. </w:t>
      </w:r>
      <w:r>
        <w:rPr>
          <w:rFonts w:ascii="Times New Roman" w:hAnsi="Times New Roman" w:cs="Times New Roman"/>
          <w:lang w:val="en-AU"/>
        </w:rPr>
        <w:t>The “global village”</w:t>
      </w:r>
      <w:r>
        <w:rPr>
          <w:rFonts w:ascii="Times New Roman" w:hAnsi="Times New Roman" w:cs="Times New Roman"/>
          <w:lang w:val="en-AU"/>
        </w:rPr>
        <w:t xml:space="preserve"> </w:t>
      </w:r>
      <w:r>
        <w:rPr>
          <w:rFonts w:ascii="Times New Roman" w:hAnsi="Times New Roman" w:cs="Times New Roman"/>
          <w:lang w:val="en-AU"/>
        </w:rPr>
        <w:t>has gone back to being, and will certainly remain so for some time, a collection of many</w:t>
      </w:r>
      <w:r>
        <w:rPr>
          <w:rFonts w:ascii="Times New Roman" w:hAnsi="Times New Roman" w:cs="Times New Roman"/>
          <w:lang w:val="en-AU"/>
        </w:rPr>
        <w:t xml:space="preserve"> “villag</w:t>
      </w:r>
      <w:r>
        <w:rPr>
          <w:rFonts w:ascii="Times New Roman" w:hAnsi="Times New Roman" w:cs="Times New Roman"/>
          <w:lang w:val="en-AU"/>
        </w:rPr>
        <w:t>es</w:t>
      </w:r>
      <w:r>
        <w:rPr>
          <w:rFonts w:ascii="Times New Roman" w:hAnsi="Times New Roman" w:cs="Times New Roman"/>
          <w:lang w:val="en-AU"/>
        </w:rPr>
        <w:t xml:space="preserve">” </w:t>
      </w:r>
      <w:r>
        <w:rPr>
          <w:rFonts w:ascii="Times New Roman" w:hAnsi="Times New Roman" w:cs="Times New Roman"/>
          <w:lang w:val="en-AU"/>
        </w:rPr>
        <w:t>regarding each other with suspicion</w:t>
      </w:r>
      <w:r>
        <w:rPr>
          <w:rFonts w:ascii="Times New Roman" w:hAnsi="Times New Roman" w:cs="Times New Roman"/>
          <w:lang w:val="en-AU"/>
        </w:rPr>
        <w:t xml:space="preserve">. </w:t>
      </w:r>
      <w:r>
        <w:rPr>
          <w:rFonts w:ascii="Times New Roman" w:hAnsi="Times New Roman" w:cs="Times New Roman"/>
          <w:lang w:val="en-AU"/>
        </w:rPr>
        <w:t>Walls have fallen</w:t>
      </w:r>
      <w:r>
        <w:rPr>
          <w:rFonts w:ascii="Times New Roman" w:hAnsi="Times New Roman" w:cs="Times New Roman"/>
          <w:lang w:val="en-AU"/>
        </w:rPr>
        <w:t xml:space="preserve">, </w:t>
      </w:r>
      <w:r>
        <w:rPr>
          <w:rFonts w:ascii="Times New Roman" w:hAnsi="Times New Roman" w:cs="Times New Roman"/>
          <w:lang w:val="en-AU"/>
        </w:rPr>
        <w:t>but for</w:t>
      </w:r>
      <w:r>
        <w:rPr>
          <w:rFonts w:ascii="Times New Roman" w:hAnsi="Times New Roman" w:cs="Times New Roman"/>
          <w:lang w:val="en-AU"/>
        </w:rPr>
        <w:t xml:space="preserve"> “</w:t>
      </w:r>
      <w:r>
        <w:rPr>
          <w:rFonts w:ascii="Times New Roman" w:hAnsi="Times New Roman" w:cs="Times New Roman"/>
          <w:lang w:val="en-AU"/>
        </w:rPr>
        <w:t>self-protection</w:t>
      </w:r>
      <w:r>
        <w:rPr>
          <w:rFonts w:ascii="Times New Roman" w:hAnsi="Times New Roman" w:cs="Times New Roman"/>
          <w:lang w:val="en-AU"/>
        </w:rPr>
        <w:t xml:space="preserve">” </w:t>
      </w:r>
      <w:r>
        <w:rPr>
          <w:rFonts w:ascii="Times New Roman" w:hAnsi="Times New Roman" w:cs="Times New Roman"/>
          <w:lang w:val="en-AU"/>
        </w:rPr>
        <w:t>frontiers have been much more reinforced</w:t>
      </w:r>
      <w:r>
        <w:rPr>
          <w:rFonts w:ascii="Times New Roman" w:hAnsi="Times New Roman" w:cs="Times New Roman"/>
          <w:lang w:val="en-AU"/>
        </w:rPr>
        <w:t>.</w:t>
      </w:r>
    </w:p>
    <w:p w:rsidR="00294C03" w:rsidRDefault="00294C03">
      <w:pPr>
        <w:jc w:val="both"/>
        <w:rPr>
          <w:rFonts w:ascii="Times New Roman" w:hAnsi="Times New Roman" w:cs="Times New Roman"/>
          <w:lang w:val="en-AU"/>
        </w:rPr>
      </w:pPr>
    </w:p>
    <w:p w:rsidR="00294C03" w:rsidRDefault="006E4E73">
      <w:pPr>
        <w:jc w:val="both"/>
      </w:pPr>
      <w:r>
        <w:rPr>
          <w:rFonts w:ascii="Times New Roman" w:hAnsi="Times New Roman" w:cs="Times New Roman"/>
          <w:lang w:val="en-AU"/>
        </w:rPr>
        <w:t xml:space="preserve">Faced </w:t>
      </w:r>
      <w:r>
        <w:rPr>
          <w:rFonts w:ascii="Times New Roman" w:hAnsi="Times New Roman" w:cs="Times New Roman"/>
          <w:lang w:val="en-AU"/>
        </w:rPr>
        <w:t>with this situation we can repeat the thousands of messages</w:t>
      </w:r>
      <w:r>
        <w:rPr>
          <w:rFonts w:ascii="Times New Roman" w:hAnsi="Times New Roman" w:cs="Times New Roman"/>
          <w:lang w:val="en-AU"/>
        </w:rPr>
        <w:t xml:space="preserve"> </w:t>
      </w:r>
      <w:r>
        <w:rPr>
          <w:rFonts w:ascii="Times New Roman" w:hAnsi="Times New Roman" w:cs="Times New Roman"/>
          <w:lang w:val="en-AU"/>
        </w:rPr>
        <w:t>saying that we will overcome it</w:t>
      </w:r>
      <w:r>
        <w:rPr>
          <w:rFonts w:ascii="Times New Roman" w:hAnsi="Times New Roman" w:cs="Times New Roman"/>
          <w:lang w:val="en-AU"/>
        </w:rPr>
        <w:t xml:space="preserve">, </w:t>
      </w:r>
      <w:r>
        <w:rPr>
          <w:rFonts w:ascii="Times New Roman" w:hAnsi="Times New Roman" w:cs="Times New Roman"/>
          <w:lang w:val="en-AU"/>
        </w:rPr>
        <w:t>that we need to trust in ourselves</w:t>
      </w:r>
      <w:r>
        <w:rPr>
          <w:rFonts w:ascii="Times New Roman" w:hAnsi="Times New Roman" w:cs="Times New Roman"/>
          <w:lang w:val="en-AU"/>
        </w:rPr>
        <w:t xml:space="preserve">, </w:t>
      </w:r>
      <w:r>
        <w:rPr>
          <w:rFonts w:ascii="Times New Roman" w:hAnsi="Times New Roman" w:cs="Times New Roman"/>
          <w:lang w:val="en-AU"/>
        </w:rPr>
        <w:t>that we are strong</w:t>
      </w:r>
      <w:r>
        <w:rPr>
          <w:rFonts w:ascii="Times New Roman" w:hAnsi="Times New Roman" w:cs="Times New Roman"/>
          <w:lang w:val="en-AU"/>
        </w:rPr>
        <w:t xml:space="preserve">, </w:t>
      </w:r>
      <w:r>
        <w:rPr>
          <w:rFonts w:ascii="Times New Roman" w:hAnsi="Times New Roman" w:cs="Times New Roman"/>
          <w:lang w:val="en-AU"/>
        </w:rPr>
        <w:t>that in each case national pride has overcome worse situations, etc</w:t>
      </w:r>
      <w:r>
        <w:rPr>
          <w:rFonts w:ascii="Times New Roman" w:hAnsi="Times New Roman" w:cs="Times New Roman"/>
          <w:lang w:val="en-AU"/>
        </w:rPr>
        <w:t xml:space="preserve">. </w:t>
      </w:r>
      <w:r>
        <w:rPr>
          <w:rFonts w:ascii="Times New Roman" w:hAnsi="Times New Roman" w:cs="Times New Roman"/>
          <w:lang w:val="en-AU"/>
        </w:rPr>
        <w:t xml:space="preserve">Many of these messages, that are also </w:t>
      </w:r>
      <w:r>
        <w:rPr>
          <w:rFonts w:ascii="Times New Roman" w:hAnsi="Times New Roman" w:cs="Times New Roman"/>
          <w:lang w:val="en-AU"/>
        </w:rPr>
        <w:t>a mindset, a way of interpreting current events</w:t>
      </w:r>
      <w:r>
        <w:rPr>
          <w:rFonts w:ascii="Times New Roman" w:hAnsi="Times New Roman" w:cs="Times New Roman"/>
          <w:lang w:val="en-AU"/>
        </w:rPr>
        <w:t xml:space="preserve">, </w:t>
      </w:r>
      <w:r>
        <w:rPr>
          <w:rFonts w:ascii="Times New Roman" w:hAnsi="Times New Roman" w:cs="Times New Roman"/>
          <w:lang w:val="en-AU"/>
        </w:rPr>
        <w:t>smack of the “Promethean” claims described in the well-known Greek myth in which someone is singularly able to rebuild him or herself, reinvent themselves, draw strength from their own weakness in order to o</w:t>
      </w:r>
      <w:r>
        <w:rPr>
          <w:rFonts w:ascii="Times New Roman" w:hAnsi="Times New Roman" w:cs="Times New Roman"/>
          <w:lang w:val="en-AU"/>
        </w:rPr>
        <w:t>vercome adversity</w:t>
      </w:r>
      <w:r>
        <w:rPr>
          <w:rFonts w:ascii="Times New Roman" w:hAnsi="Times New Roman" w:cs="Times New Roman"/>
          <w:lang w:val="en-AU"/>
        </w:rPr>
        <w:t xml:space="preserve">. </w:t>
      </w:r>
      <w:r>
        <w:rPr>
          <w:rFonts w:ascii="Times New Roman" w:hAnsi="Times New Roman" w:cs="Times New Roman"/>
          <w:lang w:val="en-AU"/>
        </w:rPr>
        <w:t>This is very much a pagan mindset</w:t>
      </w:r>
      <w:r>
        <w:rPr>
          <w:rFonts w:ascii="Times New Roman" w:hAnsi="Times New Roman" w:cs="Times New Roman"/>
          <w:lang w:val="en-AU"/>
        </w:rPr>
        <w:t xml:space="preserve">. </w:t>
      </w:r>
      <w:r>
        <w:rPr>
          <w:rFonts w:ascii="Times New Roman" w:hAnsi="Times New Roman" w:cs="Times New Roman"/>
          <w:lang w:val="en-AU"/>
        </w:rPr>
        <w:t>Many of these messages have nothing to do with the meaning of life</w:t>
      </w:r>
      <w:r>
        <w:rPr>
          <w:rFonts w:ascii="Times New Roman" w:hAnsi="Times New Roman" w:cs="Times New Roman"/>
          <w:lang w:val="en-AU"/>
        </w:rPr>
        <w:t xml:space="preserve">, </w:t>
      </w:r>
      <w:r>
        <w:rPr>
          <w:rFonts w:ascii="Times New Roman" w:hAnsi="Times New Roman" w:cs="Times New Roman"/>
          <w:lang w:val="en-AU"/>
        </w:rPr>
        <w:t>of every life</w:t>
      </w:r>
      <w:r>
        <w:rPr>
          <w:rFonts w:ascii="Times New Roman" w:hAnsi="Times New Roman" w:cs="Times New Roman"/>
          <w:lang w:val="en-AU"/>
        </w:rPr>
        <w:t xml:space="preserve">, </w:t>
      </w:r>
      <w:r>
        <w:rPr>
          <w:rFonts w:ascii="Times New Roman" w:hAnsi="Times New Roman" w:cs="Times New Roman"/>
          <w:lang w:val="en-AU"/>
        </w:rPr>
        <w:t>and much less so with God</w:t>
      </w:r>
      <w:r>
        <w:rPr>
          <w:rFonts w:ascii="Times New Roman" w:hAnsi="Times New Roman" w:cs="Times New Roman"/>
          <w:lang w:val="en-AU"/>
        </w:rPr>
        <w:t xml:space="preserve"> </w:t>
      </w:r>
      <w:r>
        <w:rPr>
          <w:rFonts w:ascii="Times New Roman" w:hAnsi="Times New Roman" w:cs="Times New Roman"/>
          <w:lang w:val="en-AU"/>
        </w:rPr>
        <w:t>and the journey we have experienced in this moment of history</w:t>
      </w:r>
      <w:r>
        <w:rPr>
          <w:rFonts w:ascii="Times New Roman" w:hAnsi="Times New Roman" w:cs="Times New Roman"/>
          <w:lang w:val="en-AU"/>
        </w:rPr>
        <w:t>.</w:t>
      </w:r>
    </w:p>
    <w:p w:rsidR="00294C03" w:rsidRDefault="00294C03">
      <w:pPr>
        <w:jc w:val="both"/>
        <w:rPr>
          <w:rFonts w:ascii="Times New Roman" w:hAnsi="Times New Roman" w:cs="Times New Roman"/>
          <w:lang w:val="en-AU"/>
        </w:rPr>
      </w:pPr>
    </w:p>
    <w:p w:rsidR="00294C03" w:rsidRDefault="006E4E73">
      <w:pPr>
        <w:jc w:val="both"/>
      </w:pPr>
      <w:r>
        <w:rPr>
          <w:rFonts w:ascii="Times New Roman" w:hAnsi="Times New Roman" w:cs="Times New Roman"/>
          <w:lang w:val="en-AU"/>
        </w:rPr>
        <w:t>However, this is not our view</w:t>
      </w:r>
      <w:r>
        <w:rPr>
          <w:rFonts w:ascii="Times New Roman" w:hAnsi="Times New Roman" w:cs="Times New Roman"/>
          <w:lang w:val="en-AU"/>
        </w:rPr>
        <w:t xml:space="preserve">, </w:t>
      </w:r>
      <w:r>
        <w:rPr>
          <w:rFonts w:ascii="Times New Roman" w:hAnsi="Times New Roman" w:cs="Times New Roman"/>
          <w:lang w:val="en-AU"/>
        </w:rPr>
        <w:t>nor is it the message we wish to pass on</w:t>
      </w:r>
      <w:r>
        <w:rPr>
          <w:rFonts w:ascii="Times New Roman" w:hAnsi="Times New Roman" w:cs="Times New Roman"/>
          <w:lang w:val="en-AU"/>
        </w:rPr>
        <w:t xml:space="preserve"> </w:t>
      </w:r>
      <w:r>
        <w:rPr>
          <w:rFonts w:ascii="Times New Roman" w:hAnsi="Times New Roman" w:cs="Times New Roman"/>
          <w:lang w:val="en-AU"/>
        </w:rPr>
        <w:t xml:space="preserve">in the many places where we are as a </w:t>
      </w:r>
      <w:proofErr w:type="spellStart"/>
      <w:r>
        <w:rPr>
          <w:rFonts w:ascii="Times New Roman" w:hAnsi="Times New Roman" w:cs="Times New Roman"/>
          <w:lang w:val="en-AU"/>
        </w:rPr>
        <w:t>Salesian</w:t>
      </w:r>
      <w:proofErr w:type="spellEnd"/>
      <w:r>
        <w:rPr>
          <w:rFonts w:ascii="Times New Roman" w:hAnsi="Times New Roman" w:cs="Times New Roman"/>
          <w:lang w:val="en-AU"/>
        </w:rPr>
        <w:t xml:space="preserve"> Family</w:t>
      </w:r>
      <w:r>
        <w:rPr>
          <w:rFonts w:ascii="Times New Roman" w:hAnsi="Times New Roman" w:cs="Times New Roman"/>
          <w:lang w:val="en-AU"/>
        </w:rPr>
        <w:t>.</w:t>
      </w:r>
    </w:p>
    <w:p w:rsidR="00294C03" w:rsidRDefault="00294C03">
      <w:pPr>
        <w:jc w:val="both"/>
        <w:rPr>
          <w:rFonts w:ascii="Times New Roman" w:hAnsi="Times New Roman" w:cs="Times New Roman"/>
          <w:lang w:val="en-AU"/>
        </w:rPr>
      </w:pPr>
    </w:p>
    <w:p w:rsidR="00294C03" w:rsidRDefault="006E4E73">
      <w:pPr>
        <w:jc w:val="both"/>
      </w:pPr>
      <w:r>
        <w:rPr>
          <w:rFonts w:ascii="Times New Roman" w:hAnsi="Times New Roman" w:cs="Times New Roman"/>
          <w:lang w:val="en-AU"/>
        </w:rPr>
        <w:t>So then, our message emphasises and insists that faced with this</w:t>
      </w:r>
      <w:r>
        <w:rPr>
          <w:rFonts w:ascii="Times New Roman" w:hAnsi="Times New Roman" w:cs="Times New Roman"/>
          <w:lang w:val="en-AU"/>
        </w:rPr>
        <w:t xml:space="preserve"> </w:t>
      </w:r>
      <w:r>
        <w:rPr>
          <w:rFonts w:ascii="Times New Roman" w:hAnsi="Times New Roman" w:cs="Times New Roman"/>
          <w:lang w:val="en-AU"/>
        </w:rPr>
        <w:t>tough and painful reality with its weighty consequences</w:t>
      </w:r>
      <w:r>
        <w:rPr>
          <w:rFonts w:ascii="Times New Roman" w:hAnsi="Times New Roman" w:cs="Times New Roman"/>
          <w:lang w:val="en-AU"/>
        </w:rPr>
        <w:t xml:space="preserve">, </w:t>
      </w:r>
      <w:r>
        <w:rPr>
          <w:rFonts w:ascii="Times New Roman" w:hAnsi="Times New Roman" w:cs="Times New Roman"/>
          <w:lang w:val="en-AU"/>
        </w:rPr>
        <w:t>we continue to express the certainty</w:t>
      </w:r>
      <w:r>
        <w:rPr>
          <w:rFonts w:ascii="Times New Roman" w:hAnsi="Times New Roman" w:cs="Times New Roman"/>
          <w:lang w:val="en-AU"/>
        </w:rPr>
        <w:t xml:space="preserve"> of</w:t>
      </w:r>
      <w:r>
        <w:rPr>
          <w:rFonts w:ascii="Times New Roman" w:hAnsi="Times New Roman" w:cs="Times New Roman"/>
          <w:lang w:val="en-AU"/>
        </w:rPr>
        <w:t xml:space="preserve"> </w:t>
      </w:r>
      <w:r>
        <w:rPr>
          <w:rFonts w:ascii="Times New Roman" w:hAnsi="Times New Roman" w:cs="Times New Roman"/>
          <w:b/>
          <w:bCs/>
          <w:lang w:val="en-AU"/>
        </w:rPr>
        <w:t>being moved by hope</w:t>
      </w:r>
      <w:r>
        <w:rPr>
          <w:rFonts w:ascii="Times New Roman" w:hAnsi="Times New Roman" w:cs="Times New Roman"/>
          <w:lang w:val="en-AU"/>
        </w:rPr>
        <w:t xml:space="preserve">: </w:t>
      </w:r>
      <w:r>
        <w:rPr>
          <w:rFonts w:ascii="Times New Roman" w:hAnsi="Times New Roman" w:cs="Times New Roman"/>
          <w:lang w:val="en-AU"/>
        </w:rPr>
        <w:t>because God in his Spirit</w:t>
      </w:r>
      <w:r>
        <w:rPr>
          <w:rFonts w:ascii="Times New Roman" w:hAnsi="Times New Roman" w:cs="Times New Roman"/>
          <w:lang w:val="en-AU"/>
        </w:rPr>
        <w:t xml:space="preserve"> </w:t>
      </w:r>
      <w:r>
        <w:rPr>
          <w:rFonts w:ascii="Times New Roman" w:hAnsi="Times New Roman" w:cs="Times New Roman"/>
          <w:lang w:val="en-AU"/>
        </w:rPr>
        <w:t>continues to make</w:t>
      </w:r>
      <w:r>
        <w:rPr>
          <w:rFonts w:ascii="Times New Roman" w:hAnsi="Times New Roman" w:cs="Times New Roman"/>
          <w:lang w:val="en-AU"/>
        </w:rPr>
        <w:t xml:space="preserve"> “all things new”.</w:t>
      </w:r>
    </w:p>
    <w:p w:rsidR="00294C03" w:rsidRDefault="00294C03">
      <w:pPr>
        <w:jc w:val="both"/>
        <w:rPr>
          <w:rFonts w:ascii="Times New Roman" w:hAnsi="Times New Roman" w:cs="Times New Roman"/>
        </w:rPr>
      </w:pPr>
    </w:p>
    <w:p w:rsidR="00294C03" w:rsidRDefault="006E4E73">
      <w:pPr>
        <w:jc w:val="both"/>
      </w:pPr>
      <w:r>
        <w:rPr>
          <w:rFonts w:ascii="Times New Roman" w:hAnsi="Times New Roman" w:cs="Times New Roman"/>
          <w:lang w:val="en-AU"/>
        </w:rPr>
        <w:lastRenderedPageBreak/>
        <w:t>P</w:t>
      </w:r>
      <w:r>
        <w:rPr>
          <w:rFonts w:ascii="Times New Roman" w:hAnsi="Times New Roman" w:cs="Times New Roman"/>
          <w:lang w:val="en-AU"/>
        </w:rPr>
        <w:t>ope Francis has invited the world</w:t>
      </w:r>
      <w:r>
        <w:rPr>
          <w:rFonts w:ascii="Times New Roman" w:hAnsi="Times New Roman" w:cs="Times New Roman"/>
          <w:lang w:val="en-AU"/>
        </w:rPr>
        <w:t xml:space="preserve"> to become infected with “the necessary antibodies of justice, charity and solidarity”</w:t>
      </w:r>
      <w:r>
        <w:rPr>
          <w:rStyle w:val="FootnoteAnchor"/>
          <w:rFonts w:ascii="Times New Roman" w:hAnsi="Times New Roman" w:cs="Times New Roman"/>
          <w:lang w:val="en-AU"/>
        </w:rPr>
        <w:footnoteReference w:id="1"/>
      </w:r>
      <w:r>
        <w:rPr>
          <w:rFonts w:ascii="Times New Roman" w:hAnsi="Times New Roman" w:cs="Times New Roman"/>
          <w:lang w:val="en-AU"/>
        </w:rPr>
        <w:t xml:space="preserve"> </w:t>
      </w:r>
      <w:r>
        <w:rPr>
          <w:rFonts w:ascii="Times New Roman" w:hAnsi="Times New Roman" w:cs="Times New Roman"/>
          <w:lang w:val="en-AU"/>
        </w:rPr>
        <w:t>for reconstruction once the days of pandemic a</w:t>
      </w:r>
      <w:r>
        <w:rPr>
          <w:rFonts w:ascii="Times New Roman" w:hAnsi="Times New Roman" w:cs="Times New Roman"/>
          <w:lang w:val="en-AU"/>
        </w:rPr>
        <w:t>re over.</w:t>
      </w:r>
    </w:p>
    <w:p w:rsidR="00294C03" w:rsidRDefault="00294C03">
      <w:pPr>
        <w:jc w:val="both"/>
        <w:rPr>
          <w:rFonts w:ascii="Times New Roman" w:hAnsi="Times New Roman" w:cs="Times New Roman"/>
          <w:lang w:val="en-AU"/>
        </w:rPr>
      </w:pPr>
    </w:p>
    <w:p w:rsidR="00294C03" w:rsidRDefault="006E4E73">
      <w:pPr>
        <w:jc w:val="both"/>
      </w:pPr>
      <w:r>
        <w:rPr>
          <w:rFonts w:ascii="Times New Roman" w:hAnsi="Times New Roman" w:cs="Times New Roman"/>
          <w:lang w:val="en-AU"/>
        </w:rPr>
        <w:t>We cannot deny how much sorrow the world is experiencing at the moment</w:t>
      </w:r>
      <w:r>
        <w:rPr>
          <w:rFonts w:ascii="Times New Roman" w:hAnsi="Times New Roman" w:cs="Times New Roman"/>
          <w:lang w:val="en-AU"/>
        </w:rPr>
        <w:t xml:space="preserve">. </w:t>
      </w:r>
      <w:r>
        <w:rPr>
          <w:rFonts w:ascii="Times New Roman" w:hAnsi="Times New Roman" w:cs="Times New Roman"/>
          <w:lang w:val="en-AU"/>
        </w:rPr>
        <w:t>We cannot deny how many millions of poor people</w:t>
      </w:r>
      <w:r>
        <w:rPr>
          <w:rFonts w:ascii="Times New Roman" w:hAnsi="Times New Roman" w:cs="Times New Roman"/>
          <w:lang w:val="en-AU"/>
        </w:rPr>
        <w:t xml:space="preserve"> </w:t>
      </w:r>
      <w:r>
        <w:rPr>
          <w:rFonts w:ascii="Times New Roman" w:hAnsi="Times New Roman" w:cs="Times New Roman"/>
          <w:lang w:val="en-AU"/>
        </w:rPr>
        <w:t>have been infected and have lost their life</w:t>
      </w:r>
      <w:r>
        <w:rPr>
          <w:rFonts w:ascii="Times New Roman" w:hAnsi="Times New Roman" w:cs="Times New Roman"/>
          <w:lang w:val="en-AU"/>
        </w:rPr>
        <w:t xml:space="preserve">. </w:t>
      </w:r>
      <w:r>
        <w:rPr>
          <w:rFonts w:ascii="Times New Roman" w:hAnsi="Times New Roman" w:cs="Times New Roman"/>
          <w:lang w:val="en-AU"/>
        </w:rPr>
        <w:t>If we are invited to keep a safe distance</w:t>
      </w:r>
      <w:r>
        <w:rPr>
          <w:rFonts w:ascii="Times New Roman" w:hAnsi="Times New Roman" w:cs="Times New Roman"/>
          <w:lang w:val="en-AU"/>
        </w:rPr>
        <w:t>, can we</w:t>
      </w:r>
      <w:r>
        <w:rPr>
          <w:rFonts w:ascii="Times New Roman" w:hAnsi="Times New Roman" w:cs="Times New Roman"/>
          <w:lang w:val="en-AU"/>
        </w:rPr>
        <w:t xml:space="preserve"> imagine how people crowded into the</w:t>
      </w:r>
      <w:r>
        <w:rPr>
          <w:rFonts w:ascii="Times New Roman" w:hAnsi="Times New Roman" w:cs="Times New Roman"/>
          <w:lang w:val="en-AU"/>
        </w:rPr>
        <w:t xml:space="preserve"> </w:t>
      </w:r>
      <w:r>
        <w:rPr>
          <w:rFonts w:ascii="Times New Roman" w:hAnsi="Times New Roman" w:cs="Times New Roman"/>
          <w:i/>
          <w:iCs/>
          <w:lang w:val="en-AU"/>
        </w:rPr>
        <w:t>favelas</w:t>
      </w:r>
      <w:r>
        <w:rPr>
          <w:rFonts w:ascii="Times New Roman" w:hAnsi="Times New Roman" w:cs="Times New Roman"/>
          <w:lang w:val="en-AU"/>
        </w:rPr>
        <w:t xml:space="preserve">, </w:t>
      </w:r>
      <w:r>
        <w:rPr>
          <w:rFonts w:ascii="Times New Roman" w:hAnsi="Times New Roman" w:cs="Times New Roman"/>
          <w:lang w:val="en-AU"/>
        </w:rPr>
        <w:t>the slums</w:t>
      </w:r>
      <w:r>
        <w:rPr>
          <w:rFonts w:ascii="Times New Roman" w:hAnsi="Times New Roman" w:cs="Times New Roman"/>
          <w:lang w:val="en-AU"/>
        </w:rPr>
        <w:t xml:space="preserve">, </w:t>
      </w:r>
      <w:r>
        <w:rPr>
          <w:rFonts w:ascii="Times New Roman" w:hAnsi="Times New Roman" w:cs="Times New Roman"/>
          <w:lang w:val="en-AU"/>
        </w:rPr>
        <w:t>next to rubbish dumps can respect social distancing</w:t>
      </w:r>
      <w:r>
        <w:rPr>
          <w:rFonts w:ascii="Times New Roman" w:hAnsi="Times New Roman" w:cs="Times New Roman"/>
          <w:lang w:val="en-AU"/>
        </w:rPr>
        <w:t xml:space="preserve">? The loss of jobs is affecting millions of families...; </w:t>
      </w:r>
      <w:r>
        <w:rPr>
          <w:rFonts w:ascii="Times New Roman" w:hAnsi="Times New Roman" w:cs="Times New Roman"/>
          <w:lang w:val="en-AU"/>
        </w:rPr>
        <w:t>mourning that cannot take place</w:t>
      </w:r>
      <w:r>
        <w:rPr>
          <w:rFonts w:ascii="Times New Roman" w:hAnsi="Times New Roman" w:cs="Times New Roman"/>
          <w:lang w:val="en-AU"/>
        </w:rPr>
        <w:t xml:space="preserve"> </w:t>
      </w:r>
      <w:r>
        <w:rPr>
          <w:rFonts w:ascii="Times New Roman" w:hAnsi="Times New Roman" w:cs="Times New Roman"/>
          <w:lang w:val="en-AU"/>
        </w:rPr>
        <w:t>leaves millions of hearts in sorrow</w:t>
      </w:r>
      <w:r>
        <w:rPr>
          <w:rFonts w:ascii="Times New Roman" w:hAnsi="Times New Roman" w:cs="Times New Roman"/>
          <w:lang w:val="en-AU"/>
        </w:rPr>
        <w:t xml:space="preserve">; </w:t>
      </w:r>
      <w:r>
        <w:rPr>
          <w:rFonts w:ascii="Times New Roman" w:hAnsi="Times New Roman" w:cs="Times New Roman"/>
          <w:lang w:val="en-AU"/>
        </w:rPr>
        <w:t>looming poverty</w:t>
      </w:r>
      <w:r>
        <w:rPr>
          <w:rFonts w:ascii="Times New Roman" w:hAnsi="Times New Roman" w:cs="Times New Roman"/>
          <w:lang w:val="en-AU"/>
        </w:rPr>
        <w:t xml:space="preserve"> (</w:t>
      </w:r>
      <w:r>
        <w:rPr>
          <w:rFonts w:ascii="Times New Roman" w:hAnsi="Times New Roman" w:cs="Times New Roman"/>
          <w:lang w:val="en-AU"/>
        </w:rPr>
        <w:t xml:space="preserve">at </w:t>
      </w:r>
      <w:r>
        <w:rPr>
          <w:rFonts w:ascii="Times New Roman" w:hAnsi="Times New Roman" w:cs="Times New Roman"/>
          <w:lang w:val="en-AU"/>
        </w:rPr>
        <w:t>times hunger</w:t>
      </w:r>
      <w:r>
        <w:rPr>
          <w:rFonts w:ascii="Times New Roman" w:hAnsi="Times New Roman" w:cs="Times New Roman"/>
          <w:lang w:val="en-AU"/>
        </w:rPr>
        <w:t xml:space="preserve">) </w:t>
      </w:r>
      <w:r>
        <w:rPr>
          <w:rFonts w:ascii="Times New Roman" w:hAnsi="Times New Roman" w:cs="Times New Roman"/>
          <w:lang w:val="en-AU"/>
        </w:rPr>
        <w:t>affects</w:t>
      </w:r>
      <w:r>
        <w:rPr>
          <w:rFonts w:ascii="Times New Roman" w:hAnsi="Times New Roman" w:cs="Times New Roman"/>
          <w:lang w:val="en-AU"/>
        </w:rPr>
        <w:t xml:space="preserve">, </w:t>
      </w:r>
      <w:r>
        <w:rPr>
          <w:rFonts w:ascii="Times New Roman" w:hAnsi="Times New Roman" w:cs="Times New Roman"/>
          <w:lang w:val="en-AU"/>
        </w:rPr>
        <w:t>disorients</w:t>
      </w:r>
      <w:r>
        <w:rPr>
          <w:rFonts w:ascii="Times New Roman" w:hAnsi="Times New Roman" w:cs="Times New Roman"/>
          <w:lang w:val="en-AU"/>
        </w:rPr>
        <w:t>, paraly</w:t>
      </w:r>
      <w:r>
        <w:rPr>
          <w:rFonts w:ascii="Times New Roman" w:hAnsi="Times New Roman" w:cs="Times New Roman"/>
          <w:lang w:val="en-AU"/>
        </w:rPr>
        <w:t>ses and threatens</w:t>
      </w:r>
      <w:r>
        <w:rPr>
          <w:rFonts w:ascii="Times New Roman" w:hAnsi="Times New Roman" w:cs="Times New Roman"/>
          <w:lang w:val="en-AU"/>
        </w:rPr>
        <w:t xml:space="preserve"> </w:t>
      </w:r>
      <w:r>
        <w:rPr>
          <w:rFonts w:ascii="Times New Roman" w:hAnsi="Times New Roman" w:cs="Times New Roman"/>
          <w:i/>
          <w:iCs/>
          <w:lang w:val="en-AU"/>
        </w:rPr>
        <w:t>to bury every hope</w:t>
      </w:r>
      <w:r>
        <w:rPr>
          <w:rFonts w:ascii="Times New Roman" w:hAnsi="Times New Roman" w:cs="Times New Roman"/>
          <w:lang w:val="en-AU"/>
        </w:rPr>
        <w:t>.</w:t>
      </w:r>
    </w:p>
    <w:p w:rsidR="00294C03" w:rsidRDefault="00294C03">
      <w:pPr>
        <w:jc w:val="both"/>
        <w:rPr>
          <w:rFonts w:ascii="Times New Roman" w:hAnsi="Times New Roman" w:cs="Times New Roman"/>
          <w:lang w:val="en-AU"/>
        </w:rPr>
      </w:pPr>
    </w:p>
    <w:p w:rsidR="00294C03" w:rsidRDefault="00294C03">
      <w:pPr>
        <w:jc w:val="both"/>
        <w:rPr>
          <w:rFonts w:ascii="Times New Roman" w:hAnsi="Times New Roman" w:cs="Times New Roman"/>
          <w:lang w:val="en-AU"/>
        </w:rPr>
      </w:pPr>
    </w:p>
    <w:p w:rsidR="00294C03" w:rsidRDefault="006E4E73">
      <w:pPr>
        <w:pStyle w:val="ListParagraph"/>
        <w:numPr>
          <w:ilvl w:val="0"/>
          <w:numId w:val="1"/>
        </w:numPr>
        <w:jc w:val="both"/>
      </w:pPr>
      <w:r>
        <w:rPr>
          <w:rFonts w:ascii="Times New Roman" w:hAnsi="Times New Roman" w:cs="Times New Roman"/>
          <w:b/>
          <w:bCs/>
          <w:lang w:val="en-AU"/>
        </w:rPr>
        <w:t xml:space="preserve">DON BOSCO </w:t>
      </w:r>
      <w:r>
        <w:rPr>
          <w:rFonts w:ascii="Times New Roman" w:hAnsi="Times New Roman" w:cs="Times New Roman"/>
          <w:b/>
          <w:bCs/>
          <w:lang w:val="en-AU"/>
        </w:rPr>
        <w:t>IS NOT FAR FROM THESE SITUATIONS</w:t>
      </w:r>
      <w:r>
        <w:rPr>
          <w:rFonts w:ascii="Times New Roman" w:hAnsi="Times New Roman" w:cs="Times New Roman"/>
          <w:b/>
          <w:bCs/>
          <w:lang w:val="en-AU"/>
        </w:rPr>
        <w:t xml:space="preserve"> </w:t>
      </w:r>
      <w:r>
        <w:rPr>
          <w:rFonts w:ascii="Times New Roman" w:hAnsi="Times New Roman" w:cs="Times New Roman"/>
          <w:b/>
          <w:bCs/>
          <w:lang w:val="en-AU"/>
        </w:rPr>
        <w:t>BECAUSE HE EXPERIENCED THEM HIMSELF</w:t>
      </w:r>
    </w:p>
    <w:p w:rsidR="00294C03" w:rsidRDefault="00294C03">
      <w:pPr>
        <w:jc w:val="both"/>
        <w:rPr>
          <w:rFonts w:ascii="Times New Roman" w:hAnsi="Times New Roman" w:cs="Times New Roman"/>
          <w:lang w:val="en-AU"/>
        </w:rPr>
      </w:pPr>
    </w:p>
    <w:p w:rsidR="00294C03" w:rsidRDefault="00294C03">
      <w:pPr>
        <w:jc w:val="both"/>
        <w:rPr>
          <w:rFonts w:ascii="Times New Roman" w:hAnsi="Times New Roman" w:cs="Times New Roman"/>
          <w:lang w:val="en-AU"/>
        </w:rPr>
      </w:pPr>
    </w:p>
    <w:p w:rsidR="00294C03" w:rsidRDefault="006E4E73">
      <w:pPr>
        <w:jc w:val="both"/>
      </w:pPr>
      <w:r>
        <w:rPr>
          <w:rFonts w:ascii="Times New Roman" w:hAnsi="Times New Roman" w:cs="Times New Roman"/>
          <w:lang w:val="en-AU"/>
        </w:rPr>
        <w:t>We make reference to our Father</w:t>
      </w:r>
      <w:r>
        <w:rPr>
          <w:rFonts w:ascii="Times New Roman" w:hAnsi="Times New Roman" w:cs="Times New Roman"/>
          <w:lang w:val="en-AU"/>
        </w:rPr>
        <w:t xml:space="preserve"> Don Bosco </w:t>
      </w:r>
      <w:r>
        <w:rPr>
          <w:rFonts w:ascii="Times New Roman" w:hAnsi="Times New Roman" w:cs="Times New Roman"/>
          <w:lang w:val="en-AU"/>
        </w:rPr>
        <w:t>because he himself throughout his life</w:t>
      </w:r>
      <w:r>
        <w:rPr>
          <w:rFonts w:ascii="Times New Roman" w:hAnsi="Times New Roman" w:cs="Times New Roman"/>
          <w:lang w:val="en-AU"/>
        </w:rPr>
        <w:t xml:space="preserve"> </w:t>
      </w:r>
      <w:r>
        <w:rPr>
          <w:rFonts w:ascii="Times New Roman" w:hAnsi="Times New Roman" w:cs="Times New Roman"/>
          <w:lang w:val="en-AU"/>
        </w:rPr>
        <w:t>had to face t</w:t>
      </w:r>
      <w:r>
        <w:rPr>
          <w:rFonts w:ascii="Times New Roman" w:hAnsi="Times New Roman" w:cs="Times New Roman"/>
          <w:lang w:val="en-AU"/>
        </w:rPr>
        <w:t>he harshness of so many situations</w:t>
      </w:r>
      <w:r>
        <w:rPr>
          <w:rFonts w:ascii="Times New Roman" w:hAnsi="Times New Roman" w:cs="Times New Roman"/>
          <w:lang w:val="en-AU"/>
        </w:rPr>
        <w:t xml:space="preserve">, </w:t>
      </w:r>
      <w:r>
        <w:rPr>
          <w:rFonts w:ascii="Times New Roman" w:hAnsi="Times New Roman" w:cs="Times New Roman"/>
          <w:lang w:val="en-AU"/>
        </w:rPr>
        <w:t>so many tragedies and so much pain</w:t>
      </w:r>
      <w:r>
        <w:rPr>
          <w:rFonts w:ascii="Times New Roman" w:hAnsi="Times New Roman" w:cs="Times New Roman"/>
          <w:lang w:val="en-AU"/>
        </w:rPr>
        <w:t>. He is a teacher in showing us how the way of faith and hope not only enlighten us but also give us the necessary strength to change unfavourable or adverse conditions, or at least to l</w:t>
      </w:r>
      <w:r>
        <w:rPr>
          <w:rFonts w:ascii="Times New Roman" w:hAnsi="Times New Roman" w:cs="Times New Roman"/>
          <w:lang w:val="en-AU"/>
        </w:rPr>
        <w:t xml:space="preserve">imit them as far as possible. </w:t>
      </w:r>
      <w:r>
        <w:rPr>
          <w:rFonts w:ascii="Times New Roman" w:hAnsi="Times New Roman" w:cs="Times New Roman"/>
          <w:lang w:val="en-AU"/>
        </w:rPr>
        <w:t>Our Father stood out for his extraordinary tenacity</w:t>
      </w:r>
      <w:r>
        <w:rPr>
          <w:rFonts w:ascii="Times New Roman" w:hAnsi="Times New Roman" w:cs="Times New Roman"/>
          <w:lang w:val="en-AU"/>
        </w:rPr>
        <w:t xml:space="preserve"> </w:t>
      </w:r>
      <w:r>
        <w:rPr>
          <w:rFonts w:ascii="Times New Roman" w:hAnsi="Times New Roman" w:cs="Times New Roman"/>
          <w:lang w:val="en-AU"/>
        </w:rPr>
        <w:t>and for his special and profoundly realistic perspective on things</w:t>
      </w:r>
      <w:r>
        <w:rPr>
          <w:rFonts w:ascii="Times New Roman" w:hAnsi="Times New Roman" w:cs="Times New Roman"/>
          <w:lang w:val="en-AU"/>
        </w:rPr>
        <w:t xml:space="preserve">. </w:t>
      </w:r>
      <w:r>
        <w:rPr>
          <w:rFonts w:ascii="Times New Roman" w:hAnsi="Times New Roman" w:cs="Times New Roman"/>
          <w:lang w:val="en-AU"/>
        </w:rPr>
        <w:t>He knew how to look beyond the problems</w:t>
      </w:r>
      <w:r>
        <w:rPr>
          <w:rFonts w:ascii="Times New Roman" w:hAnsi="Times New Roman" w:cs="Times New Roman"/>
          <w:lang w:val="en-AU"/>
        </w:rPr>
        <w:t xml:space="preserve">. </w:t>
      </w:r>
      <w:r>
        <w:rPr>
          <w:rFonts w:ascii="Times New Roman" w:hAnsi="Times New Roman" w:cs="Times New Roman"/>
          <w:lang w:val="en-AU"/>
        </w:rPr>
        <w:t>The cholera situation was</w:t>
      </w:r>
      <w:r>
        <w:rPr>
          <w:rFonts w:ascii="Times New Roman" w:hAnsi="Times New Roman" w:cs="Times New Roman"/>
          <w:lang w:val="en-AU"/>
        </w:rPr>
        <w:t xml:space="preserve"> – </w:t>
      </w:r>
      <w:r>
        <w:rPr>
          <w:rFonts w:ascii="Times New Roman" w:hAnsi="Times New Roman" w:cs="Times New Roman"/>
          <w:lang w:val="en-AU"/>
        </w:rPr>
        <w:t>at local level</w:t>
      </w:r>
      <w:r>
        <w:rPr>
          <w:rFonts w:ascii="Times New Roman" w:hAnsi="Times New Roman" w:cs="Times New Roman"/>
          <w:lang w:val="en-AU"/>
        </w:rPr>
        <w:t xml:space="preserve"> – </w:t>
      </w:r>
      <w:r>
        <w:rPr>
          <w:rFonts w:ascii="Times New Roman" w:hAnsi="Times New Roman" w:cs="Times New Roman"/>
          <w:lang w:val="en-AU"/>
        </w:rPr>
        <w:t xml:space="preserve">similar to what we </w:t>
      </w:r>
      <w:r>
        <w:rPr>
          <w:rFonts w:ascii="Times New Roman" w:hAnsi="Times New Roman" w:cs="Times New Roman"/>
          <w:lang w:val="en-AU"/>
        </w:rPr>
        <w:t>are going through now in every country</w:t>
      </w:r>
      <w:r>
        <w:rPr>
          <w:rFonts w:ascii="Times New Roman" w:hAnsi="Times New Roman" w:cs="Times New Roman"/>
          <w:lang w:val="en-AU"/>
        </w:rPr>
        <w:t xml:space="preserve">. </w:t>
      </w:r>
      <w:r>
        <w:rPr>
          <w:rFonts w:ascii="Times New Roman" w:hAnsi="Times New Roman" w:cs="Times New Roman"/>
          <w:lang w:val="en-AU"/>
        </w:rPr>
        <w:t>As an educator and pastor he accompanied this situation together with his boys</w:t>
      </w:r>
      <w:r>
        <w:rPr>
          <w:rFonts w:ascii="Times New Roman" w:hAnsi="Times New Roman" w:cs="Times New Roman"/>
          <w:lang w:val="en-AU"/>
        </w:rPr>
        <w:t xml:space="preserve">. </w:t>
      </w:r>
      <w:r>
        <w:rPr>
          <w:rFonts w:ascii="Times New Roman" w:hAnsi="Times New Roman" w:cs="Times New Roman"/>
          <w:lang w:val="en-AU"/>
        </w:rPr>
        <w:t>While there were people who were only worried about themselves and their needs</w:t>
      </w:r>
      <w:r>
        <w:rPr>
          <w:rFonts w:ascii="Times New Roman" w:hAnsi="Times New Roman" w:cs="Times New Roman"/>
          <w:lang w:val="en-AU"/>
        </w:rPr>
        <w:t xml:space="preserve">, Don Bosco </w:t>
      </w:r>
      <w:r>
        <w:rPr>
          <w:rFonts w:ascii="Times New Roman" w:hAnsi="Times New Roman" w:cs="Times New Roman"/>
          <w:lang w:val="en-AU"/>
        </w:rPr>
        <w:t>and his boys, like many others,</w:t>
      </w:r>
      <w:r>
        <w:rPr>
          <w:rFonts w:ascii="Times New Roman" w:hAnsi="Times New Roman" w:cs="Times New Roman"/>
          <w:lang w:val="en-AU"/>
        </w:rPr>
        <w:t xml:space="preserve"> </w:t>
      </w:r>
      <w:r>
        <w:rPr>
          <w:rFonts w:ascii="Times New Roman" w:hAnsi="Times New Roman" w:cs="Times New Roman"/>
          <w:lang w:val="en-AU"/>
        </w:rPr>
        <w:t>were busy help</w:t>
      </w:r>
      <w:r>
        <w:rPr>
          <w:rFonts w:ascii="Times New Roman" w:hAnsi="Times New Roman" w:cs="Times New Roman"/>
          <w:lang w:val="en-AU"/>
        </w:rPr>
        <w:t>ing to overcome the tragedy</w:t>
      </w:r>
      <w:r>
        <w:rPr>
          <w:rFonts w:ascii="Times New Roman" w:hAnsi="Times New Roman" w:cs="Times New Roman"/>
          <w:lang w:val="en-AU"/>
        </w:rPr>
        <w:t xml:space="preserve">. </w:t>
      </w:r>
      <w:r>
        <w:rPr>
          <w:rFonts w:ascii="Times New Roman" w:hAnsi="Times New Roman" w:cs="Times New Roman"/>
          <w:lang w:val="en-AU"/>
        </w:rPr>
        <w:t>We can say that this profound perspective of faith and hope</w:t>
      </w:r>
      <w:r>
        <w:rPr>
          <w:rFonts w:ascii="Times New Roman" w:hAnsi="Times New Roman" w:cs="Times New Roman"/>
          <w:lang w:val="en-AU"/>
        </w:rPr>
        <w:t xml:space="preserve"> </w:t>
      </w:r>
      <w:r>
        <w:rPr>
          <w:rFonts w:ascii="Times New Roman" w:hAnsi="Times New Roman" w:cs="Times New Roman"/>
          <w:lang w:val="en-AU"/>
        </w:rPr>
        <w:t>was something he showed throughout his life</w:t>
      </w:r>
      <w:r>
        <w:rPr>
          <w:rFonts w:ascii="Times New Roman" w:hAnsi="Times New Roman" w:cs="Times New Roman"/>
          <w:lang w:val="en-AU"/>
        </w:rPr>
        <w:t xml:space="preserve">: </w:t>
      </w:r>
      <w:r>
        <w:rPr>
          <w:rFonts w:ascii="Times New Roman" w:hAnsi="Times New Roman" w:cs="Times New Roman"/>
          <w:lang w:val="en-AU"/>
        </w:rPr>
        <w:t>when he left his mother and home</w:t>
      </w:r>
      <w:r>
        <w:rPr>
          <w:rFonts w:ascii="Times New Roman" w:hAnsi="Times New Roman" w:cs="Times New Roman"/>
          <w:lang w:val="en-AU"/>
        </w:rPr>
        <w:t xml:space="preserve"> </w:t>
      </w:r>
      <w:r>
        <w:rPr>
          <w:rFonts w:ascii="Times New Roman" w:hAnsi="Times New Roman" w:cs="Times New Roman"/>
          <w:lang w:val="en-AU"/>
        </w:rPr>
        <w:t>and went to live as a</w:t>
      </w:r>
      <w:r>
        <w:rPr>
          <w:rFonts w:ascii="Times New Roman" w:hAnsi="Times New Roman" w:cs="Times New Roman"/>
          <w:lang w:val="en-AU"/>
        </w:rPr>
        <w:t xml:space="preserve"> “</w:t>
      </w:r>
      <w:r>
        <w:rPr>
          <w:rFonts w:ascii="Times New Roman" w:hAnsi="Times New Roman" w:cs="Times New Roman"/>
          <w:lang w:val="en-AU"/>
        </w:rPr>
        <w:t>waiter</w:t>
      </w:r>
      <w:r>
        <w:rPr>
          <w:rFonts w:ascii="Times New Roman" w:hAnsi="Times New Roman" w:cs="Times New Roman"/>
          <w:lang w:val="en-AU"/>
        </w:rPr>
        <w:t xml:space="preserve">” </w:t>
      </w:r>
      <w:r>
        <w:rPr>
          <w:rFonts w:ascii="Times New Roman" w:hAnsi="Times New Roman" w:cs="Times New Roman"/>
          <w:lang w:val="en-AU"/>
        </w:rPr>
        <w:t>at the Cafe</w:t>
      </w:r>
      <w:r>
        <w:rPr>
          <w:rFonts w:ascii="Times New Roman" w:hAnsi="Times New Roman" w:cs="Times New Roman"/>
          <w:lang w:val="en-AU"/>
        </w:rPr>
        <w:t xml:space="preserve"> “</w:t>
      </w:r>
      <w:proofErr w:type="spellStart"/>
      <w:r>
        <w:rPr>
          <w:rFonts w:ascii="Times New Roman" w:hAnsi="Times New Roman" w:cs="Times New Roman"/>
          <w:lang w:val="en-AU"/>
        </w:rPr>
        <w:t>Pianta</w:t>
      </w:r>
      <w:proofErr w:type="spellEnd"/>
      <w:r>
        <w:rPr>
          <w:rFonts w:ascii="Times New Roman" w:hAnsi="Times New Roman" w:cs="Times New Roman"/>
          <w:lang w:val="en-AU"/>
        </w:rPr>
        <w:t xml:space="preserve">” </w:t>
      </w:r>
      <w:r>
        <w:rPr>
          <w:rFonts w:ascii="Times New Roman" w:hAnsi="Times New Roman" w:cs="Times New Roman"/>
          <w:lang w:val="en-AU"/>
        </w:rPr>
        <w:t>so he could study in</w:t>
      </w:r>
      <w:r>
        <w:rPr>
          <w:rFonts w:ascii="Times New Roman" w:hAnsi="Times New Roman" w:cs="Times New Roman"/>
          <w:lang w:val="en-AU"/>
        </w:rPr>
        <w:t xml:space="preserve"> </w:t>
      </w:r>
      <w:proofErr w:type="spellStart"/>
      <w:r>
        <w:rPr>
          <w:rFonts w:ascii="Times New Roman" w:hAnsi="Times New Roman" w:cs="Times New Roman"/>
          <w:lang w:val="en-AU"/>
        </w:rPr>
        <w:t>Chieri</w:t>
      </w:r>
      <w:proofErr w:type="spellEnd"/>
      <w:r>
        <w:rPr>
          <w:rFonts w:ascii="Times New Roman" w:hAnsi="Times New Roman" w:cs="Times New Roman"/>
          <w:lang w:val="en-AU"/>
        </w:rPr>
        <w:t xml:space="preserve">, </w:t>
      </w:r>
      <w:r>
        <w:rPr>
          <w:rFonts w:ascii="Times New Roman" w:hAnsi="Times New Roman" w:cs="Times New Roman"/>
          <w:lang w:val="en-AU"/>
        </w:rPr>
        <w:t>facing l</w:t>
      </w:r>
      <w:r>
        <w:rPr>
          <w:rFonts w:ascii="Times New Roman" w:hAnsi="Times New Roman" w:cs="Times New Roman"/>
          <w:lang w:val="en-AU"/>
        </w:rPr>
        <w:t>oneliness and difficulties</w:t>
      </w:r>
      <w:r>
        <w:rPr>
          <w:rFonts w:ascii="Times New Roman" w:hAnsi="Times New Roman" w:cs="Times New Roman"/>
          <w:lang w:val="en-AU"/>
        </w:rPr>
        <w:t xml:space="preserve">; </w:t>
      </w:r>
      <w:r>
        <w:rPr>
          <w:rFonts w:ascii="Times New Roman" w:hAnsi="Times New Roman" w:cs="Times New Roman"/>
          <w:lang w:val="en-AU"/>
        </w:rPr>
        <w:t>or weeping and suffering because he did not know where</w:t>
      </w:r>
      <w:r>
        <w:rPr>
          <w:rFonts w:ascii="Times New Roman" w:hAnsi="Times New Roman" w:cs="Times New Roman"/>
          <w:lang w:val="en-AU"/>
        </w:rPr>
        <w:t xml:space="preserve"> </w:t>
      </w:r>
      <w:r>
        <w:rPr>
          <w:rFonts w:ascii="Times New Roman" w:hAnsi="Times New Roman" w:cs="Times New Roman"/>
          <w:lang w:val="en-AU"/>
        </w:rPr>
        <w:t>he could take and welcome his boys</w:t>
      </w:r>
      <w:r>
        <w:rPr>
          <w:rFonts w:ascii="Times New Roman" w:hAnsi="Times New Roman" w:cs="Times New Roman"/>
          <w:lang w:val="en-AU"/>
        </w:rPr>
        <w:t xml:space="preserve"> </w:t>
      </w:r>
      <w:r>
        <w:rPr>
          <w:rFonts w:ascii="Times New Roman" w:hAnsi="Times New Roman" w:cs="Times New Roman"/>
          <w:lang w:val="en-AU"/>
        </w:rPr>
        <w:t>in the afternoons for his Oratory</w:t>
      </w:r>
      <w:r>
        <w:rPr>
          <w:rFonts w:ascii="Times New Roman" w:hAnsi="Times New Roman" w:cs="Times New Roman"/>
          <w:lang w:val="en-AU"/>
        </w:rPr>
        <w:t xml:space="preserve"> </w:t>
      </w:r>
      <w:r>
        <w:rPr>
          <w:rFonts w:ascii="Times New Roman" w:hAnsi="Times New Roman" w:cs="Times New Roman"/>
          <w:lang w:val="en-AU"/>
        </w:rPr>
        <w:t>until he met</w:t>
      </w:r>
      <w:r>
        <w:rPr>
          <w:rFonts w:ascii="Times New Roman" w:hAnsi="Times New Roman" w:cs="Times New Roman"/>
          <w:lang w:val="en-AU"/>
        </w:rPr>
        <w:t xml:space="preserve"> Giuseppe </w:t>
      </w:r>
      <w:proofErr w:type="spellStart"/>
      <w:r>
        <w:rPr>
          <w:rFonts w:ascii="Times New Roman" w:hAnsi="Times New Roman" w:cs="Times New Roman"/>
          <w:lang w:val="en-AU"/>
        </w:rPr>
        <w:t>Pinardi</w:t>
      </w:r>
      <w:proofErr w:type="spellEnd"/>
      <w:r>
        <w:rPr>
          <w:rFonts w:ascii="Times New Roman" w:hAnsi="Times New Roman" w:cs="Times New Roman"/>
          <w:lang w:val="en-AU"/>
        </w:rPr>
        <w:t xml:space="preserve">... </w:t>
      </w:r>
      <w:r>
        <w:rPr>
          <w:rFonts w:ascii="Times New Roman" w:hAnsi="Times New Roman" w:cs="Times New Roman"/>
          <w:lang w:val="en-AU"/>
        </w:rPr>
        <w:t>All of this confirms how</w:t>
      </w:r>
      <w:r>
        <w:rPr>
          <w:rFonts w:ascii="Times New Roman" w:hAnsi="Times New Roman" w:cs="Times New Roman"/>
          <w:lang w:val="en-AU"/>
        </w:rPr>
        <w:t xml:space="preserve"> Don Bosco </w:t>
      </w:r>
      <w:r>
        <w:rPr>
          <w:rFonts w:ascii="Times New Roman" w:hAnsi="Times New Roman" w:cs="Times New Roman"/>
          <w:lang w:val="en-AU"/>
        </w:rPr>
        <w:t>was moved by the virtue of hope</w:t>
      </w:r>
      <w:r>
        <w:rPr>
          <w:rFonts w:ascii="Times New Roman" w:hAnsi="Times New Roman" w:cs="Times New Roman"/>
          <w:lang w:val="en-AU"/>
        </w:rPr>
        <w:t>.</w:t>
      </w:r>
    </w:p>
    <w:p w:rsidR="00294C03" w:rsidRDefault="00294C03">
      <w:pPr>
        <w:jc w:val="both"/>
        <w:rPr>
          <w:rFonts w:ascii="Times New Roman" w:hAnsi="Times New Roman" w:cs="Times New Roman"/>
          <w:lang w:val="en-AU"/>
        </w:rPr>
      </w:pPr>
    </w:p>
    <w:p w:rsidR="00294C03" w:rsidRDefault="00294C03">
      <w:pPr>
        <w:jc w:val="both"/>
        <w:rPr>
          <w:rFonts w:ascii="Times New Roman" w:hAnsi="Times New Roman" w:cs="Times New Roman"/>
          <w:lang w:val="en-AU"/>
        </w:rPr>
      </w:pPr>
    </w:p>
    <w:p w:rsidR="00294C03" w:rsidRDefault="006E4E73">
      <w:pPr>
        <w:pStyle w:val="ListParagraph"/>
        <w:numPr>
          <w:ilvl w:val="0"/>
          <w:numId w:val="1"/>
        </w:numPr>
        <w:jc w:val="both"/>
      </w:pPr>
      <w:r>
        <w:rPr>
          <w:rFonts w:ascii="Times New Roman" w:hAnsi="Times New Roman" w:cs="Times New Roman"/>
          <w:b/>
          <w:bCs/>
          <w:lang w:val="en-AU"/>
        </w:rPr>
        <w:t>A</w:t>
      </w:r>
      <w:r>
        <w:rPr>
          <w:rFonts w:ascii="Times New Roman" w:hAnsi="Times New Roman" w:cs="Times New Roman"/>
          <w:b/>
          <w:bCs/>
          <w:lang w:val="en-AU"/>
        </w:rPr>
        <w:t xml:space="preserve"> MOVEMENT OF THE SPIRIT THAT IS ABLE TO</w:t>
      </w:r>
      <w:r>
        <w:rPr>
          <w:rFonts w:ascii="Times New Roman" w:hAnsi="Times New Roman" w:cs="Times New Roman"/>
          <w:b/>
          <w:bCs/>
          <w:lang w:val="en-AU"/>
        </w:rPr>
        <w:t xml:space="preserve"> “</w:t>
      </w:r>
      <w:r>
        <w:rPr>
          <w:rFonts w:ascii="Times New Roman" w:hAnsi="Times New Roman" w:cs="Times New Roman"/>
          <w:b/>
          <w:bCs/>
          <w:lang w:val="en-AU"/>
        </w:rPr>
        <w:t>MAKE ALL THINGS NEW”</w:t>
      </w:r>
      <w:r>
        <w:rPr>
          <w:rFonts w:ascii="Times New Roman" w:hAnsi="Times New Roman" w:cs="Times New Roman"/>
          <w:b/>
          <w:bCs/>
          <w:lang w:val="en-AU"/>
        </w:rPr>
        <w:t xml:space="preserve"> (</w:t>
      </w:r>
      <w:r>
        <w:rPr>
          <w:rFonts w:ascii="Times New Roman" w:hAnsi="Times New Roman" w:cs="Times New Roman"/>
          <w:b/>
          <w:bCs/>
          <w:i/>
          <w:iCs/>
          <w:lang w:val="en-AU"/>
        </w:rPr>
        <w:t>Rev</w:t>
      </w:r>
      <w:r>
        <w:rPr>
          <w:rFonts w:ascii="Times New Roman" w:hAnsi="Times New Roman" w:cs="Times New Roman"/>
          <w:b/>
          <w:bCs/>
          <w:lang w:val="en-AU"/>
        </w:rPr>
        <w:t xml:space="preserve"> 21:5)</w:t>
      </w:r>
    </w:p>
    <w:p w:rsidR="00294C03" w:rsidRDefault="00294C03">
      <w:pPr>
        <w:jc w:val="both"/>
        <w:rPr>
          <w:rFonts w:ascii="Times New Roman" w:hAnsi="Times New Roman" w:cs="Times New Roman"/>
          <w:lang w:val="en-AU"/>
        </w:rPr>
      </w:pPr>
    </w:p>
    <w:p w:rsidR="00294C03" w:rsidRDefault="00294C03">
      <w:pPr>
        <w:jc w:val="both"/>
        <w:rPr>
          <w:rFonts w:ascii="Times New Roman" w:hAnsi="Times New Roman" w:cs="Times New Roman"/>
          <w:lang w:val="en-AU"/>
        </w:rPr>
      </w:pPr>
    </w:p>
    <w:p w:rsidR="00294C03" w:rsidRDefault="006E4E73">
      <w:pPr>
        <w:jc w:val="both"/>
      </w:pPr>
      <w:r>
        <w:rPr>
          <w:rFonts w:ascii="Times New Roman" w:hAnsi="Times New Roman" w:cs="Times New Roman"/>
          <w:lang w:val="en-AU"/>
        </w:rPr>
        <w:t>Christian faith continuously shows how God,</w:t>
      </w:r>
      <w:r>
        <w:rPr>
          <w:rFonts w:ascii="Times New Roman" w:hAnsi="Times New Roman" w:cs="Times New Roman"/>
          <w:lang w:val="en-AU"/>
        </w:rPr>
        <w:t xml:space="preserve"> </w:t>
      </w:r>
      <w:r>
        <w:rPr>
          <w:rFonts w:ascii="Times New Roman" w:hAnsi="Times New Roman" w:cs="Times New Roman"/>
          <w:lang w:val="en-AU"/>
        </w:rPr>
        <w:t>through his Spirit</w:t>
      </w:r>
      <w:r>
        <w:rPr>
          <w:rFonts w:ascii="Times New Roman" w:hAnsi="Times New Roman" w:cs="Times New Roman"/>
          <w:lang w:val="en-AU"/>
        </w:rPr>
        <w:t xml:space="preserve">, </w:t>
      </w:r>
      <w:r>
        <w:rPr>
          <w:rFonts w:ascii="Times New Roman" w:hAnsi="Times New Roman" w:cs="Times New Roman"/>
          <w:lang w:val="en-AU"/>
        </w:rPr>
        <w:t>accompanies the history of humankind</w:t>
      </w:r>
      <w:r>
        <w:rPr>
          <w:rFonts w:ascii="Times New Roman" w:hAnsi="Times New Roman" w:cs="Times New Roman"/>
          <w:lang w:val="en-AU"/>
        </w:rPr>
        <w:t xml:space="preserve">, </w:t>
      </w:r>
      <w:r>
        <w:rPr>
          <w:rFonts w:ascii="Times New Roman" w:hAnsi="Times New Roman" w:cs="Times New Roman"/>
          <w:lang w:val="en-AU"/>
        </w:rPr>
        <w:t>including in the most adverse and unfavourable circumstances</w:t>
      </w:r>
      <w:r>
        <w:rPr>
          <w:rFonts w:ascii="Times New Roman" w:hAnsi="Times New Roman" w:cs="Times New Roman"/>
          <w:lang w:val="en-AU"/>
        </w:rPr>
        <w:t xml:space="preserve">. </w:t>
      </w:r>
      <w:r>
        <w:rPr>
          <w:rFonts w:ascii="Times New Roman" w:hAnsi="Times New Roman" w:cs="Times New Roman"/>
          <w:lang w:val="en-AU"/>
        </w:rPr>
        <w:t>This God who does</w:t>
      </w:r>
      <w:r>
        <w:rPr>
          <w:rFonts w:ascii="Times New Roman" w:hAnsi="Times New Roman" w:cs="Times New Roman"/>
          <w:lang w:val="en-AU"/>
        </w:rPr>
        <w:t xml:space="preserve"> not suffer but has compassion</w:t>
      </w:r>
      <w:r>
        <w:rPr>
          <w:rFonts w:ascii="Times New Roman" w:hAnsi="Times New Roman" w:cs="Times New Roman"/>
          <w:lang w:val="en-AU"/>
        </w:rPr>
        <w:t xml:space="preserve">, </w:t>
      </w:r>
      <w:r>
        <w:rPr>
          <w:rFonts w:ascii="Times New Roman" w:hAnsi="Times New Roman" w:cs="Times New Roman"/>
          <w:lang w:val="en-AU"/>
        </w:rPr>
        <w:t>according to the beautiful expression of Saint</w:t>
      </w:r>
      <w:r>
        <w:rPr>
          <w:rFonts w:ascii="Times New Roman" w:hAnsi="Times New Roman" w:cs="Times New Roman"/>
          <w:lang w:val="en-AU"/>
        </w:rPr>
        <w:t xml:space="preserve"> Bernard di Chiaravalle: “</w:t>
      </w:r>
      <w:proofErr w:type="spellStart"/>
      <w:r>
        <w:rPr>
          <w:rFonts w:ascii="Times New Roman" w:hAnsi="Times New Roman" w:cs="Times New Roman"/>
          <w:lang w:val="en-AU"/>
        </w:rPr>
        <w:t>Impassibilis</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est</w:t>
      </w:r>
      <w:proofErr w:type="spellEnd"/>
      <w:r>
        <w:rPr>
          <w:rFonts w:ascii="Times New Roman" w:hAnsi="Times New Roman" w:cs="Times New Roman"/>
          <w:lang w:val="en-AU"/>
        </w:rPr>
        <w:t xml:space="preserve"> Deus, </w:t>
      </w:r>
      <w:proofErr w:type="spellStart"/>
      <w:r>
        <w:rPr>
          <w:rFonts w:ascii="Times New Roman" w:hAnsi="Times New Roman" w:cs="Times New Roman"/>
          <w:lang w:val="en-AU"/>
        </w:rPr>
        <w:t>sed</w:t>
      </w:r>
      <w:proofErr w:type="spellEnd"/>
      <w:r>
        <w:rPr>
          <w:rFonts w:ascii="Times New Roman" w:hAnsi="Times New Roman" w:cs="Times New Roman"/>
          <w:lang w:val="en-AU"/>
        </w:rPr>
        <w:t xml:space="preserve"> non </w:t>
      </w:r>
      <w:proofErr w:type="spellStart"/>
      <w:r>
        <w:rPr>
          <w:rFonts w:ascii="Times New Roman" w:hAnsi="Times New Roman" w:cs="Times New Roman"/>
          <w:lang w:val="en-AU"/>
        </w:rPr>
        <w:t>incompassibilis</w:t>
      </w:r>
      <w:proofErr w:type="spellEnd"/>
      <w:r>
        <w:rPr>
          <w:rFonts w:ascii="Times New Roman" w:hAnsi="Times New Roman" w:cs="Times New Roman"/>
          <w:lang w:val="en-AU"/>
        </w:rPr>
        <w:t>” (</w:t>
      </w:r>
      <w:r>
        <w:rPr>
          <w:rFonts w:ascii="Times New Roman" w:hAnsi="Times New Roman" w:cs="Times New Roman"/>
          <w:lang w:val="en-AU"/>
        </w:rPr>
        <w:t>God does not suffer but he is not lacking in compassion</w:t>
      </w:r>
      <w:r>
        <w:rPr>
          <w:rFonts w:ascii="Times New Roman" w:hAnsi="Times New Roman" w:cs="Times New Roman"/>
          <w:lang w:val="en-AU"/>
        </w:rPr>
        <w:t>)</w:t>
      </w:r>
      <w:r>
        <w:rPr>
          <w:rStyle w:val="FootnoteAnchor"/>
          <w:rFonts w:ascii="Times New Roman" w:hAnsi="Times New Roman" w:cs="Times New Roman"/>
          <w:lang w:val="en-AU"/>
        </w:rPr>
        <w:footnoteReference w:id="2"/>
      </w:r>
      <w:r>
        <w:rPr>
          <w:rFonts w:ascii="Times New Roman" w:hAnsi="Times New Roman" w:cs="Times New Roman"/>
          <w:lang w:val="en-AU"/>
        </w:rPr>
        <w:t xml:space="preserve">. </w:t>
      </w:r>
      <w:r>
        <w:rPr>
          <w:rFonts w:ascii="Times New Roman" w:hAnsi="Times New Roman" w:cs="Times New Roman"/>
          <w:lang w:val="en-AU"/>
        </w:rPr>
        <w:t>God never abandons his people in salvation h</w:t>
      </w:r>
      <w:r>
        <w:rPr>
          <w:rFonts w:ascii="Times New Roman" w:hAnsi="Times New Roman" w:cs="Times New Roman"/>
          <w:lang w:val="en-AU"/>
        </w:rPr>
        <w:t>istory</w:t>
      </w:r>
      <w:r>
        <w:rPr>
          <w:rFonts w:ascii="Times New Roman" w:hAnsi="Times New Roman" w:cs="Times New Roman"/>
          <w:lang w:val="en-AU"/>
        </w:rPr>
        <w:t xml:space="preserve">, </w:t>
      </w:r>
      <w:r>
        <w:rPr>
          <w:rFonts w:ascii="Times New Roman" w:hAnsi="Times New Roman" w:cs="Times New Roman"/>
          <w:lang w:val="en-AU"/>
        </w:rPr>
        <w:t>he always stays with them</w:t>
      </w:r>
      <w:r>
        <w:rPr>
          <w:rFonts w:ascii="Times New Roman" w:hAnsi="Times New Roman" w:cs="Times New Roman"/>
          <w:lang w:val="en-AU"/>
        </w:rPr>
        <w:t xml:space="preserve">, </w:t>
      </w:r>
      <w:r>
        <w:rPr>
          <w:rFonts w:ascii="Times New Roman" w:hAnsi="Times New Roman" w:cs="Times New Roman"/>
          <w:lang w:val="en-AU"/>
        </w:rPr>
        <w:t>especially when their pain becomes so overwhelming</w:t>
      </w:r>
      <w:r>
        <w:rPr>
          <w:rFonts w:ascii="Times New Roman" w:hAnsi="Times New Roman" w:cs="Times New Roman"/>
          <w:lang w:val="en-AU"/>
        </w:rPr>
        <w:t>: “</w:t>
      </w:r>
      <w:r>
        <w:rPr>
          <w:rFonts w:ascii="Times New Roman" w:hAnsi="Times New Roman" w:cs="Times New Roman"/>
          <w:lang w:val="en-AU"/>
        </w:rPr>
        <w:t>I am about to do a new thing</w:t>
      </w:r>
      <w:r>
        <w:rPr>
          <w:rFonts w:ascii="Times New Roman" w:hAnsi="Times New Roman" w:cs="Times New Roman"/>
          <w:lang w:val="en-AU"/>
        </w:rPr>
        <w:t xml:space="preserve">: </w:t>
      </w:r>
      <w:r>
        <w:rPr>
          <w:rFonts w:ascii="Times New Roman" w:hAnsi="Times New Roman" w:cs="Times New Roman"/>
          <w:lang w:val="en-AU"/>
        </w:rPr>
        <w:t>now it springs forth</w:t>
      </w:r>
      <w:r>
        <w:rPr>
          <w:rFonts w:ascii="Times New Roman" w:hAnsi="Times New Roman" w:cs="Times New Roman"/>
          <w:lang w:val="en-AU"/>
        </w:rPr>
        <w:t xml:space="preserve">, </w:t>
      </w:r>
      <w:r>
        <w:rPr>
          <w:rFonts w:ascii="Times New Roman" w:hAnsi="Times New Roman" w:cs="Times New Roman"/>
          <w:lang w:val="en-AU"/>
        </w:rPr>
        <w:t>do you not perceive it</w:t>
      </w:r>
      <w:r>
        <w:rPr>
          <w:rFonts w:ascii="Times New Roman" w:hAnsi="Times New Roman" w:cs="Times New Roman"/>
          <w:lang w:val="en-AU"/>
        </w:rPr>
        <w:t>? (Is 43,19)”</w:t>
      </w:r>
      <w:r>
        <w:rPr>
          <w:rStyle w:val="FootnoteAnchor"/>
          <w:rFonts w:ascii="Times New Roman" w:hAnsi="Times New Roman" w:cs="Times New Roman"/>
          <w:lang w:val="en-AU"/>
        </w:rPr>
        <w:footnoteReference w:id="3"/>
      </w:r>
      <w:r>
        <w:rPr>
          <w:rFonts w:ascii="Times New Roman" w:hAnsi="Times New Roman" w:cs="Times New Roman"/>
          <w:lang w:val="en-AU"/>
        </w:rPr>
        <w:t>.</w:t>
      </w:r>
    </w:p>
    <w:p w:rsidR="00294C03" w:rsidRDefault="00294C03">
      <w:pPr>
        <w:jc w:val="both"/>
        <w:rPr>
          <w:rFonts w:ascii="Times New Roman" w:hAnsi="Times New Roman" w:cs="Times New Roman"/>
          <w:lang w:val="en-AU"/>
        </w:rPr>
      </w:pPr>
    </w:p>
    <w:p w:rsidR="00294C03" w:rsidRDefault="006E4E73">
      <w:pPr>
        <w:jc w:val="both"/>
        <w:rPr>
          <w:rFonts w:ascii="Times New Roman" w:hAnsi="Times New Roman" w:cs="Times New Roman"/>
          <w:lang w:val="en-AU"/>
        </w:rPr>
      </w:pPr>
      <w:r>
        <w:rPr>
          <w:rFonts w:ascii="Times New Roman" w:hAnsi="Times New Roman" w:cs="Times New Roman"/>
          <w:lang w:val="en-AU"/>
        </w:rPr>
        <w:t>This time and this situation will no doubt be conducive to</w:t>
      </w:r>
    </w:p>
    <w:p w:rsidR="00294C03" w:rsidRDefault="006E4E73">
      <w:pPr>
        <w:pStyle w:val="ListParagraph"/>
        <w:numPr>
          <w:ilvl w:val="0"/>
          <w:numId w:val="2"/>
        </w:numPr>
        <w:jc w:val="both"/>
        <w:rPr>
          <w:rFonts w:ascii="Times New Roman" w:hAnsi="Times New Roman" w:cs="Times New Roman"/>
          <w:lang w:val="en-AU"/>
        </w:rPr>
      </w:pPr>
      <w:r>
        <w:rPr>
          <w:rFonts w:ascii="Times New Roman" w:hAnsi="Times New Roman" w:cs="Times New Roman"/>
          <w:lang w:val="en-AU"/>
        </w:rPr>
        <w:t>being aware of the</w:t>
      </w:r>
      <w:r>
        <w:rPr>
          <w:rFonts w:ascii="Times New Roman" w:hAnsi="Times New Roman" w:cs="Times New Roman"/>
          <w:lang w:val="en-AU"/>
        </w:rPr>
        <w:t xml:space="preserve"> suffering of many people</w:t>
      </w:r>
    </w:p>
    <w:p w:rsidR="00294C03" w:rsidRDefault="006E4E73">
      <w:pPr>
        <w:pStyle w:val="ListParagraph"/>
        <w:numPr>
          <w:ilvl w:val="0"/>
          <w:numId w:val="2"/>
        </w:numPr>
        <w:jc w:val="both"/>
        <w:rPr>
          <w:lang w:val="en-AU"/>
        </w:rPr>
      </w:pPr>
      <w:r>
        <w:rPr>
          <w:rFonts w:ascii="Times New Roman" w:hAnsi="Times New Roman" w:cs="Times New Roman"/>
          <w:lang w:val="en-AU"/>
        </w:rPr>
        <w:t>paying attention to the many constant and silent epidemics such as the hunger that so many suffer, complicity in wars, lifestyles that enrich some and impoverish millions of people</w:t>
      </w:r>
    </w:p>
    <w:p w:rsidR="00294C03" w:rsidRDefault="006E4E73">
      <w:pPr>
        <w:pStyle w:val="ListParagraph"/>
        <w:numPr>
          <w:ilvl w:val="0"/>
          <w:numId w:val="2"/>
        </w:numPr>
        <w:jc w:val="both"/>
      </w:pPr>
      <w:r>
        <w:rPr>
          <w:rFonts w:ascii="Times New Roman" w:hAnsi="Times New Roman" w:cs="Times New Roman"/>
          <w:lang w:val="en-AU"/>
        </w:rPr>
        <w:lastRenderedPageBreak/>
        <w:t>asking ourselves whether we can live</w:t>
      </w:r>
      <w:r>
        <w:rPr>
          <w:rFonts w:ascii="Times New Roman" w:hAnsi="Times New Roman" w:cs="Times New Roman"/>
          <w:lang w:val="en-AU"/>
        </w:rPr>
        <w:t xml:space="preserve"> – </w:t>
      </w:r>
      <w:r>
        <w:rPr>
          <w:rFonts w:ascii="Times New Roman" w:hAnsi="Times New Roman" w:cs="Times New Roman"/>
          <w:lang w:val="en-AU"/>
        </w:rPr>
        <w:t xml:space="preserve">for those </w:t>
      </w:r>
      <w:r>
        <w:rPr>
          <w:rFonts w:ascii="Times New Roman" w:hAnsi="Times New Roman" w:cs="Times New Roman"/>
          <w:lang w:val="en-AU"/>
        </w:rPr>
        <w:t>among us who have more</w:t>
      </w:r>
      <w:r>
        <w:rPr>
          <w:rFonts w:ascii="Times New Roman" w:hAnsi="Times New Roman" w:cs="Times New Roman"/>
          <w:lang w:val="en-AU"/>
        </w:rPr>
        <w:t xml:space="preserve"> – </w:t>
      </w:r>
      <w:r>
        <w:rPr>
          <w:rFonts w:ascii="Times New Roman" w:hAnsi="Times New Roman" w:cs="Times New Roman"/>
          <w:lang w:val="en-AU"/>
        </w:rPr>
        <w:t xml:space="preserve">with a </w:t>
      </w:r>
      <w:proofErr w:type="gramStart"/>
      <w:r>
        <w:rPr>
          <w:rFonts w:ascii="Times New Roman" w:hAnsi="Times New Roman" w:cs="Times New Roman"/>
          <w:lang w:val="en-AU"/>
        </w:rPr>
        <w:t>more simple</w:t>
      </w:r>
      <w:proofErr w:type="gramEnd"/>
      <w:r>
        <w:rPr>
          <w:rFonts w:ascii="Times New Roman" w:hAnsi="Times New Roman" w:cs="Times New Roman"/>
          <w:lang w:val="en-AU"/>
        </w:rPr>
        <w:t xml:space="preserve"> and austere lifestyle</w:t>
      </w:r>
      <w:r>
        <w:rPr>
          <w:rFonts w:ascii="Times New Roman" w:hAnsi="Times New Roman" w:cs="Times New Roman"/>
          <w:lang w:val="en-AU"/>
        </w:rPr>
        <w:t>.</w:t>
      </w:r>
    </w:p>
    <w:p w:rsidR="00294C03" w:rsidRDefault="006E4E73">
      <w:pPr>
        <w:pStyle w:val="ListParagraph"/>
        <w:numPr>
          <w:ilvl w:val="0"/>
          <w:numId w:val="2"/>
        </w:numPr>
        <w:jc w:val="both"/>
      </w:pPr>
      <w:r>
        <w:rPr>
          <w:rFonts w:ascii="Times New Roman" w:hAnsi="Times New Roman" w:cs="Times New Roman"/>
          <w:lang w:val="en-AU"/>
        </w:rPr>
        <w:t>Seriously considering that our world</w:t>
      </w:r>
      <w:r>
        <w:rPr>
          <w:rFonts w:ascii="Times New Roman" w:hAnsi="Times New Roman" w:cs="Times New Roman"/>
          <w:lang w:val="en-AU"/>
        </w:rPr>
        <w:t xml:space="preserve">, </w:t>
      </w:r>
      <w:r>
        <w:rPr>
          <w:rFonts w:ascii="Times New Roman" w:hAnsi="Times New Roman" w:cs="Times New Roman"/>
          <w:lang w:val="en-AU"/>
        </w:rPr>
        <w:t>the whole of creation, is suffering and falling sick while</w:t>
      </w:r>
      <w:r>
        <w:rPr>
          <w:rFonts w:ascii="Times New Roman" w:hAnsi="Times New Roman" w:cs="Times New Roman"/>
          <w:lang w:val="en-AU"/>
        </w:rPr>
        <w:t xml:space="preserve">, </w:t>
      </w:r>
      <w:r>
        <w:rPr>
          <w:rFonts w:ascii="Times New Roman" w:hAnsi="Times New Roman" w:cs="Times New Roman"/>
          <w:lang w:val="en-AU"/>
        </w:rPr>
        <w:t>while people continue to deny the evidence</w:t>
      </w:r>
    </w:p>
    <w:p w:rsidR="00294C03" w:rsidRDefault="006E4E73">
      <w:pPr>
        <w:pStyle w:val="ListParagraph"/>
        <w:numPr>
          <w:ilvl w:val="0"/>
          <w:numId w:val="2"/>
        </w:numPr>
        <w:jc w:val="both"/>
      </w:pPr>
      <w:r>
        <w:rPr>
          <w:rFonts w:ascii="Times New Roman" w:hAnsi="Times New Roman" w:cs="Times New Roman"/>
          <w:lang w:val="en-AU"/>
        </w:rPr>
        <w:t>realising how important it is</w:t>
      </w:r>
      <w:r>
        <w:rPr>
          <w:rFonts w:ascii="Times New Roman" w:hAnsi="Times New Roman" w:cs="Times New Roman"/>
          <w:lang w:val="en-AU"/>
        </w:rPr>
        <w:t xml:space="preserve"> “</w:t>
      </w:r>
      <w:r>
        <w:rPr>
          <w:rFonts w:ascii="Times New Roman" w:hAnsi="Times New Roman" w:cs="Times New Roman"/>
          <w:lang w:val="en-AU"/>
        </w:rPr>
        <w:t xml:space="preserve">to bring the </w:t>
      </w:r>
      <w:r>
        <w:rPr>
          <w:rFonts w:ascii="Times New Roman" w:hAnsi="Times New Roman" w:cs="Times New Roman"/>
          <w:lang w:val="en-AU"/>
        </w:rPr>
        <w:t>whole human family together</w:t>
      </w:r>
      <w:r>
        <w:rPr>
          <w:rFonts w:ascii="Times New Roman" w:hAnsi="Times New Roman" w:cs="Times New Roman"/>
          <w:lang w:val="en-AU"/>
        </w:rPr>
        <w:t xml:space="preserve"> </w:t>
      </w:r>
      <w:r>
        <w:rPr>
          <w:rFonts w:ascii="Times New Roman" w:hAnsi="Times New Roman" w:cs="Times New Roman"/>
          <w:lang w:val="en-AU"/>
        </w:rPr>
        <w:t>in the search for integral and sustainable development”</w:t>
      </w:r>
      <w:r>
        <w:rPr>
          <w:rStyle w:val="FootnoteAnchor"/>
          <w:rFonts w:ascii="Times New Roman" w:hAnsi="Times New Roman" w:cs="Times New Roman"/>
          <w:lang w:val="en-AU"/>
        </w:rPr>
        <w:footnoteReference w:id="4"/>
      </w:r>
      <w:r>
        <w:rPr>
          <w:rFonts w:ascii="Times New Roman" w:hAnsi="Times New Roman" w:cs="Times New Roman"/>
          <w:lang w:val="en-AU"/>
        </w:rPr>
        <w:t>.</w:t>
      </w:r>
    </w:p>
    <w:p w:rsidR="00294C03" w:rsidRDefault="00294C03">
      <w:pPr>
        <w:jc w:val="both"/>
        <w:rPr>
          <w:rFonts w:ascii="Times New Roman" w:hAnsi="Times New Roman" w:cs="Times New Roman"/>
          <w:lang w:val="en-AU"/>
        </w:rPr>
      </w:pPr>
    </w:p>
    <w:p w:rsidR="00294C03" w:rsidRDefault="00294C03">
      <w:pPr>
        <w:jc w:val="both"/>
        <w:rPr>
          <w:rFonts w:ascii="Times New Roman" w:hAnsi="Times New Roman" w:cs="Times New Roman"/>
          <w:lang w:val="en-AU"/>
        </w:rPr>
      </w:pPr>
    </w:p>
    <w:p w:rsidR="00294C03" w:rsidRDefault="006E4E73">
      <w:pPr>
        <w:pStyle w:val="ListParagraph"/>
        <w:numPr>
          <w:ilvl w:val="0"/>
          <w:numId w:val="1"/>
        </w:numPr>
        <w:jc w:val="both"/>
        <w:rPr>
          <w:rFonts w:ascii="Times New Roman" w:hAnsi="Times New Roman" w:cs="Times New Roman"/>
          <w:b/>
          <w:bCs/>
          <w:lang w:val="en-AU"/>
        </w:rPr>
      </w:pPr>
      <w:r>
        <w:rPr>
          <w:rFonts w:ascii="Times New Roman" w:hAnsi="Times New Roman" w:cs="Times New Roman"/>
          <w:b/>
          <w:bCs/>
          <w:lang w:val="en-AU"/>
        </w:rPr>
        <w:t>A SALESIAN INTERPRETATION OF THE PRESENT MOMENT</w:t>
      </w:r>
    </w:p>
    <w:p w:rsidR="00294C03" w:rsidRDefault="00294C03">
      <w:pPr>
        <w:jc w:val="both"/>
        <w:rPr>
          <w:rFonts w:ascii="Times New Roman" w:hAnsi="Times New Roman" w:cs="Times New Roman"/>
          <w:lang w:val="en-AU"/>
        </w:rPr>
      </w:pPr>
    </w:p>
    <w:p w:rsidR="00294C03" w:rsidRDefault="00294C03">
      <w:pPr>
        <w:jc w:val="both"/>
        <w:rPr>
          <w:rFonts w:ascii="Times New Roman" w:hAnsi="Times New Roman" w:cs="Times New Roman"/>
          <w:lang w:val="en-AU"/>
        </w:rPr>
      </w:pPr>
    </w:p>
    <w:p w:rsidR="00294C03" w:rsidRDefault="006E4E73">
      <w:pPr>
        <w:jc w:val="both"/>
      </w:pPr>
      <w:r>
        <w:rPr>
          <w:rFonts w:ascii="Times New Roman" w:hAnsi="Times New Roman" w:cs="Times New Roman"/>
          <w:lang w:val="en-AU"/>
        </w:rPr>
        <w:t xml:space="preserve">Many are the </w:t>
      </w:r>
      <w:r>
        <w:rPr>
          <w:rFonts w:ascii="Times New Roman" w:hAnsi="Times New Roman" w:cs="Times New Roman"/>
          <w:lang w:val="en-AU"/>
        </w:rPr>
        <w:t>interpretations</w:t>
      </w:r>
      <w:r>
        <w:rPr>
          <w:rFonts w:ascii="Times New Roman" w:hAnsi="Times New Roman" w:cs="Times New Roman"/>
          <w:lang w:val="en-AU"/>
        </w:rPr>
        <w:t xml:space="preserve"> that have been made of this historical moment, a moment that – </w:t>
      </w:r>
      <w:r>
        <w:rPr>
          <w:rFonts w:ascii="Times New Roman" w:hAnsi="Times New Roman" w:cs="Times New Roman"/>
          <w:lang w:val="en-AU"/>
        </w:rPr>
        <w:t>they say</w:t>
      </w:r>
      <w:r>
        <w:rPr>
          <w:rFonts w:ascii="Times New Roman" w:hAnsi="Times New Roman" w:cs="Times New Roman"/>
          <w:lang w:val="en-AU"/>
        </w:rPr>
        <w:t xml:space="preserve"> – occurs every hu</w:t>
      </w:r>
      <w:r>
        <w:rPr>
          <w:rFonts w:ascii="Times New Roman" w:hAnsi="Times New Roman" w:cs="Times New Roman"/>
          <w:lang w:val="en-AU"/>
        </w:rPr>
        <w:t xml:space="preserve">ndred years, with great crises that affect humanity for one reason or another. Not even the bloodiest wars have been as “global” as the situation we are experiencing. In any case, what response can we give? What contribution can we offer as a </w:t>
      </w:r>
      <w:proofErr w:type="spellStart"/>
      <w:r>
        <w:rPr>
          <w:rFonts w:ascii="Times New Roman" w:hAnsi="Times New Roman" w:cs="Times New Roman"/>
          <w:lang w:val="en-AU"/>
        </w:rPr>
        <w:t>Salesian</w:t>
      </w:r>
      <w:proofErr w:type="spellEnd"/>
      <w:r>
        <w:rPr>
          <w:rFonts w:ascii="Times New Roman" w:hAnsi="Times New Roman" w:cs="Times New Roman"/>
          <w:lang w:val="en-AU"/>
        </w:rPr>
        <w:t xml:space="preserve"> Fami</w:t>
      </w:r>
      <w:r>
        <w:rPr>
          <w:rFonts w:ascii="Times New Roman" w:hAnsi="Times New Roman" w:cs="Times New Roman"/>
          <w:lang w:val="en-AU"/>
        </w:rPr>
        <w:t xml:space="preserve">ly? What Gospel values, read in a </w:t>
      </w:r>
      <w:proofErr w:type="spellStart"/>
      <w:r>
        <w:rPr>
          <w:rFonts w:ascii="Times New Roman" w:hAnsi="Times New Roman" w:cs="Times New Roman"/>
          <w:lang w:val="en-AU"/>
        </w:rPr>
        <w:t>Salesian</w:t>
      </w:r>
      <w:proofErr w:type="spellEnd"/>
      <w:r>
        <w:rPr>
          <w:rFonts w:ascii="Times New Roman" w:hAnsi="Times New Roman" w:cs="Times New Roman"/>
          <w:lang w:val="en-AU"/>
        </w:rPr>
        <w:t xml:space="preserve"> perspective, do we feel we can offer? How can we, as educators, offer as an alternative an "education to hope"?</w:t>
      </w:r>
    </w:p>
    <w:p w:rsidR="00294C03" w:rsidRDefault="00294C03">
      <w:pPr>
        <w:jc w:val="both"/>
        <w:rPr>
          <w:rFonts w:ascii="Times New Roman" w:hAnsi="Times New Roman" w:cs="Times New Roman"/>
          <w:lang w:val="en-AU"/>
        </w:rPr>
      </w:pPr>
    </w:p>
    <w:p w:rsidR="00294C03" w:rsidRDefault="006E4E73">
      <w:pPr>
        <w:pStyle w:val="ListParagraph"/>
        <w:numPr>
          <w:ilvl w:val="1"/>
          <w:numId w:val="1"/>
        </w:numPr>
        <w:jc w:val="both"/>
      </w:pPr>
      <w:r>
        <w:rPr>
          <w:rFonts w:ascii="Times New Roman" w:hAnsi="Times New Roman" w:cs="Times New Roman"/>
          <w:lang w:val="en-AU"/>
        </w:rPr>
        <w:t>Alternative processes to the dominant culture</w:t>
      </w:r>
      <w:r>
        <w:rPr>
          <w:rFonts w:ascii="Times New Roman" w:hAnsi="Times New Roman" w:cs="Times New Roman"/>
          <w:lang w:val="en-AU"/>
        </w:rPr>
        <w:t xml:space="preserve">. </w:t>
      </w:r>
      <w:r>
        <w:rPr>
          <w:rFonts w:ascii="Times New Roman" w:hAnsi="Times New Roman" w:cs="Times New Roman"/>
          <w:lang w:val="en-AU"/>
        </w:rPr>
        <w:t>Change of values and perspective</w:t>
      </w:r>
      <w:r>
        <w:rPr>
          <w:rFonts w:ascii="Times New Roman" w:hAnsi="Times New Roman" w:cs="Times New Roman"/>
          <w:lang w:val="en-AU"/>
        </w:rPr>
        <w:t>:</w:t>
      </w:r>
    </w:p>
    <w:p w:rsidR="00294C03" w:rsidRDefault="006E4E73">
      <w:pPr>
        <w:pStyle w:val="ListParagraph"/>
        <w:numPr>
          <w:ilvl w:val="0"/>
          <w:numId w:val="3"/>
        </w:numPr>
        <w:jc w:val="both"/>
      </w:pPr>
      <w:r>
        <w:rPr>
          <w:rFonts w:ascii="Times New Roman" w:hAnsi="Times New Roman" w:cs="Times New Roman"/>
          <w:lang w:val="en-AU"/>
        </w:rPr>
        <w:t>from</w:t>
      </w:r>
      <w:r>
        <w:rPr>
          <w:rFonts w:ascii="Times New Roman" w:hAnsi="Times New Roman" w:cs="Times New Roman"/>
          <w:lang w:val="en-AU"/>
        </w:rPr>
        <w:t xml:space="preserve"> </w:t>
      </w:r>
      <w:r>
        <w:rPr>
          <w:rFonts w:ascii="Times New Roman" w:hAnsi="Times New Roman" w:cs="Times New Roman"/>
          <w:i/>
          <w:lang w:val="en-AU"/>
        </w:rPr>
        <w:t>c</w:t>
      </w:r>
      <w:r>
        <w:rPr>
          <w:rFonts w:ascii="Times New Roman" w:hAnsi="Times New Roman" w:cs="Times New Roman"/>
          <w:i/>
          <w:lang w:val="en-AU"/>
        </w:rPr>
        <w:t>losure</w:t>
      </w:r>
      <w:r>
        <w:rPr>
          <w:rFonts w:ascii="Times New Roman" w:hAnsi="Times New Roman" w:cs="Times New Roman"/>
          <w:iCs/>
          <w:lang w:val="en-AU"/>
        </w:rPr>
        <w:t xml:space="preserve"> </w:t>
      </w:r>
      <w:r>
        <w:rPr>
          <w:rFonts w:ascii="Times New Roman" w:hAnsi="Times New Roman" w:cs="Times New Roman"/>
          <w:iCs/>
          <w:lang w:val="en-AU"/>
        </w:rPr>
        <w:t>to</w:t>
      </w:r>
      <w:r>
        <w:rPr>
          <w:rFonts w:ascii="Times New Roman" w:hAnsi="Times New Roman" w:cs="Times New Roman"/>
          <w:iCs/>
          <w:lang w:val="en-AU"/>
        </w:rPr>
        <w:t xml:space="preserve"> </w:t>
      </w:r>
      <w:r>
        <w:rPr>
          <w:rFonts w:ascii="Times New Roman" w:hAnsi="Times New Roman" w:cs="Times New Roman"/>
          <w:i/>
          <w:lang w:val="en-AU"/>
        </w:rPr>
        <w:t>openness</w:t>
      </w:r>
    </w:p>
    <w:p w:rsidR="00294C03" w:rsidRDefault="006E4E73">
      <w:pPr>
        <w:pStyle w:val="ListParagraph"/>
        <w:numPr>
          <w:ilvl w:val="0"/>
          <w:numId w:val="3"/>
        </w:numPr>
        <w:jc w:val="both"/>
      </w:pPr>
      <w:r>
        <w:rPr>
          <w:rFonts w:ascii="Times New Roman" w:hAnsi="Times New Roman" w:cs="Times New Roman"/>
          <w:lang w:val="en-AU"/>
        </w:rPr>
        <w:t>from</w:t>
      </w:r>
      <w:r>
        <w:rPr>
          <w:rFonts w:ascii="Times New Roman" w:hAnsi="Times New Roman" w:cs="Times New Roman"/>
          <w:i/>
          <w:iCs/>
          <w:lang w:val="en-AU"/>
        </w:rPr>
        <w:t xml:space="preserve"> </w:t>
      </w:r>
      <w:r>
        <w:rPr>
          <w:rFonts w:ascii="Times New Roman" w:hAnsi="Times New Roman" w:cs="Times New Roman"/>
          <w:i/>
          <w:iCs/>
          <w:lang w:val="en-AU"/>
        </w:rPr>
        <w:t>individualism</w:t>
      </w:r>
      <w:r>
        <w:rPr>
          <w:rFonts w:ascii="Times New Roman" w:hAnsi="Times New Roman" w:cs="Times New Roman"/>
          <w:lang w:val="en-AU"/>
        </w:rPr>
        <w:t xml:space="preserve"> </w:t>
      </w:r>
      <w:r>
        <w:rPr>
          <w:rFonts w:ascii="Times New Roman" w:hAnsi="Times New Roman" w:cs="Times New Roman"/>
          <w:lang w:val="en-AU"/>
        </w:rPr>
        <w:t>to</w:t>
      </w:r>
      <w:r>
        <w:rPr>
          <w:rFonts w:ascii="Times New Roman" w:hAnsi="Times New Roman" w:cs="Times New Roman"/>
          <w:lang w:val="en-AU"/>
        </w:rPr>
        <w:t xml:space="preserve"> </w:t>
      </w:r>
      <w:r>
        <w:rPr>
          <w:rFonts w:ascii="Times New Roman" w:hAnsi="Times New Roman" w:cs="Times New Roman"/>
          <w:i/>
          <w:iCs/>
          <w:lang w:val="en-AU"/>
        </w:rPr>
        <w:t>solidari</w:t>
      </w:r>
      <w:r>
        <w:rPr>
          <w:rFonts w:ascii="Times New Roman" w:hAnsi="Times New Roman" w:cs="Times New Roman"/>
          <w:i/>
          <w:iCs/>
          <w:lang w:val="en-AU"/>
        </w:rPr>
        <w:t>ty</w:t>
      </w:r>
    </w:p>
    <w:p w:rsidR="00294C03" w:rsidRDefault="006E4E73">
      <w:pPr>
        <w:pStyle w:val="ListParagraph"/>
        <w:numPr>
          <w:ilvl w:val="0"/>
          <w:numId w:val="3"/>
        </w:numPr>
        <w:jc w:val="both"/>
      </w:pPr>
      <w:r>
        <w:rPr>
          <w:rFonts w:ascii="Times New Roman" w:hAnsi="Times New Roman" w:cs="Times New Roman"/>
          <w:lang w:val="en-AU"/>
        </w:rPr>
        <w:t xml:space="preserve">from </w:t>
      </w:r>
      <w:r>
        <w:rPr>
          <w:rFonts w:ascii="Times New Roman" w:hAnsi="Times New Roman" w:cs="Times New Roman"/>
          <w:i/>
          <w:iCs/>
          <w:lang w:val="en-AU"/>
        </w:rPr>
        <w:t>isola</w:t>
      </w:r>
      <w:r>
        <w:rPr>
          <w:rFonts w:ascii="Times New Roman" w:hAnsi="Times New Roman" w:cs="Times New Roman"/>
          <w:i/>
          <w:iCs/>
          <w:lang w:val="en-AU"/>
        </w:rPr>
        <w:t>tion</w:t>
      </w:r>
      <w:r>
        <w:rPr>
          <w:rFonts w:ascii="Times New Roman" w:hAnsi="Times New Roman" w:cs="Times New Roman"/>
          <w:lang w:val="en-AU"/>
        </w:rPr>
        <w:t xml:space="preserve"> </w:t>
      </w:r>
      <w:r>
        <w:rPr>
          <w:rFonts w:ascii="Times New Roman" w:hAnsi="Times New Roman" w:cs="Times New Roman"/>
          <w:lang w:val="en-AU"/>
        </w:rPr>
        <w:t>to genuine</w:t>
      </w:r>
      <w:r>
        <w:rPr>
          <w:rFonts w:ascii="Times New Roman" w:hAnsi="Times New Roman" w:cs="Times New Roman"/>
          <w:lang w:val="en-AU"/>
        </w:rPr>
        <w:t xml:space="preserve"> </w:t>
      </w:r>
      <w:r>
        <w:rPr>
          <w:rFonts w:ascii="Times New Roman" w:hAnsi="Times New Roman" w:cs="Times New Roman"/>
          <w:i/>
          <w:iCs/>
          <w:lang w:val="en-AU"/>
        </w:rPr>
        <w:t>encounter</w:t>
      </w:r>
      <w:r>
        <w:rPr>
          <w:rFonts w:ascii="Times New Roman" w:hAnsi="Times New Roman" w:cs="Times New Roman"/>
          <w:lang w:val="en-AU"/>
        </w:rPr>
        <w:t xml:space="preserve"> </w:t>
      </w:r>
    </w:p>
    <w:p w:rsidR="00294C03" w:rsidRDefault="006E4E73">
      <w:pPr>
        <w:pStyle w:val="ListParagraph"/>
        <w:numPr>
          <w:ilvl w:val="0"/>
          <w:numId w:val="3"/>
        </w:numPr>
        <w:jc w:val="both"/>
      </w:pPr>
      <w:r>
        <w:rPr>
          <w:rFonts w:ascii="Times New Roman" w:hAnsi="Times New Roman" w:cs="Times New Roman"/>
          <w:lang w:val="en-AU"/>
        </w:rPr>
        <w:t>from</w:t>
      </w:r>
      <w:r>
        <w:rPr>
          <w:rFonts w:ascii="Times New Roman" w:hAnsi="Times New Roman" w:cs="Times New Roman"/>
          <w:lang w:val="en-AU"/>
        </w:rPr>
        <w:t xml:space="preserve"> </w:t>
      </w:r>
      <w:r>
        <w:rPr>
          <w:rFonts w:ascii="Times New Roman" w:hAnsi="Times New Roman" w:cs="Times New Roman"/>
          <w:i/>
          <w:iCs/>
          <w:lang w:val="en-AU"/>
        </w:rPr>
        <w:t>division</w:t>
      </w:r>
      <w:r>
        <w:rPr>
          <w:rFonts w:ascii="Times New Roman" w:hAnsi="Times New Roman" w:cs="Times New Roman"/>
          <w:lang w:val="en-AU"/>
        </w:rPr>
        <w:t xml:space="preserve"> </w:t>
      </w:r>
      <w:r>
        <w:rPr>
          <w:rFonts w:ascii="Times New Roman" w:hAnsi="Times New Roman" w:cs="Times New Roman"/>
          <w:lang w:val="en-AU"/>
        </w:rPr>
        <w:t xml:space="preserve">to </w:t>
      </w:r>
      <w:r>
        <w:rPr>
          <w:rFonts w:ascii="Times New Roman" w:hAnsi="Times New Roman" w:cs="Times New Roman"/>
          <w:i/>
          <w:iCs/>
          <w:lang w:val="en-AU"/>
        </w:rPr>
        <w:t>unit</w:t>
      </w:r>
      <w:r>
        <w:rPr>
          <w:rFonts w:ascii="Times New Roman" w:hAnsi="Times New Roman" w:cs="Times New Roman"/>
          <w:i/>
          <w:iCs/>
          <w:lang w:val="en-AU"/>
        </w:rPr>
        <w:t>y</w:t>
      </w:r>
      <w:r>
        <w:rPr>
          <w:rFonts w:ascii="Times New Roman" w:hAnsi="Times New Roman" w:cs="Times New Roman"/>
          <w:lang w:val="en-AU"/>
        </w:rPr>
        <w:t xml:space="preserve"> </w:t>
      </w:r>
      <w:r>
        <w:rPr>
          <w:rFonts w:ascii="Times New Roman" w:hAnsi="Times New Roman" w:cs="Times New Roman"/>
          <w:lang w:val="en-AU"/>
        </w:rPr>
        <w:t>and</w:t>
      </w:r>
      <w:r>
        <w:rPr>
          <w:rFonts w:ascii="Times New Roman" w:hAnsi="Times New Roman" w:cs="Times New Roman"/>
          <w:lang w:val="en-AU"/>
        </w:rPr>
        <w:t xml:space="preserve"> </w:t>
      </w:r>
      <w:r>
        <w:rPr>
          <w:rFonts w:ascii="Times New Roman" w:hAnsi="Times New Roman" w:cs="Times New Roman"/>
          <w:i/>
          <w:iCs/>
          <w:lang w:val="en-AU"/>
        </w:rPr>
        <w:t>communion</w:t>
      </w:r>
    </w:p>
    <w:p w:rsidR="00294C03" w:rsidRDefault="006E4E73">
      <w:pPr>
        <w:pStyle w:val="ListParagraph"/>
        <w:numPr>
          <w:ilvl w:val="0"/>
          <w:numId w:val="3"/>
        </w:numPr>
        <w:jc w:val="both"/>
      </w:pPr>
      <w:r>
        <w:rPr>
          <w:rFonts w:ascii="Times New Roman" w:hAnsi="Times New Roman" w:cs="Times New Roman"/>
          <w:lang w:val="en-AU"/>
        </w:rPr>
        <w:t>from</w:t>
      </w:r>
      <w:r>
        <w:rPr>
          <w:rFonts w:ascii="Times New Roman" w:hAnsi="Times New Roman" w:cs="Times New Roman"/>
          <w:lang w:val="en-AU"/>
        </w:rPr>
        <w:t xml:space="preserve"> </w:t>
      </w:r>
      <w:r>
        <w:rPr>
          <w:rFonts w:ascii="Times New Roman" w:hAnsi="Times New Roman" w:cs="Times New Roman"/>
          <w:i/>
          <w:iCs/>
          <w:lang w:val="en-AU"/>
        </w:rPr>
        <w:t>pessimism</w:t>
      </w:r>
      <w:r>
        <w:rPr>
          <w:rFonts w:ascii="Times New Roman" w:hAnsi="Times New Roman" w:cs="Times New Roman"/>
          <w:lang w:val="en-AU"/>
        </w:rPr>
        <w:t xml:space="preserve"> </w:t>
      </w:r>
      <w:r>
        <w:rPr>
          <w:rFonts w:ascii="Times New Roman" w:hAnsi="Times New Roman" w:cs="Times New Roman"/>
          <w:lang w:val="en-AU"/>
        </w:rPr>
        <w:t>to</w:t>
      </w:r>
      <w:r>
        <w:rPr>
          <w:rFonts w:ascii="Times New Roman" w:hAnsi="Times New Roman" w:cs="Times New Roman"/>
          <w:lang w:val="en-AU"/>
        </w:rPr>
        <w:t xml:space="preserve"> </w:t>
      </w:r>
      <w:r>
        <w:rPr>
          <w:rFonts w:ascii="Times New Roman" w:hAnsi="Times New Roman" w:cs="Times New Roman"/>
          <w:i/>
          <w:iCs/>
          <w:lang w:val="en-AU"/>
        </w:rPr>
        <w:t>hope</w:t>
      </w:r>
    </w:p>
    <w:p w:rsidR="00294C03" w:rsidRDefault="006E4E73">
      <w:pPr>
        <w:pStyle w:val="ListParagraph"/>
        <w:numPr>
          <w:ilvl w:val="0"/>
          <w:numId w:val="3"/>
        </w:numPr>
        <w:jc w:val="both"/>
      </w:pPr>
      <w:r>
        <w:rPr>
          <w:rFonts w:ascii="Times New Roman" w:hAnsi="Times New Roman" w:cs="Times New Roman"/>
          <w:lang w:val="en-AU"/>
        </w:rPr>
        <w:t>from</w:t>
      </w:r>
      <w:r>
        <w:rPr>
          <w:rFonts w:ascii="Times New Roman" w:hAnsi="Times New Roman" w:cs="Times New Roman"/>
          <w:lang w:val="en-AU"/>
        </w:rPr>
        <w:t xml:space="preserve"> </w:t>
      </w:r>
      <w:r>
        <w:rPr>
          <w:rFonts w:ascii="Times New Roman" w:hAnsi="Times New Roman" w:cs="Times New Roman"/>
          <w:i/>
          <w:iCs/>
          <w:lang w:val="en-AU"/>
        </w:rPr>
        <w:t>emptiness</w:t>
      </w:r>
      <w:r>
        <w:rPr>
          <w:rFonts w:ascii="Times New Roman" w:hAnsi="Times New Roman" w:cs="Times New Roman"/>
          <w:lang w:val="en-AU"/>
        </w:rPr>
        <w:t xml:space="preserve"> and </w:t>
      </w:r>
      <w:r>
        <w:rPr>
          <w:rFonts w:ascii="Times New Roman" w:hAnsi="Times New Roman" w:cs="Times New Roman"/>
          <w:i/>
          <w:iCs/>
          <w:lang w:val="en-AU"/>
        </w:rPr>
        <w:t>lack of meaning</w:t>
      </w:r>
      <w:r>
        <w:rPr>
          <w:rFonts w:ascii="Times New Roman" w:hAnsi="Times New Roman" w:cs="Times New Roman"/>
          <w:lang w:val="en-AU"/>
        </w:rPr>
        <w:t xml:space="preserve"> </w:t>
      </w:r>
      <w:r>
        <w:rPr>
          <w:rFonts w:ascii="Times New Roman" w:hAnsi="Times New Roman" w:cs="Times New Roman"/>
          <w:lang w:val="en-AU"/>
        </w:rPr>
        <w:t>to</w:t>
      </w:r>
      <w:r>
        <w:rPr>
          <w:rFonts w:ascii="Times New Roman" w:hAnsi="Times New Roman" w:cs="Times New Roman"/>
          <w:lang w:val="en-AU"/>
        </w:rPr>
        <w:t xml:space="preserve"> </w:t>
      </w:r>
      <w:r>
        <w:rPr>
          <w:rFonts w:ascii="Times New Roman" w:hAnsi="Times New Roman" w:cs="Times New Roman"/>
          <w:i/>
          <w:iCs/>
          <w:lang w:val="en-AU"/>
        </w:rPr>
        <w:t>transcenden</w:t>
      </w:r>
      <w:r>
        <w:rPr>
          <w:rFonts w:ascii="Times New Roman" w:hAnsi="Times New Roman" w:cs="Times New Roman"/>
          <w:i/>
          <w:iCs/>
          <w:lang w:val="en-AU"/>
        </w:rPr>
        <w:t>ce</w:t>
      </w:r>
      <w:r>
        <w:rPr>
          <w:rFonts w:ascii="Times New Roman" w:hAnsi="Times New Roman" w:cs="Times New Roman"/>
          <w:lang w:val="en-AU"/>
        </w:rPr>
        <w:t>.</w:t>
      </w:r>
    </w:p>
    <w:p w:rsidR="00294C03" w:rsidRDefault="00294C03">
      <w:pPr>
        <w:jc w:val="both"/>
        <w:rPr>
          <w:rFonts w:ascii="Times New Roman" w:hAnsi="Times New Roman" w:cs="Times New Roman"/>
          <w:lang w:val="en-AU"/>
        </w:rPr>
      </w:pPr>
    </w:p>
    <w:p w:rsidR="00294C03" w:rsidRDefault="006E4E73">
      <w:pPr>
        <w:pStyle w:val="ListParagraph"/>
        <w:numPr>
          <w:ilvl w:val="1"/>
          <w:numId w:val="1"/>
        </w:numPr>
        <w:jc w:val="both"/>
      </w:pPr>
      <w:r>
        <w:rPr>
          <w:rFonts w:ascii="Times New Roman" w:hAnsi="Times New Roman" w:cs="Times New Roman"/>
          <w:lang w:val="en-AU"/>
        </w:rPr>
        <w:t>God speaks to us through so many people</w:t>
      </w:r>
      <w:r>
        <w:rPr>
          <w:rFonts w:ascii="Times New Roman" w:hAnsi="Times New Roman" w:cs="Times New Roman"/>
          <w:lang w:val="en-AU"/>
        </w:rPr>
        <w:t xml:space="preserve"> </w:t>
      </w:r>
      <w:r>
        <w:rPr>
          <w:rFonts w:ascii="Times New Roman" w:hAnsi="Times New Roman" w:cs="Times New Roman"/>
          <w:lang w:val="en-AU"/>
        </w:rPr>
        <w:t xml:space="preserve">who have known how to </w:t>
      </w:r>
      <w:r>
        <w:rPr>
          <w:rFonts w:ascii="Times New Roman" w:hAnsi="Times New Roman" w:cs="Times New Roman"/>
          <w:lang w:val="en-AU"/>
        </w:rPr>
        <w:t>live with hope</w:t>
      </w:r>
      <w:r>
        <w:rPr>
          <w:rFonts w:ascii="Times New Roman" w:hAnsi="Times New Roman" w:cs="Times New Roman"/>
          <w:lang w:val="en-AU"/>
        </w:rPr>
        <w:t>:</w:t>
      </w:r>
    </w:p>
    <w:p w:rsidR="00294C03" w:rsidRDefault="006E4E73">
      <w:pPr>
        <w:pStyle w:val="ListParagraph"/>
        <w:numPr>
          <w:ilvl w:val="0"/>
          <w:numId w:val="4"/>
        </w:numPr>
        <w:jc w:val="both"/>
      </w:pPr>
      <w:r>
        <w:rPr>
          <w:rFonts w:ascii="Times New Roman" w:hAnsi="Times New Roman" w:cs="Times New Roman"/>
          <w:lang w:val="en-AU"/>
        </w:rPr>
        <w:t xml:space="preserve">in </w:t>
      </w:r>
      <w:r>
        <w:rPr>
          <w:rFonts w:ascii="Times New Roman" w:hAnsi="Times New Roman" w:cs="Times New Roman"/>
          <w:lang w:val="en-AU"/>
        </w:rPr>
        <w:t>extreme situations God</w:t>
      </w:r>
      <w:r>
        <w:rPr>
          <w:rFonts w:ascii="Times New Roman" w:hAnsi="Times New Roman" w:cs="Times New Roman"/>
          <w:lang w:val="en-AU"/>
        </w:rPr>
        <w:t xml:space="preserve"> continu</w:t>
      </w:r>
      <w:r>
        <w:rPr>
          <w:rFonts w:ascii="Times New Roman" w:hAnsi="Times New Roman" w:cs="Times New Roman"/>
          <w:lang w:val="en-AU"/>
        </w:rPr>
        <w:t>es to speak to us through</w:t>
      </w:r>
      <w:r>
        <w:rPr>
          <w:rFonts w:ascii="Times New Roman" w:hAnsi="Times New Roman" w:cs="Times New Roman"/>
          <w:lang w:val="en-AU"/>
        </w:rPr>
        <w:t xml:space="preserve"> </w:t>
      </w:r>
      <w:r>
        <w:rPr>
          <w:rFonts w:ascii="Times New Roman" w:hAnsi="Times New Roman" w:cs="Times New Roman"/>
          <w:lang w:val="en-AU"/>
        </w:rPr>
        <w:t>the hearts of people</w:t>
      </w:r>
      <w:r>
        <w:rPr>
          <w:rFonts w:ascii="Times New Roman" w:hAnsi="Times New Roman" w:cs="Times New Roman"/>
          <w:lang w:val="en-AU"/>
        </w:rPr>
        <w:t xml:space="preserve"> </w:t>
      </w:r>
      <w:r>
        <w:rPr>
          <w:rFonts w:ascii="Times New Roman" w:hAnsi="Times New Roman" w:cs="Times New Roman"/>
          <w:lang w:val="en-AU"/>
        </w:rPr>
        <w:t>who see and respond differently</w:t>
      </w:r>
    </w:p>
    <w:p w:rsidR="00294C03" w:rsidRDefault="006E4E73">
      <w:pPr>
        <w:pStyle w:val="ListParagraph"/>
        <w:numPr>
          <w:ilvl w:val="0"/>
          <w:numId w:val="4"/>
        </w:numPr>
        <w:jc w:val="both"/>
      </w:pPr>
      <w:r>
        <w:rPr>
          <w:rFonts w:ascii="Times New Roman" w:hAnsi="Times New Roman" w:cs="Times New Roman"/>
          <w:lang w:val="en-AU"/>
        </w:rPr>
        <w:t xml:space="preserve">the </w:t>
      </w:r>
      <w:proofErr w:type="spellStart"/>
      <w:r>
        <w:rPr>
          <w:rFonts w:ascii="Times New Roman" w:hAnsi="Times New Roman" w:cs="Times New Roman"/>
          <w:lang w:val="en-AU"/>
        </w:rPr>
        <w:t>Salesian</w:t>
      </w:r>
      <w:proofErr w:type="spellEnd"/>
      <w:r>
        <w:rPr>
          <w:rFonts w:ascii="Times New Roman" w:hAnsi="Times New Roman" w:cs="Times New Roman"/>
          <w:lang w:val="en-AU"/>
        </w:rPr>
        <w:t xml:space="preserve"> holiness of our Family </w:t>
      </w:r>
      <w:r>
        <w:rPr>
          <w:rFonts w:ascii="Times New Roman" w:hAnsi="Times New Roman" w:cs="Times New Roman"/>
          <w:lang w:val="en-AU"/>
        </w:rPr>
        <w:t xml:space="preserve">is rich in models of those who have </w:t>
      </w:r>
      <w:proofErr w:type="spellStart"/>
      <w:r>
        <w:rPr>
          <w:rFonts w:ascii="Times New Roman" w:hAnsi="Times New Roman" w:cs="Times New Roman"/>
          <w:lang w:val="en-AU"/>
        </w:rPr>
        <w:t>know</w:t>
      </w:r>
      <w:proofErr w:type="spellEnd"/>
      <w:r>
        <w:rPr>
          <w:rFonts w:ascii="Times New Roman" w:hAnsi="Times New Roman" w:cs="Times New Roman"/>
          <w:lang w:val="en-AU"/>
        </w:rPr>
        <w:t xml:space="preserve"> how to</w:t>
      </w:r>
      <w:r>
        <w:rPr>
          <w:rFonts w:ascii="Times New Roman" w:hAnsi="Times New Roman" w:cs="Times New Roman"/>
          <w:lang w:val="en-AU"/>
        </w:rPr>
        <w:t xml:space="preserve"> </w:t>
      </w:r>
      <w:r>
        <w:rPr>
          <w:rFonts w:ascii="Times New Roman" w:hAnsi="Times New Roman" w:cs="Times New Roman"/>
          <w:i/>
          <w:iCs/>
          <w:lang w:val="en-AU"/>
        </w:rPr>
        <w:t>live moved by hope</w:t>
      </w:r>
      <w:r>
        <w:rPr>
          <w:rFonts w:ascii="Times New Roman" w:hAnsi="Times New Roman" w:cs="Times New Roman"/>
          <w:lang w:val="en-AU"/>
        </w:rPr>
        <w:t xml:space="preserve"> (B</w:t>
      </w:r>
      <w:r>
        <w:rPr>
          <w:rFonts w:ascii="Times New Roman" w:hAnsi="Times New Roman" w:cs="Times New Roman"/>
          <w:lang w:val="en-AU"/>
        </w:rPr>
        <w:t>lessed Stephen</w:t>
      </w:r>
      <w:r>
        <w:rPr>
          <w:rFonts w:ascii="Times New Roman" w:hAnsi="Times New Roman" w:cs="Times New Roman"/>
          <w:lang w:val="en-AU"/>
        </w:rPr>
        <w:t xml:space="preserve"> </w:t>
      </w:r>
      <w:proofErr w:type="spellStart"/>
      <w:r>
        <w:rPr>
          <w:rFonts w:ascii="Times New Roman" w:hAnsi="Times New Roman" w:cs="Times New Roman"/>
          <w:lang w:val="en-AU"/>
        </w:rPr>
        <w:t>Sándor</w:t>
      </w:r>
      <w:proofErr w:type="spellEnd"/>
      <w:r>
        <w:rPr>
          <w:rFonts w:ascii="Times New Roman" w:hAnsi="Times New Roman" w:cs="Times New Roman"/>
          <w:lang w:val="en-AU"/>
        </w:rPr>
        <w:t xml:space="preserve"> </w:t>
      </w:r>
      <w:r>
        <w:rPr>
          <w:rFonts w:ascii="Times New Roman" w:hAnsi="Times New Roman" w:cs="Times New Roman"/>
          <w:lang w:val="en-AU"/>
        </w:rPr>
        <w:t>a</w:t>
      </w:r>
      <w:r>
        <w:rPr>
          <w:rFonts w:ascii="Times New Roman" w:hAnsi="Times New Roman" w:cs="Times New Roman"/>
          <w:lang w:val="en-AU"/>
        </w:rPr>
        <w:t>nd Madeleine</w:t>
      </w:r>
      <w:r>
        <w:rPr>
          <w:rFonts w:ascii="Times New Roman" w:hAnsi="Times New Roman" w:cs="Times New Roman"/>
          <w:lang w:val="en-AU"/>
        </w:rPr>
        <w:t xml:space="preserve"> </w:t>
      </w:r>
      <w:proofErr w:type="spellStart"/>
      <w:r>
        <w:rPr>
          <w:rFonts w:ascii="Times New Roman" w:hAnsi="Times New Roman" w:cs="Times New Roman"/>
          <w:lang w:val="en-AU"/>
        </w:rPr>
        <w:t>Morano</w:t>
      </w:r>
      <w:proofErr w:type="spellEnd"/>
      <w:r>
        <w:rPr>
          <w:rFonts w:ascii="Times New Roman" w:hAnsi="Times New Roman" w:cs="Times New Roman"/>
          <w:lang w:val="en-AU"/>
        </w:rPr>
        <w:t>…).</w:t>
      </w:r>
    </w:p>
    <w:p w:rsidR="00294C03" w:rsidRDefault="00294C03">
      <w:pPr>
        <w:jc w:val="both"/>
        <w:rPr>
          <w:rFonts w:ascii="Times New Roman" w:hAnsi="Times New Roman" w:cs="Times New Roman"/>
          <w:lang w:val="en-AU"/>
        </w:rPr>
      </w:pPr>
    </w:p>
    <w:p w:rsidR="00294C03" w:rsidRDefault="006E4E73">
      <w:pPr>
        <w:pStyle w:val="ListParagraph"/>
        <w:numPr>
          <w:ilvl w:val="1"/>
          <w:numId w:val="1"/>
        </w:numPr>
        <w:jc w:val="both"/>
      </w:pPr>
      <w:r>
        <w:rPr>
          <w:rFonts w:ascii="Times New Roman" w:hAnsi="Times New Roman" w:cs="Times New Roman"/>
          <w:lang w:val="en-AU"/>
        </w:rPr>
        <w:t>We do not save ourselves by ourselves alone</w:t>
      </w:r>
      <w:r>
        <w:rPr>
          <w:rFonts w:ascii="Times New Roman" w:hAnsi="Times New Roman" w:cs="Times New Roman"/>
          <w:lang w:val="en-AU"/>
        </w:rPr>
        <w:t xml:space="preserve">. </w:t>
      </w:r>
      <w:r>
        <w:rPr>
          <w:rFonts w:ascii="Times New Roman" w:hAnsi="Times New Roman" w:cs="Times New Roman"/>
          <w:lang w:val="en-AU"/>
        </w:rPr>
        <w:t>No one is saved alone</w:t>
      </w:r>
      <w:r>
        <w:rPr>
          <w:rFonts w:ascii="Times New Roman" w:hAnsi="Times New Roman" w:cs="Times New Roman"/>
          <w:lang w:val="en-AU"/>
        </w:rPr>
        <w:t>.</w:t>
      </w:r>
    </w:p>
    <w:p w:rsidR="00294C03" w:rsidRDefault="006E4E73">
      <w:pPr>
        <w:pStyle w:val="ListParagraph"/>
        <w:ind w:left="360"/>
        <w:jc w:val="both"/>
      </w:pPr>
      <w:r>
        <w:rPr>
          <w:rFonts w:ascii="Times New Roman" w:hAnsi="Times New Roman" w:cs="Times New Roman"/>
          <w:lang w:val="en-AU"/>
        </w:rPr>
        <w:t>The sense of what I am trying to say is in this quotation from Pope Francis</w:t>
      </w:r>
      <w:r>
        <w:rPr>
          <w:rFonts w:ascii="Times New Roman" w:hAnsi="Times New Roman" w:cs="Times New Roman"/>
          <w:lang w:val="en-AU"/>
        </w:rPr>
        <w:t>: “If there's one thing we've learned in all this time, it's that nobody saves themselves</w:t>
      </w:r>
      <w:r>
        <w:rPr>
          <w:rFonts w:ascii="Times New Roman" w:hAnsi="Times New Roman" w:cs="Times New Roman"/>
          <w:lang w:val="en-AU"/>
        </w:rPr>
        <w:t>. Borders fall, walls crumble, and all fundamentalist discourse dissolves before an almost imperceptible presence that manifests the fragility of which we are made... It is the breath of the Spirit that opens up horizons, awakens creativity and renews us i</w:t>
      </w:r>
      <w:r>
        <w:rPr>
          <w:rFonts w:ascii="Times New Roman" w:hAnsi="Times New Roman" w:cs="Times New Roman"/>
          <w:lang w:val="en-AU"/>
        </w:rPr>
        <w:t>n fraternity to make us present (or to make us say: ‘Here I am’) before the enormous and imponderable task that awaits us. It is urgent to discern and feel the pulse of the Spirit in order to give impetus, together with others, to the dynamics that can wit</w:t>
      </w:r>
      <w:r>
        <w:rPr>
          <w:rFonts w:ascii="Times New Roman" w:hAnsi="Times New Roman" w:cs="Times New Roman"/>
          <w:lang w:val="en-AU"/>
        </w:rPr>
        <w:t>ness and channel the new life that the Lord wants to generate at this concrete moment in history.”</w:t>
      </w:r>
      <w:r>
        <w:rPr>
          <w:rStyle w:val="FootnoteAnchor"/>
          <w:rFonts w:ascii="Times New Roman" w:hAnsi="Times New Roman" w:cs="Times New Roman"/>
          <w:lang w:val="en-AU"/>
        </w:rPr>
        <w:footnoteReference w:id="5"/>
      </w:r>
    </w:p>
    <w:p w:rsidR="00294C03" w:rsidRDefault="00294C03">
      <w:pPr>
        <w:jc w:val="both"/>
        <w:rPr>
          <w:rFonts w:ascii="Times New Roman" w:hAnsi="Times New Roman" w:cs="Times New Roman"/>
          <w:lang w:val="en-AU"/>
        </w:rPr>
      </w:pPr>
    </w:p>
    <w:p w:rsidR="00294C03" w:rsidRDefault="006E4E73">
      <w:pPr>
        <w:pStyle w:val="ListParagraph"/>
        <w:numPr>
          <w:ilvl w:val="1"/>
          <w:numId w:val="1"/>
        </w:numPr>
        <w:jc w:val="both"/>
        <w:rPr>
          <w:lang w:val="en-AU"/>
        </w:rPr>
      </w:pPr>
      <w:r>
        <w:rPr>
          <w:rFonts w:ascii="Times New Roman" w:hAnsi="Times New Roman" w:cs="Times New Roman"/>
          <w:lang w:val="en-AU"/>
        </w:rPr>
        <w:t xml:space="preserve">As a </w:t>
      </w:r>
      <w:proofErr w:type="spellStart"/>
      <w:r>
        <w:rPr>
          <w:rFonts w:ascii="Times New Roman" w:hAnsi="Times New Roman" w:cs="Times New Roman"/>
          <w:lang w:val="en-AU"/>
        </w:rPr>
        <w:t>Salesian</w:t>
      </w:r>
      <w:proofErr w:type="spellEnd"/>
      <w:r>
        <w:rPr>
          <w:rFonts w:ascii="Times New Roman" w:hAnsi="Times New Roman" w:cs="Times New Roman"/>
          <w:lang w:val="en-AU"/>
        </w:rPr>
        <w:t xml:space="preserve"> Family we have tried to give answers at this time of emergency as a sign of charity and hope, and today we must be the alternatives:</w:t>
      </w:r>
    </w:p>
    <w:p w:rsidR="00294C03" w:rsidRDefault="006E4E73">
      <w:pPr>
        <w:pStyle w:val="ListParagraph"/>
        <w:numPr>
          <w:ilvl w:val="0"/>
          <w:numId w:val="5"/>
        </w:numPr>
        <w:jc w:val="both"/>
      </w:pPr>
      <w:r>
        <w:rPr>
          <w:rFonts w:ascii="Times New Roman" w:hAnsi="Times New Roman" w:cs="Times New Roman"/>
          <w:lang w:val="en-AU"/>
        </w:rPr>
        <w:t>accompanying young people on life’s journey,</w:t>
      </w:r>
      <w:r>
        <w:rPr>
          <w:rFonts w:ascii="Times New Roman" w:hAnsi="Times New Roman" w:cs="Times New Roman"/>
          <w:lang w:val="en-AU"/>
        </w:rPr>
        <w:t xml:space="preserve"> </w:t>
      </w:r>
      <w:r>
        <w:rPr>
          <w:rFonts w:ascii="Times New Roman" w:hAnsi="Times New Roman" w:cs="Times New Roman"/>
          <w:lang w:val="en-AU"/>
        </w:rPr>
        <w:t>opening them up to other horizons</w:t>
      </w:r>
      <w:r>
        <w:rPr>
          <w:rFonts w:ascii="Times New Roman" w:hAnsi="Times New Roman" w:cs="Times New Roman"/>
          <w:lang w:val="en-AU"/>
        </w:rPr>
        <w:t xml:space="preserve">, </w:t>
      </w:r>
      <w:r>
        <w:rPr>
          <w:rFonts w:ascii="Times New Roman" w:hAnsi="Times New Roman" w:cs="Times New Roman"/>
          <w:lang w:val="en-AU"/>
        </w:rPr>
        <w:t>new perspectives</w:t>
      </w:r>
      <w:r>
        <w:rPr>
          <w:rFonts w:ascii="Times New Roman" w:hAnsi="Times New Roman" w:cs="Times New Roman"/>
          <w:lang w:val="en-AU"/>
        </w:rPr>
        <w:t>.</w:t>
      </w:r>
    </w:p>
    <w:p w:rsidR="00294C03" w:rsidRDefault="006E4E73">
      <w:pPr>
        <w:pStyle w:val="ListParagraph"/>
        <w:numPr>
          <w:ilvl w:val="0"/>
          <w:numId w:val="5"/>
        </w:numPr>
        <w:jc w:val="both"/>
      </w:pPr>
      <w:r>
        <w:rPr>
          <w:rFonts w:ascii="Times New Roman" w:hAnsi="Times New Roman" w:cs="Times New Roman"/>
          <w:lang w:val="en-AU"/>
        </w:rPr>
        <w:t xml:space="preserve">learning to live “on the edge” within a “limitless” society. That is, </w:t>
      </w:r>
      <w:r>
        <w:rPr>
          <w:rFonts w:ascii="Times New Roman" w:hAnsi="Times New Roman" w:cs="Times New Roman"/>
          <w:lang w:val="en-AU"/>
        </w:rPr>
        <w:t>by helping</w:t>
      </w:r>
      <w:r>
        <w:rPr>
          <w:rFonts w:ascii="Times New Roman" w:hAnsi="Times New Roman" w:cs="Times New Roman"/>
          <w:lang w:val="en-AU"/>
        </w:rPr>
        <w:t xml:space="preserve"> young people and adults to discover the “normality of life” in simplicity, au</w:t>
      </w:r>
      <w:r>
        <w:rPr>
          <w:rFonts w:ascii="Times New Roman" w:hAnsi="Times New Roman" w:cs="Times New Roman"/>
          <w:lang w:val="en-AU"/>
        </w:rPr>
        <w:t>thenticity, sobriety and depth.</w:t>
      </w:r>
    </w:p>
    <w:p w:rsidR="00294C03" w:rsidRDefault="006E4E73">
      <w:pPr>
        <w:pStyle w:val="ListParagraph"/>
        <w:numPr>
          <w:ilvl w:val="0"/>
          <w:numId w:val="5"/>
        </w:numPr>
        <w:jc w:val="both"/>
      </w:pPr>
      <w:r>
        <w:rPr>
          <w:rFonts w:ascii="Times New Roman" w:hAnsi="Times New Roman" w:cs="Times New Roman"/>
          <w:lang w:val="en-AU"/>
        </w:rPr>
        <w:lastRenderedPageBreak/>
        <w:t xml:space="preserve">letting ourselves be challenged by the many voices of hope </w:t>
      </w:r>
      <w:r>
        <w:rPr>
          <w:rFonts w:ascii="Times New Roman" w:hAnsi="Times New Roman" w:cs="Times New Roman"/>
          <w:lang w:val="en-AU"/>
        </w:rPr>
        <w:t>from</w:t>
      </w:r>
      <w:r>
        <w:rPr>
          <w:rFonts w:ascii="Times New Roman" w:hAnsi="Times New Roman" w:cs="Times New Roman"/>
          <w:lang w:val="en-AU"/>
        </w:rPr>
        <w:t xml:space="preserve"> young people in difficult times: the ecological movement, their solidarity with the needy.</w:t>
      </w:r>
    </w:p>
    <w:p w:rsidR="00294C03" w:rsidRDefault="00294C03">
      <w:pPr>
        <w:jc w:val="both"/>
        <w:rPr>
          <w:rFonts w:ascii="Times New Roman" w:hAnsi="Times New Roman" w:cs="Times New Roman"/>
          <w:lang w:val="en-AU"/>
        </w:rPr>
      </w:pPr>
    </w:p>
    <w:p w:rsidR="00294C03" w:rsidRDefault="00294C03">
      <w:pPr>
        <w:jc w:val="both"/>
        <w:rPr>
          <w:rFonts w:ascii="Times New Roman" w:hAnsi="Times New Roman" w:cs="Times New Roman"/>
          <w:lang w:val="en-AU"/>
        </w:rPr>
      </w:pPr>
    </w:p>
    <w:p w:rsidR="00294C03" w:rsidRDefault="006E4E73">
      <w:pPr>
        <w:pStyle w:val="ListParagraph"/>
        <w:numPr>
          <w:ilvl w:val="0"/>
          <w:numId w:val="1"/>
        </w:numPr>
        <w:jc w:val="both"/>
      </w:pPr>
      <w:r>
        <w:rPr>
          <w:rFonts w:ascii="Times New Roman" w:hAnsi="Times New Roman" w:cs="Times New Roman"/>
          <w:b/>
          <w:bCs/>
          <w:lang w:val="en-AU"/>
        </w:rPr>
        <w:t>Places where we</w:t>
      </w:r>
      <w:r>
        <w:rPr>
          <w:rFonts w:ascii="Times New Roman" w:hAnsi="Times New Roman" w:cs="Times New Roman"/>
          <w:b/>
          <w:bCs/>
          <w:lang w:val="en-AU"/>
        </w:rPr>
        <w:t xml:space="preserve"> </w:t>
      </w:r>
      <w:r>
        <w:rPr>
          <w:rFonts w:ascii="Times New Roman" w:hAnsi="Times New Roman" w:cs="Times New Roman"/>
          <w:b/>
          <w:bCs/>
          <w:lang w:val="en-AU"/>
        </w:rPr>
        <w:t>LEARN</w:t>
      </w:r>
      <w:r>
        <w:rPr>
          <w:rFonts w:ascii="Times New Roman" w:hAnsi="Times New Roman" w:cs="Times New Roman"/>
          <w:b/>
          <w:bCs/>
          <w:lang w:val="en-AU"/>
        </w:rPr>
        <w:t xml:space="preserve"> </w:t>
      </w:r>
      <w:r>
        <w:rPr>
          <w:rFonts w:ascii="Times New Roman" w:hAnsi="Times New Roman" w:cs="Times New Roman"/>
          <w:b/>
          <w:bCs/>
          <w:lang w:val="en-AU"/>
        </w:rPr>
        <w:t>and</w:t>
      </w:r>
      <w:r>
        <w:rPr>
          <w:rFonts w:ascii="Times New Roman" w:hAnsi="Times New Roman" w:cs="Times New Roman"/>
          <w:b/>
          <w:bCs/>
          <w:lang w:val="en-AU"/>
        </w:rPr>
        <w:t xml:space="preserve"> E</w:t>
      </w:r>
      <w:r>
        <w:rPr>
          <w:rFonts w:ascii="Times New Roman" w:hAnsi="Times New Roman" w:cs="Times New Roman"/>
          <w:b/>
          <w:bCs/>
          <w:lang w:val="en-AU"/>
        </w:rPr>
        <w:t>XERCISE HOPE</w:t>
      </w:r>
    </w:p>
    <w:p w:rsidR="00294C03" w:rsidRDefault="00294C03">
      <w:pPr>
        <w:jc w:val="both"/>
        <w:rPr>
          <w:rFonts w:ascii="Times New Roman" w:hAnsi="Times New Roman" w:cs="Times New Roman"/>
          <w:lang w:val="en-AU"/>
        </w:rPr>
      </w:pPr>
    </w:p>
    <w:p w:rsidR="00294C03" w:rsidRDefault="00294C03">
      <w:pPr>
        <w:jc w:val="both"/>
        <w:rPr>
          <w:rFonts w:ascii="Times New Roman" w:hAnsi="Times New Roman" w:cs="Times New Roman"/>
          <w:lang w:val="en-AU"/>
        </w:rPr>
      </w:pPr>
    </w:p>
    <w:p w:rsidR="00294C03" w:rsidRDefault="006E4E73">
      <w:pPr>
        <w:pStyle w:val="ListParagraph"/>
        <w:numPr>
          <w:ilvl w:val="1"/>
          <w:numId w:val="1"/>
        </w:numPr>
        <w:jc w:val="both"/>
      </w:pPr>
      <w:r>
        <w:rPr>
          <w:rFonts w:ascii="Times New Roman" w:hAnsi="Times New Roman" w:cs="Times New Roman"/>
          <w:lang w:val="en-AU"/>
        </w:rPr>
        <w:t xml:space="preserve">Faith and hope go </w:t>
      </w:r>
      <w:r>
        <w:rPr>
          <w:rFonts w:ascii="Times New Roman" w:hAnsi="Times New Roman" w:cs="Times New Roman"/>
          <w:lang w:val="en-AU"/>
        </w:rPr>
        <w:t>together</w:t>
      </w:r>
      <w:r>
        <w:rPr>
          <w:rFonts w:ascii="Times New Roman" w:hAnsi="Times New Roman" w:cs="Times New Roman"/>
          <w:lang w:val="en-AU"/>
        </w:rPr>
        <w:t xml:space="preserve">. </w:t>
      </w:r>
      <w:r>
        <w:rPr>
          <w:rFonts w:ascii="Times New Roman" w:hAnsi="Times New Roman" w:cs="Times New Roman"/>
          <w:b/>
          <w:bCs/>
          <w:i/>
          <w:iCs/>
          <w:lang w:val="en-AU"/>
        </w:rPr>
        <w:t>Let us propose faith as the authentic path</w:t>
      </w:r>
      <w:r>
        <w:rPr>
          <w:rFonts w:ascii="Times New Roman" w:hAnsi="Times New Roman" w:cs="Times New Roman"/>
          <w:b/>
          <w:bCs/>
          <w:lang w:val="en-AU"/>
        </w:rPr>
        <w:t xml:space="preserve"> </w:t>
      </w:r>
      <w:r>
        <w:rPr>
          <w:rFonts w:ascii="Times New Roman" w:hAnsi="Times New Roman" w:cs="Times New Roman"/>
          <w:lang w:val="en-AU"/>
        </w:rPr>
        <w:t>because</w:t>
      </w:r>
      <w:r>
        <w:rPr>
          <w:rFonts w:ascii="Times New Roman" w:hAnsi="Times New Roman" w:cs="Times New Roman"/>
          <w:lang w:val="en-AU"/>
        </w:rPr>
        <w:t xml:space="preserve"> “</w:t>
      </w:r>
      <w:r>
        <w:rPr>
          <w:rFonts w:ascii="Times New Roman" w:hAnsi="Times New Roman" w:cs="Times New Roman"/>
          <w:lang w:val="en-AU"/>
        </w:rPr>
        <w:t>a world without God is a world without hope</w:t>
      </w:r>
      <w:r>
        <w:rPr>
          <w:rFonts w:ascii="Times New Roman" w:hAnsi="Times New Roman" w:cs="Times New Roman"/>
          <w:lang w:val="en-AU"/>
        </w:rPr>
        <w:t xml:space="preserve">” (Cf. </w:t>
      </w:r>
      <w:proofErr w:type="spellStart"/>
      <w:r>
        <w:rPr>
          <w:rFonts w:ascii="Times New Roman" w:hAnsi="Times New Roman" w:cs="Times New Roman"/>
          <w:i/>
          <w:iCs/>
          <w:lang w:val="en-AU"/>
        </w:rPr>
        <w:t>Eph</w:t>
      </w:r>
      <w:proofErr w:type="spellEnd"/>
      <w:r>
        <w:rPr>
          <w:rFonts w:ascii="Times New Roman" w:hAnsi="Times New Roman" w:cs="Times New Roman"/>
          <w:lang w:val="en-AU"/>
        </w:rPr>
        <w:t xml:space="preserve"> 2:12)</w:t>
      </w:r>
    </w:p>
    <w:p w:rsidR="00294C03" w:rsidRDefault="00294C03">
      <w:pPr>
        <w:jc w:val="both"/>
        <w:rPr>
          <w:rFonts w:ascii="Times New Roman" w:hAnsi="Times New Roman" w:cs="Times New Roman"/>
          <w:lang w:val="en-AU"/>
        </w:rPr>
      </w:pPr>
    </w:p>
    <w:p w:rsidR="00294C03" w:rsidRDefault="006E4E73">
      <w:pPr>
        <w:pStyle w:val="ListParagraph"/>
        <w:numPr>
          <w:ilvl w:val="1"/>
          <w:numId w:val="1"/>
        </w:numPr>
        <w:jc w:val="both"/>
      </w:pPr>
      <w:r>
        <w:rPr>
          <w:rFonts w:ascii="Times New Roman" w:hAnsi="Times New Roman" w:cs="Times New Roman"/>
          <w:b/>
          <w:bCs/>
          <w:i/>
          <w:iCs/>
          <w:lang w:val="en-AU"/>
        </w:rPr>
        <w:t>Prayer</w:t>
      </w:r>
      <w:r>
        <w:rPr>
          <w:rFonts w:ascii="Times New Roman" w:hAnsi="Times New Roman" w:cs="Times New Roman"/>
          <w:lang w:val="en-AU"/>
        </w:rPr>
        <w:t xml:space="preserve"> </w:t>
      </w:r>
      <w:r>
        <w:rPr>
          <w:rFonts w:ascii="Times New Roman" w:hAnsi="Times New Roman" w:cs="Times New Roman"/>
          <w:lang w:val="en-AU"/>
        </w:rPr>
        <w:t>as a school of</w:t>
      </w:r>
      <w:r>
        <w:rPr>
          <w:rFonts w:ascii="Times New Roman" w:hAnsi="Times New Roman" w:cs="Times New Roman"/>
          <w:lang w:val="en-AU"/>
        </w:rPr>
        <w:t xml:space="preserve"> </w:t>
      </w:r>
      <w:r>
        <w:rPr>
          <w:rFonts w:ascii="Times New Roman" w:hAnsi="Times New Roman" w:cs="Times New Roman"/>
          <w:i/>
          <w:iCs/>
          <w:lang w:val="en-AU"/>
        </w:rPr>
        <w:t>hope</w:t>
      </w:r>
      <w:r>
        <w:rPr>
          <w:rFonts w:ascii="Times New Roman" w:hAnsi="Times New Roman" w:cs="Times New Roman"/>
          <w:lang w:val="en-AU"/>
        </w:rPr>
        <w:t xml:space="preserve"> </w:t>
      </w:r>
      <w:r>
        <w:rPr>
          <w:rFonts w:ascii="Times New Roman" w:hAnsi="Times New Roman" w:cs="Times New Roman"/>
          <w:lang w:val="en-AU"/>
        </w:rPr>
        <w:t>and personal encounter with the love of Jesus Christ</w:t>
      </w:r>
      <w:r>
        <w:rPr>
          <w:rFonts w:ascii="Times New Roman" w:hAnsi="Times New Roman" w:cs="Times New Roman"/>
          <w:lang w:val="en-AU"/>
        </w:rPr>
        <w:t xml:space="preserve"> </w:t>
      </w:r>
      <w:r>
        <w:rPr>
          <w:rFonts w:ascii="Times New Roman" w:hAnsi="Times New Roman" w:cs="Times New Roman"/>
          <w:lang w:val="en-AU"/>
        </w:rPr>
        <w:t>who saves us</w:t>
      </w:r>
      <w:r>
        <w:rPr>
          <w:rFonts w:ascii="Times New Roman" w:hAnsi="Times New Roman" w:cs="Times New Roman"/>
          <w:lang w:val="en-AU"/>
        </w:rPr>
        <w:t>.</w:t>
      </w:r>
    </w:p>
    <w:p w:rsidR="00294C03" w:rsidRDefault="00294C03">
      <w:pPr>
        <w:jc w:val="both"/>
        <w:rPr>
          <w:rFonts w:ascii="Times New Roman" w:hAnsi="Times New Roman" w:cs="Times New Roman"/>
          <w:lang w:val="en-AU"/>
        </w:rPr>
      </w:pPr>
    </w:p>
    <w:p w:rsidR="00294C03" w:rsidRDefault="006E4E73">
      <w:pPr>
        <w:pStyle w:val="ListParagraph"/>
        <w:numPr>
          <w:ilvl w:val="1"/>
          <w:numId w:val="1"/>
        </w:numPr>
        <w:jc w:val="both"/>
      </w:pPr>
      <w:r>
        <w:rPr>
          <w:rFonts w:ascii="Times New Roman" w:hAnsi="Times New Roman" w:cs="Times New Roman"/>
          <w:b/>
          <w:bCs/>
          <w:i/>
          <w:iCs/>
          <w:lang w:val="en-AU"/>
        </w:rPr>
        <w:t>Action</w:t>
      </w:r>
      <w:r>
        <w:rPr>
          <w:rFonts w:ascii="Times New Roman" w:hAnsi="Times New Roman" w:cs="Times New Roman"/>
          <w:lang w:val="en-AU"/>
        </w:rPr>
        <w:t xml:space="preserve">, </w:t>
      </w:r>
      <w:r>
        <w:rPr>
          <w:rFonts w:ascii="Times New Roman" w:hAnsi="Times New Roman" w:cs="Times New Roman"/>
          <w:b/>
          <w:bCs/>
          <w:i/>
          <w:iCs/>
          <w:lang w:val="en-AU"/>
        </w:rPr>
        <w:t>effort in daily life</w:t>
      </w:r>
      <w:r>
        <w:rPr>
          <w:rFonts w:ascii="Times New Roman" w:hAnsi="Times New Roman" w:cs="Times New Roman"/>
          <w:lang w:val="en-AU"/>
        </w:rPr>
        <w:t xml:space="preserve"> </w:t>
      </w:r>
      <w:r>
        <w:rPr>
          <w:rFonts w:ascii="Times New Roman" w:hAnsi="Times New Roman" w:cs="Times New Roman"/>
          <w:lang w:val="en-AU"/>
        </w:rPr>
        <w:t xml:space="preserve">given </w:t>
      </w:r>
      <w:r>
        <w:rPr>
          <w:rFonts w:ascii="Times New Roman" w:hAnsi="Times New Roman" w:cs="Times New Roman"/>
          <w:lang w:val="en-AU"/>
        </w:rPr>
        <w:t>that ultimately, when the human being is moved</w:t>
      </w:r>
      <w:r>
        <w:rPr>
          <w:rFonts w:ascii="Times New Roman" w:hAnsi="Times New Roman" w:cs="Times New Roman"/>
          <w:lang w:val="en-AU"/>
        </w:rPr>
        <w:t xml:space="preserve">, </w:t>
      </w:r>
      <w:r>
        <w:rPr>
          <w:rFonts w:ascii="Times New Roman" w:hAnsi="Times New Roman" w:cs="Times New Roman"/>
          <w:lang w:val="en-AU"/>
        </w:rPr>
        <w:t>he or she acts to transform the situation</w:t>
      </w:r>
      <w:r>
        <w:rPr>
          <w:rFonts w:ascii="Times New Roman" w:hAnsi="Times New Roman" w:cs="Times New Roman"/>
          <w:lang w:val="en-AU"/>
        </w:rPr>
        <w:t xml:space="preserve">, </w:t>
      </w:r>
      <w:r>
        <w:rPr>
          <w:rFonts w:ascii="Times New Roman" w:hAnsi="Times New Roman" w:cs="Times New Roman"/>
          <w:lang w:val="en-AU"/>
        </w:rPr>
        <w:t>and deep down always has hope that sustains</w:t>
      </w:r>
      <w:r>
        <w:rPr>
          <w:rFonts w:ascii="Times New Roman" w:hAnsi="Times New Roman" w:cs="Times New Roman"/>
          <w:lang w:val="en-AU"/>
        </w:rPr>
        <w:t>. “</w:t>
      </w:r>
      <w:r>
        <w:rPr>
          <w:rFonts w:ascii="Times New Roman" w:hAnsi="Times New Roman" w:cs="Times New Roman"/>
          <w:lang w:val="en-AU"/>
        </w:rPr>
        <w:t>Every serious and upright deed of the human being is hope in action,”</w:t>
      </w:r>
      <w:r>
        <w:rPr>
          <w:rStyle w:val="FootnoteAnchor"/>
          <w:rFonts w:ascii="Times New Roman" w:hAnsi="Times New Roman" w:cs="Times New Roman"/>
          <w:color w:val="000000" w:themeColor="text1"/>
          <w:lang w:val="en-AU"/>
        </w:rPr>
        <w:footnoteReference w:id="6"/>
      </w:r>
    </w:p>
    <w:p w:rsidR="00294C03" w:rsidRDefault="00294C03">
      <w:pPr>
        <w:jc w:val="both"/>
        <w:rPr>
          <w:rFonts w:ascii="Times New Roman" w:hAnsi="Times New Roman" w:cs="Times New Roman"/>
          <w:lang w:val="en-AU"/>
        </w:rPr>
      </w:pPr>
    </w:p>
    <w:p w:rsidR="00294C03" w:rsidRDefault="006E4E73">
      <w:pPr>
        <w:pStyle w:val="ListParagraph"/>
        <w:numPr>
          <w:ilvl w:val="1"/>
          <w:numId w:val="1"/>
        </w:numPr>
        <w:jc w:val="both"/>
      </w:pPr>
      <w:r>
        <w:rPr>
          <w:rFonts w:ascii="Times New Roman" w:hAnsi="Times New Roman" w:cs="Times New Roman"/>
          <w:b/>
          <w:bCs/>
          <w:i/>
          <w:iCs/>
          <w:lang w:val="en-AU"/>
        </w:rPr>
        <w:t>Suffering</w:t>
      </w:r>
      <w:r>
        <w:rPr>
          <w:rFonts w:ascii="Times New Roman" w:hAnsi="Times New Roman" w:cs="Times New Roman"/>
          <w:lang w:val="en-AU"/>
        </w:rPr>
        <w:t xml:space="preserve"> </w:t>
      </w:r>
      <w:r>
        <w:rPr>
          <w:rFonts w:ascii="Times New Roman" w:hAnsi="Times New Roman" w:cs="Times New Roman"/>
          <w:lang w:val="en-AU"/>
        </w:rPr>
        <w:t>and</w:t>
      </w:r>
      <w:r>
        <w:rPr>
          <w:rFonts w:ascii="Times New Roman" w:hAnsi="Times New Roman" w:cs="Times New Roman"/>
          <w:lang w:val="en-AU"/>
        </w:rPr>
        <w:t xml:space="preserve"> </w:t>
      </w:r>
      <w:r>
        <w:rPr>
          <w:rFonts w:ascii="Times New Roman" w:hAnsi="Times New Roman" w:cs="Times New Roman"/>
          <w:b/>
          <w:bCs/>
          <w:i/>
          <w:iCs/>
          <w:lang w:val="en-AU"/>
        </w:rPr>
        <w:t>sorrow</w:t>
      </w:r>
      <w:r>
        <w:rPr>
          <w:rFonts w:ascii="Times New Roman" w:hAnsi="Times New Roman" w:cs="Times New Roman"/>
          <w:lang w:val="en-AU"/>
        </w:rPr>
        <w:t xml:space="preserve"> </w:t>
      </w:r>
      <w:r>
        <w:rPr>
          <w:rFonts w:ascii="Times New Roman" w:hAnsi="Times New Roman" w:cs="Times New Roman"/>
          <w:lang w:val="en-AU"/>
        </w:rPr>
        <w:t>in every human life as</w:t>
      </w:r>
      <w:r>
        <w:rPr>
          <w:rFonts w:ascii="Times New Roman" w:hAnsi="Times New Roman" w:cs="Times New Roman"/>
          <w:lang w:val="en-AU"/>
        </w:rPr>
        <w:t xml:space="preserve"> </w:t>
      </w:r>
      <w:r>
        <w:rPr>
          <w:rFonts w:ascii="Times New Roman" w:hAnsi="Times New Roman" w:cs="Times New Roman"/>
          <w:i/>
          <w:iCs/>
          <w:lang w:val="en-AU"/>
        </w:rPr>
        <w:t>the</w:t>
      </w:r>
      <w:r>
        <w:rPr>
          <w:rFonts w:ascii="Times New Roman" w:hAnsi="Times New Roman" w:cs="Times New Roman"/>
          <w:i/>
          <w:iCs/>
          <w:lang w:val="en-AU"/>
        </w:rPr>
        <w:t xml:space="preserve"> necessary doorway</w:t>
      </w:r>
      <w:r>
        <w:rPr>
          <w:rFonts w:ascii="Times New Roman" w:hAnsi="Times New Roman" w:cs="Times New Roman"/>
          <w:lang w:val="en-AU"/>
        </w:rPr>
        <w:t xml:space="preserve"> </w:t>
      </w:r>
      <w:r>
        <w:rPr>
          <w:rFonts w:ascii="Times New Roman" w:hAnsi="Times New Roman" w:cs="Times New Roman"/>
          <w:lang w:val="en-AU"/>
        </w:rPr>
        <w:t>that opens up to hope</w:t>
      </w:r>
      <w:r>
        <w:rPr>
          <w:rFonts w:ascii="Times New Roman" w:hAnsi="Times New Roman" w:cs="Times New Roman"/>
          <w:lang w:val="en-AU"/>
        </w:rPr>
        <w:t>.</w:t>
      </w:r>
    </w:p>
    <w:p w:rsidR="00294C03" w:rsidRDefault="006E4E73">
      <w:pPr>
        <w:pStyle w:val="ListParagraph"/>
        <w:ind w:left="360"/>
        <w:jc w:val="both"/>
      </w:pPr>
      <w:r>
        <w:rPr>
          <w:rFonts w:ascii="Times New Roman" w:hAnsi="Times New Roman" w:cs="Times New Roman"/>
          <w:lang w:val="en-AU"/>
        </w:rPr>
        <w:t>In many cultures, people try in every way to hide or silence suffering and death. However, what allows the human being to heal is not to avoid or hide this suffering and pain, but to mature in it and find meaning in life when it is not immediately or easil</w:t>
      </w:r>
      <w:r>
        <w:rPr>
          <w:rFonts w:ascii="Times New Roman" w:hAnsi="Times New Roman" w:cs="Times New Roman"/>
          <w:lang w:val="en-AU"/>
        </w:rPr>
        <w:t xml:space="preserve">y visible. </w:t>
      </w:r>
      <w:r>
        <w:rPr>
          <w:rFonts w:ascii="Times New Roman" w:hAnsi="Times New Roman" w:cs="Times New Roman"/>
          <w:lang w:val="en-AU"/>
        </w:rPr>
        <w:t>Indeed</w:t>
      </w:r>
      <w:r>
        <w:rPr>
          <w:rFonts w:ascii="Times New Roman" w:hAnsi="Times New Roman" w:cs="Times New Roman"/>
          <w:lang w:val="en-AU"/>
        </w:rPr>
        <w:t>, “</w:t>
      </w:r>
      <w:r>
        <w:rPr>
          <w:rFonts w:ascii="Times New Roman" w:hAnsi="Times New Roman" w:cs="Times New Roman"/>
          <w:lang w:val="en-AU"/>
        </w:rPr>
        <w:t>Humanity’s greatness is essentially determined</w:t>
      </w:r>
      <w:r>
        <w:rPr>
          <w:rFonts w:ascii="Times New Roman" w:hAnsi="Times New Roman" w:cs="Times New Roman"/>
          <w:lang w:val="en-AU"/>
        </w:rPr>
        <w:t xml:space="preserve"> </w:t>
      </w:r>
      <w:r>
        <w:rPr>
          <w:rFonts w:ascii="Times New Roman" w:hAnsi="Times New Roman" w:cs="Times New Roman"/>
          <w:lang w:val="en-AU"/>
        </w:rPr>
        <w:t>by its relationship with suffering</w:t>
      </w:r>
      <w:r>
        <w:rPr>
          <w:rFonts w:ascii="Times New Roman" w:hAnsi="Times New Roman" w:cs="Times New Roman"/>
          <w:lang w:val="en-AU"/>
        </w:rPr>
        <w:t xml:space="preserve"> </w:t>
      </w:r>
      <w:r>
        <w:rPr>
          <w:rFonts w:ascii="Times New Roman" w:hAnsi="Times New Roman" w:cs="Times New Roman"/>
          <w:lang w:val="en-AU"/>
        </w:rPr>
        <w:t>and with those who suffer.”</w:t>
      </w:r>
      <w:r>
        <w:rPr>
          <w:rStyle w:val="FootnoteAnchor"/>
          <w:rFonts w:ascii="Times New Roman" w:hAnsi="Times New Roman" w:cs="Times New Roman"/>
          <w:color w:val="000000" w:themeColor="text1"/>
          <w:lang w:val="en-AU"/>
        </w:rPr>
        <w:footnoteReference w:id="7"/>
      </w:r>
    </w:p>
    <w:p w:rsidR="00294C03" w:rsidRDefault="00294C03">
      <w:pPr>
        <w:jc w:val="both"/>
        <w:rPr>
          <w:rFonts w:ascii="Times New Roman" w:hAnsi="Times New Roman" w:cs="Times New Roman"/>
          <w:lang w:val="en-AU"/>
        </w:rPr>
      </w:pPr>
    </w:p>
    <w:p w:rsidR="00294C03" w:rsidRDefault="006E4E73">
      <w:pPr>
        <w:pStyle w:val="ListParagraph"/>
        <w:numPr>
          <w:ilvl w:val="1"/>
          <w:numId w:val="1"/>
        </w:numPr>
        <w:jc w:val="both"/>
      </w:pPr>
      <w:r>
        <w:rPr>
          <w:rFonts w:ascii="Times New Roman" w:hAnsi="Times New Roman" w:cs="Times New Roman"/>
          <w:lang w:val="en-AU"/>
        </w:rPr>
        <w:t>The</w:t>
      </w:r>
      <w:r>
        <w:rPr>
          <w:rFonts w:ascii="Times New Roman" w:hAnsi="Times New Roman" w:cs="Times New Roman"/>
          <w:lang w:val="en-AU"/>
        </w:rPr>
        <w:t xml:space="preserve"> </w:t>
      </w:r>
      <w:r>
        <w:rPr>
          <w:rFonts w:ascii="Times New Roman" w:hAnsi="Times New Roman" w:cs="Times New Roman"/>
          <w:b/>
          <w:bCs/>
          <w:i/>
          <w:iCs/>
          <w:lang w:val="en-AU"/>
        </w:rPr>
        <w:t>po</w:t>
      </w:r>
      <w:r>
        <w:rPr>
          <w:rFonts w:ascii="Times New Roman" w:hAnsi="Times New Roman" w:cs="Times New Roman"/>
          <w:b/>
          <w:bCs/>
          <w:i/>
          <w:iCs/>
          <w:lang w:val="en-AU"/>
        </w:rPr>
        <w:t>or</w:t>
      </w:r>
      <w:r>
        <w:rPr>
          <w:rFonts w:ascii="Times New Roman" w:hAnsi="Times New Roman" w:cs="Times New Roman"/>
          <w:lang w:val="en-AU"/>
        </w:rPr>
        <w:t xml:space="preserve"> </w:t>
      </w:r>
      <w:r>
        <w:rPr>
          <w:rFonts w:ascii="Times New Roman" w:hAnsi="Times New Roman" w:cs="Times New Roman"/>
          <w:lang w:val="en-AU"/>
        </w:rPr>
        <w:t>and the</w:t>
      </w:r>
      <w:r>
        <w:rPr>
          <w:rFonts w:ascii="Times New Roman" w:hAnsi="Times New Roman" w:cs="Times New Roman"/>
          <w:lang w:val="en-AU"/>
        </w:rPr>
        <w:t xml:space="preserve"> </w:t>
      </w:r>
      <w:r>
        <w:rPr>
          <w:rFonts w:ascii="Times New Roman" w:hAnsi="Times New Roman" w:cs="Times New Roman"/>
          <w:b/>
          <w:bCs/>
          <w:i/>
          <w:iCs/>
          <w:lang w:val="en-AU"/>
        </w:rPr>
        <w:t>e</w:t>
      </w:r>
      <w:r>
        <w:rPr>
          <w:rFonts w:ascii="Times New Roman" w:hAnsi="Times New Roman" w:cs="Times New Roman"/>
          <w:b/>
          <w:bCs/>
          <w:i/>
          <w:iCs/>
          <w:lang w:val="en-AU"/>
        </w:rPr>
        <w:t xml:space="preserve">xcluded, </w:t>
      </w:r>
      <w:r>
        <w:rPr>
          <w:rFonts w:ascii="Times New Roman" w:hAnsi="Times New Roman" w:cs="Times New Roman"/>
          <w:lang w:val="en-AU"/>
        </w:rPr>
        <w:t>who are at the centre of God’s attention</w:t>
      </w:r>
      <w:r>
        <w:rPr>
          <w:rFonts w:ascii="Times New Roman" w:hAnsi="Times New Roman" w:cs="Times New Roman"/>
          <w:lang w:val="en-AU"/>
        </w:rPr>
        <w:t xml:space="preserve">, </w:t>
      </w:r>
      <w:r>
        <w:rPr>
          <w:rFonts w:ascii="Times New Roman" w:hAnsi="Times New Roman" w:cs="Times New Roman"/>
          <w:lang w:val="en-AU"/>
        </w:rPr>
        <w:t xml:space="preserve">must be our privileged beneficiaries as a </w:t>
      </w:r>
      <w:proofErr w:type="spellStart"/>
      <w:r>
        <w:rPr>
          <w:rFonts w:ascii="Times New Roman" w:hAnsi="Times New Roman" w:cs="Times New Roman"/>
          <w:lang w:val="en-AU"/>
        </w:rPr>
        <w:t>Salesian</w:t>
      </w:r>
      <w:proofErr w:type="spellEnd"/>
      <w:r>
        <w:rPr>
          <w:rFonts w:ascii="Times New Roman" w:hAnsi="Times New Roman" w:cs="Times New Roman"/>
          <w:lang w:val="en-AU"/>
        </w:rPr>
        <w:t xml:space="preserve"> Fami</w:t>
      </w:r>
      <w:r>
        <w:rPr>
          <w:rFonts w:ascii="Times New Roman" w:hAnsi="Times New Roman" w:cs="Times New Roman"/>
          <w:lang w:val="en-AU"/>
        </w:rPr>
        <w:t>ly</w:t>
      </w:r>
      <w:r>
        <w:rPr>
          <w:rFonts w:ascii="Times New Roman" w:hAnsi="Times New Roman" w:cs="Times New Roman"/>
          <w:lang w:val="en-AU"/>
        </w:rPr>
        <w:t>.</w:t>
      </w:r>
    </w:p>
    <w:p w:rsidR="00294C03" w:rsidRDefault="00294C03">
      <w:pPr>
        <w:jc w:val="both"/>
        <w:rPr>
          <w:rFonts w:ascii="Times New Roman" w:hAnsi="Times New Roman" w:cs="Times New Roman"/>
          <w:lang w:val="en-AU"/>
        </w:rPr>
      </w:pPr>
    </w:p>
    <w:p w:rsidR="00294C03" w:rsidRDefault="006E4E73">
      <w:pPr>
        <w:pStyle w:val="ListParagraph"/>
        <w:numPr>
          <w:ilvl w:val="1"/>
          <w:numId w:val="1"/>
        </w:numPr>
        <w:jc w:val="both"/>
      </w:pPr>
      <w:r>
        <w:rPr>
          <w:rFonts w:ascii="Times New Roman" w:hAnsi="Times New Roman" w:cs="Times New Roman"/>
          <w:lang w:val="en-AU"/>
        </w:rPr>
        <w:t>In the greatest crises</w:t>
      </w:r>
      <w:r>
        <w:rPr>
          <w:rFonts w:ascii="Times New Roman" w:hAnsi="Times New Roman" w:cs="Times New Roman"/>
          <w:lang w:val="en-AU"/>
        </w:rPr>
        <w:t xml:space="preserve">, </w:t>
      </w:r>
      <w:r>
        <w:rPr>
          <w:rFonts w:ascii="Times New Roman" w:hAnsi="Times New Roman" w:cs="Times New Roman"/>
          <w:lang w:val="en-AU"/>
        </w:rPr>
        <w:t>so many things disappear</w:t>
      </w:r>
      <w:r>
        <w:rPr>
          <w:rFonts w:ascii="Times New Roman" w:hAnsi="Times New Roman" w:cs="Times New Roman"/>
          <w:lang w:val="en-AU"/>
        </w:rPr>
        <w:t>, so many “</w:t>
      </w:r>
      <w:r>
        <w:rPr>
          <w:rFonts w:ascii="Times New Roman" w:hAnsi="Times New Roman" w:cs="Times New Roman"/>
          <w:lang w:val="en-AU"/>
        </w:rPr>
        <w:t>certainties</w:t>
      </w:r>
      <w:r>
        <w:rPr>
          <w:rFonts w:ascii="Times New Roman" w:hAnsi="Times New Roman" w:cs="Times New Roman"/>
          <w:lang w:val="en-AU"/>
        </w:rPr>
        <w:t xml:space="preserve">” </w:t>
      </w:r>
      <w:r>
        <w:rPr>
          <w:rFonts w:ascii="Times New Roman" w:hAnsi="Times New Roman" w:cs="Times New Roman"/>
          <w:lang w:val="en-AU"/>
        </w:rPr>
        <w:t>we thought we had</w:t>
      </w:r>
      <w:r>
        <w:rPr>
          <w:rFonts w:ascii="Times New Roman" w:hAnsi="Times New Roman" w:cs="Times New Roman"/>
          <w:lang w:val="en-AU"/>
        </w:rPr>
        <w:t xml:space="preserve">, </w:t>
      </w:r>
      <w:r>
        <w:rPr>
          <w:rFonts w:ascii="Times New Roman" w:hAnsi="Times New Roman" w:cs="Times New Roman"/>
          <w:lang w:val="en-AU"/>
        </w:rPr>
        <w:t>meanings in life that in reality were not such</w:t>
      </w:r>
      <w:r>
        <w:rPr>
          <w:rFonts w:ascii="Times New Roman" w:hAnsi="Times New Roman" w:cs="Times New Roman"/>
          <w:lang w:val="en-AU"/>
        </w:rPr>
        <w:t xml:space="preserve">. </w:t>
      </w:r>
      <w:r>
        <w:rPr>
          <w:rFonts w:ascii="Times New Roman" w:hAnsi="Times New Roman" w:cs="Times New Roman"/>
          <w:lang w:val="en-AU"/>
        </w:rPr>
        <w:t>But in fact</w:t>
      </w:r>
      <w:r>
        <w:rPr>
          <w:rFonts w:ascii="Times New Roman" w:hAnsi="Times New Roman" w:cs="Times New Roman"/>
          <w:lang w:val="en-AU"/>
        </w:rPr>
        <w:t xml:space="preserve">, </w:t>
      </w:r>
      <w:r>
        <w:rPr>
          <w:rFonts w:ascii="Times New Roman" w:hAnsi="Times New Roman" w:cs="Times New Roman"/>
          <w:b/>
          <w:bCs/>
          <w:i/>
          <w:iCs/>
          <w:lang w:val="en-AU"/>
        </w:rPr>
        <w:t>the great values of the Gospel and its truth</w:t>
      </w:r>
      <w:r>
        <w:rPr>
          <w:rFonts w:ascii="Times New Roman" w:hAnsi="Times New Roman" w:cs="Times New Roman"/>
          <w:lang w:val="en-AU"/>
        </w:rPr>
        <w:t xml:space="preserve"> r</w:t>
      </w:r>
      <w:r>
        <w:rPr>
          <w:rFonts w:ascii="Times New Roman" w:hAnsi="Times New Roman" w:cs="Times New Roman"/>
          <w:lang w:val="en-AU"/>
        </w:rPr>
        <w:t>emain when philosophies and</w:t>
      </w:r>
      <w:r>
        <w:rPr>
          <w:rFonts w:ascii="Times New Roman" w:hAnsi="Times New Roman" w:cs="Times New Roman"/>
          <w:lang w:val="en-AU"/>
        </w:rPr>
        <w:t xml:space="preserve"> </w:t>
      </w:r>
      <w:r>
        <w:rPr>
          <w:rFonts w:ascii="Times New Roman" w:hAnsi="Times New Roman" w:cs="Times New Roman"/>
          <w:lang w:val="en-AU"/>
        </w:rPr>
        <w:t>opportunistic or temporar</w:t>
      </w:r>
      <w:r>
        <w:rPr>
          <w:rFonts w:ascii="Times New Roman" w:hAnsi="Times New Roman" w:cs="Times New Roman"/>
          <w:lang w:val="en-AU"/>
        </w:rPr>
        <w:t>y thoughts fail</w:t>
      </w:r>
      <w:r>
        <w:rPr>
          <w:rFonts w:ascii="Times New Roman" w:hAnsi="Times New Roman" w:cs="Times New Roman"/>
          <w:lang w:val="en-AU"/>
        </w:rPr>
        <w:t xml:space="preserve">. </w:t>
      </w:r>
      <w:r>
        <w:rPr>
          <w:rFonts w:ascii="Times New Roman" w:hAnsi="Times New Roman" w:cs="Times New Roman"/>
          <w:lang w:val="en-AU"/>
        </w:rPr>
        <w:t>The values of the Gospel do not vanish</w:t>
      </w:r>
      <w:r>
        <w:rPr>
          <w:rFonts w:ascii="Times New Roman" w:hAnsi="Times New Roman" w:cs="Times New Roman"/>
          <w:lang w:val="en-AU"/>
        </w:rPr>
        <w:t xml:space="preserve">, </w:t>
      </w:r>
      <w:r>
        <w:rPr>
          <w:rFonts w:ascii="Times New Roman" w:hAnsi="Times New Roman" w:cs="Times New Roman"/>
          <w:lang w:val="en-AU"/>
        </w:rPr>
        <w:t>do not become</w:t>
      </w:r>
      <w:r>
        <w:rPr>
          <w:rFonts w:ascii="Times New Roman" w:hAnsi="Times New Roman" w:cs="Times New Roman"/>
          <w:lang w:val="en-AU"/>
        </w:rPr>
        <w:t xml:space="preserve"> “liquid”, </w:t>
      </w:r>
      <w:r>
        <w:rPr>
          <w:rFonts w:ascii="Times New Roman" w:hAnsi="Times New Roman" w:cs="Times New Roman"/>
          <w:lang w:val="en-AU"/>
        </w:rPr>
        <w:t>do not disappear</w:t>
      </w:r>
      <w:r>
        <w:rPr>
          <w:rFonts w:ascii="Times New Roman" w:hAnsi="Times New Roman" w:cs="Times New Roman"/>
          <w:lang w:val="en-AU"/>
        </w:rPr>
        <w:t xml:space="preserve">. </w:t>
      </w:r>
      <w:r>
        <w:rPr>
          <w:rFonts w:ascii="Times New Roman" w:hAnsi="Times New Roman" w:cs="Times New Roman"/>
          <w:lang w:val="en-AU"/>
        </w:rPr>
        <w:t xml:space="preserve">This is why as the </w:t>
      </w:r>
      <w:proofErr w:type="spellStart"/>
      <w:r>
        <w:rPr>
          <w:rFonts w:ascii="Times New Roman" w:hAnsi="Times New Roman" w:cs="Times New Roman"/>
          <w:lang w:val="en-AU"/>
        </w:rPr>
        <w:t>Salesian</w:t>
      </w:r>
      <w:proofErr w:type="spellEnd"/>
      <w:r>
        <w:rPr>
          <w:rFonts w:ascii="Times New Roman" w:hAnsi="Times New Roman" w:cs="Times New Roman"/>
          <w:lang w:val="en-AU"/>
        </w:rPr>
        <w:t xml:space="preserve"> family of</w:t>
      </w:r>
      <w:r>
        <w:rPr>
          <w:rFonts w:ascii="Times New Roman" w:hAnsi="Times New Roman" w:cs="Times New Roman"/>
          <w:lang w:val="en-AU"/>
        </w:rPr>
        <w:t xml:space="preserve"> Don Bosco </w:t>
      </w:r>
      <w:r>
        <w:rPr>
          <w:rFonts w:ascii="Times New Roman" w:hAnsi="Times New Roman" w:cs="Times New Roman"/>
          <w:lang w:val="en-AU"/>
        </w:rPr>
        <w:t>we cannot give up showing what we believe in</w:t>
      </w:r>
      <w:r>
        <w:rPr>
          <w:rFonts w:ascii="Times New Roman" w:hAnsi="Times New Roman" w:cs="Times New Roman"/>
          <w:lang w:val="en-AU"/>
        </w:rPr>
        <w:t xml:space="preserve">, </w:t>
      </w:r>
      <w:r>
        <w:rPr>
          <w:rFonts w:ascii="Times New Roman" w:hAnsi="Times New Roman" w:cs="Times New Roman"/>
          <w:lang w:val="en-AU"/>
        </w:rPr>
        <w:t>cannot lose our charismatic identity in responses</w:t>
      </w:r>
      <w:r>
        <w:rPr>
          <w:rFonts w:ascii="Times New Roman" w:hAnsi="Times New Roman" w:cs="Times New Roman"/>
          <w:lang w:val="en-AU"/>
        </w:rPr>
        <w:t xml:space="preserve"> </w:t>
      </w:r>
      <w:r>
        <w:rPr>
          <w:rFonts w:ascii="Times New Roman" w:hAnsi="Times New Roman" w:cs="Times New Roman"/>
          <w:lang w:val="en-AU"/>
        </w:rPr>
        <w:t xml:space="preserve">we have to </w:t>
      </w:r>
      <w:r>
        <w:rPr>
          <w:rFonts w:ascii="Times New Roman" w:hAnsi="Times New Roman" w:cs="Times New Roman"/>
          <w:lang w:val="en-AU"/>
        </w:rPr>
        <w:t>provide in the face of whatever situation</w:t>
      </w:r>
      <w:r>
        <w:rPr>
          <w:rFonts w:ascii="Times New Roman" w:hAnsi="Times New Roman" w:cs="Times New Roman"/>
          <w:lang w:val="en-AU"/>
        </w:rPr>
        <w:t>.</w:t>
      </w:r>
    </w:p>
    <w:p w:rsidR="00294C03" w:rsidRDefault="00294C03">
      <w:pPr>
        <w:jc w:val="both"/>
        <w:rPr>
          <w:rFonts w:ascii="Times New Roman" w:hAnsi="Times New Roman" w:cs="Times New Roman"/>
          <w:lang w:val="en-AU"/>
        </w:rPr>
      </w:pPr>
    </w:p>
    <w:p w:rsidR="00294C03" w:rsidRDefault="00294C03">
      <w:pPr>
        <w:jc w:val="both"/>
        <w:rPr>
          <w:rFonts w:ascii="Times New Roman" w:hAnsi="Times New Roman" w:cs="Times New Roman"/>
          <w:lang w:val="en-AU"/>
        </w:rPr>
      </w:pPr>
    </w:p>
    <w:p w:rsidR="00294C03" w:rsidRDefault="006E4E73">
      <w:pPr>
        <w:pStyle w:val="ListParagraph"/>
        <w:numPr>
          <w:ilvl w:val="0"/>
          <w:numId w:val="1"/>
        </w:numPr>
        <w:jc w:val="both"/>
      </w:pPr>
      <w:r>
        <w:rPr>
          <w:rFonts w:ascii="Times New Roman" w:hAnsi="Times New Roman" w:cs="Times New Roman"/>
          <w:b/>
          <w:bCs/>
          <w:lang w:val="en-AU"/>
        </w:rPr>
        <w:t>MAR</w:t>
      </w:r>
      <w:r>
        <w:rPr>
          <w:rFonts w:ascii="Times New Roman" w:hAnsi="Times New Roman" w:cs="Times New Roman"/>
          <w:b/>
          <w:bCs/>
          <w:lang w:val="en-AU"/>
        </w:rPr>
        <w:t>Y of</w:t>
      </w:r>
      <w:r>
        <w:rPr>
          <w:rFonts w:ascii="Times New Roman" w:hAnsi="Times New Roman" w:cs="Times New Roman"/>
          <w:b/>
          <w:bCs/>
          <w:lang w:val="en-AU"/>
        </w:rPr>
        <w:t xml:space="preserve"> Nazareth, M</w:t>
      </w:r>
      <w:r>
        <w:rPr>
          <w:rFonts w:ascii="Times New Roman" w:hAnsi="Times New Roman" w:cs="Times New Roman"/>
          <w:b/>
          <w:bCs/>
          <w:lang w:val="en-AU"/>
        </w:rPr>
        <w:t>other of God</w:t>
      </w:r>
      <w:r>
        <w:rPr>
          <w:rFonts w:ascii="Times New Roman" w:hAnsi="Times New Roman" w:cs="Times New Roman"/>
          <w:b/>
          <w:bCs/>
          <w:lang w:val="en-AU"/>
        </w:rPr>
        <w:t>, St</w:t>
      </w:r>
      <w:r>
        <w:rPr>
          <w:rFonts w:ascii="Times New Roman" w:hAnsi="Times New Roman" w:cs="Times New Roman"/>
          <w:b/>
          <w:bCs/>
          <w:lang w:val="en-AU"/>
        </w:rPr>
        <w:t>ar of Hope</w:t>
      </w:r>
    </w:p>
    <w:p w:rsidR="00294C03" w:rsidRDefault="00294C03">
      <w:pPr>
        <w:jc w:val="both"/>
        <w:rPr>
          <w:rFonts w:ascii="Times New Roman" w:hAnsi="Times New Roman" w:cs="Times New Roman"/>
          <w:lang w:val="en-AU"/>
        </w:rPr>
      </w:pPr>
    </w:p>
    <w:p w:rsidR="00294C03" w:rsidRDefault="00294C03">
      <w:pPr>
        <w:jc w:val="both"/>
        <w:rPr>
          <w:rFonts w:ascii="Times New Roman" w:hAnsi="Times New Roman" w:cs="Times New Roman"/>
          <w:lang w:val="en-AU"/>
        </w:rPr>
      </w:pPr>
    </w:p>
    <w:p w:rsidR="00294C03" w:rsidRDefault="006E4E73">
      <w:pPr>
        <w:jc w:val="both"/>
        <w:rPr>
          <w:lang w:val="en-AU"/>
        </w:rPr>
      </w:pPr>
      <w:r>
        <w:rPr>
          <w:rFonts w:ascii="Times New Roman" w:hAnsi="Times New Roman" w:cs="Times New Roman"/>
          <w:lang w:val="en-AU"/>
        </w:rPr>
        <w:t>Mary, our Mother, knows well what it means to trust and hope against all hope,</w:t>
      </w:r>
      <w:r>
        <w:rPr>
          <w:rFonts w:ascii="Times New Roman" w:hAnsi="Times New Roman" w:cs="Times New Roman"/>
          <w:i/>
          <w:iCs/>
          <w:lang w:val="en-AU"/>
        </w:rPr>
        <w:t xml:space="preserve"> trusting</w:t>
      </w:r>
      <w:r>
        <w:rPr>
          <w:rFonts w:ascii="Times New Roman" w:hAnsi="Times New Roman" w:cs="Times New Roman"/>
          <w:lang w:val="en-AU"/>
        </w:rPr>
        <w:t xml:space="preserve"> in the name of </w:t>
      </w:r>
      <w:proofErr w:type="gramStart"/>
      <w:r>
        <w:rPr>
          <w:rFonts w:ascii="Times New Roman" w:hAnsi="Times New Roman" w:cs="Times New Roman"/>
          <w:lang w:val="en-AU"/>
        </w:rPr>
        <w:t>God..</w:t>
      </w:r>
      <w:proofErr w:type="gramEnd"/>
    </w:p>
    <w:p w:rsidR="00294C03" w:rsidRDefault="006E4E73">
      <w:pPr>
        <w:jc w:val="both"/>
      </w:pPr>
      <w:r>
        <w:rPr>
          <w:rFonts w:ascii="Times New Roman" w:hAnsi="Times New Roman" w:cs="Times New Roman"/>
          <w:lang w:val="en-AU"/>
        </w:rPr>
        <w:t>Her</w:t>
      </w:r>
      <w:r>
        <w:rPr>
          <w:rFonts w:ascii="Times New Roman" w:hAnsi="Times New Roman" w:cs="Times New Roman"/>
          <w:lang w:val="en-AU"/>
        </w:rPr>
        <w:t xml:space="preserve"> “</w:t>
      </w:r>
      <w:r>
        <w:rPr>
          <w:rFonts w:ascii="Times New Roman" w:hAnsi="Times New Roman" w:cs="Times New Roman"/>
          <w:lang w:val="en-AU"/>
        </w:rPr>
        <w:t>yes</w:t>
      </w:r>
      <w:r>
        <w:rPr>
          <w:rFonts w:ascii="Times New Roman" w:hAnsi="Times New Roman" w:cs="Times New Roman"/>
          <w:lang w:val="en-AU"/>
        </w:rPr>
        <w:t xml:space="preserve">” </w:t>
      </w:r>
      <w:r>
        <w:rPr>
          <w:rFonts w:ascii="Times New Roman" w:hAnsi="Times New Roman" w:cs="Times New Roman"/>
          <w:lang w:val="en-AU"/>
        </w:rPr>
        <w:t>to God</w:t>
      </w:r>
      <w:r>
        <w:rPr>
          <w:rFonts w:ascii="Times New Roman" w:hAnsi="Times New Roman" w:cs="Times New Roman"/>
          <w:lang w:val="en-AU"/>
        </w:rPr>
        <w:t xml:space="preserve"> </w:t>
      </w:r>
      <w:r>
        <w:rPr>
          <w:rFonts w:ascii="Times New Roman" w:hAnsi="Times New Roman" w:cs="Times New Roman"/>
          <w:lang w:val="en-AU"/>
        </w:rPr>
        <w:t>has awakened all hope for humankind</w:t>
      </w:r>
      <w:r>
        <w:rPr>
          <w:rFonts w:ascii="Times New Roman" w:hAnsi="Times New Roman" w:cs="Times New Roman"/>
          <w:lang w:val="en-AU"/>
        </w:rPr>
        <w:t>.</w:t>
      </w:r>
    </w:p>
    <w:p w:rsidR="00294C03" w:rsidRDefault="006E4E73">
      <w:pPr>
        <w:jc w:val="both"/>
      </w:pPr>
      <w:r>
        <w:rPr>
          <w:rFonts w:ascii="Times New Roman" w:hAnsi="Times New Roman" w:cs="Times New Roman"/>
          <w:lang w:val="en-AU"/>
        </w:rPr>
        <w:t xml:space="preserve">She experienced helplessness and loneliness at the birth of her Son; she kept in her heart the announcement of a </w:t>
      </w:r>
      <w:r>
        <w:rPr>
          <w:rFonts w:ascii="Times New Roman" w:hAnsi="Times New Roman" w:cs="Times New Roman"/>
          <w:lang w:val="en-AU"/>
        </w:rPr>
        <w:t>sorrow</w:t>
      </w:r>
      <w:r>
        <w:rPr>
          <w:rFonts w:ascii="Times New Roman" w:hAnsi="Times New Roman" w:cs="Times New Roman"/>
          <w:lang w:val="en-AU"/>
        </w:rPr>
        <w:t xml:space="preserve"> that would pierce her heart. (Cf. </w:t>
      </w:r>
      <w:r>
        <w:rPr>
          <w:rFonts w:ascii="Times New Roman" w:hAnsi="Times New Roman" w:cs="Times New Roman"/>
          <w:i/>
          <w:iCs/>
          <w:lang w:val="en-AU"/>
        </w:rPr>
        <w:t>L</w:t>
      </w:r>
      <w:r>
        <w:rPr>
          <w:rFonts w:ascii="Times New Roman" w:hAnsi="Times New Roman" w:cs="Times New Roman"/>
          <w:i/>
          <w:iCs/>
          <w:lang w:val="en-AU"/>
        </w:rPr>
        <w:t>k</w:t>
      </w:r>
      <w:r>
        <w:rPr>
          <w:rFonts w:ascii="Times New Roman" w:hAnsi="Times New Roman" w:cs="Times New Roman"/>
          <w:lang w:val="en-AU"/>
        </w:rPr>
        <w:t xml:space="preserve"> 2:35); </w:t>
      </w:r>
      <w:r>
        <w:rPr>
          <w:rFonts w:ascii="Times New Roman" w:hAnsi="Times New Roman" w:cs="Times New Roman"/>
          <w:lang w:val="en-AU"/>
        </w:rPr>
        <w:t>she experienced the suffering of seeing her Son be a</w:t>
      </w:r>
      <w:r>
        <w:rPr>
          <w:rFonts w:ascii="Times New Roman" w:hAnsi="Times New Roman" w:cs="Times New Roman"/>
          <w:lang w:val="en-AU"/>
        </w:rPr>
        <w:t xml:space="preserve"> “s</w:t>
      </w:r>
      <w:r>
        <w:rPr>
          <w:rFonts w:ascii="Times New Roman" w:hAnsi="Times New Roman" w:cs="Times New Roman"/>
          <w:lang w:val="en-AU"/>
        </w:rPr>
        <w:t>ign of contradiction</w:t>
      </w:r>
      <w:r>
        <w:rPr>
          <w:rFonts w:ascii="Times New Roman" w:hAnsi="Times New Roman" w:cs="Times New Roman"/>
          <w:lang w:val="en-AU"/>
        </w:rPr>
        <w:t xml:space="preserve">”, </w:t>
      </w:r>
      <w:r>
        <w:rPr>
          <w:rFonts w:ascii="Times New Roman" w:hAnsi="Times New Roman" w:cs="Times New Roman"/>
          <w:lang w:val="en-AU"/>
        </w:rPr>
        <w:t>misunderstood</w:t>
      </w:r>
      <w:r>
        <w:rPr>
          <w:rFonts w:ascii="Times New Roman" w:hAnsi="Times New Roman" w:cs="Times New Roman"/>
          <w:lang w:val="en-AU"/>
        </w:rPr>
        <w:t>,</w:t>
      </w:r>
      <w:r>
        <w:rPr>
          <w:rFonts w:ascii="Times New Roman" w:hAnsi="Times New Roman" w:cs="Times New Roman"/>
          <w:lang w:val="en-AU"/>
        </w:rPr>
        <w:t xml:space="preserve"> re</w:t>
      </w:r>
      <w:r>
        <w:rPr>
          <w:rFonts w:ascii="Times New Roman" w:hAnsi="Times New Roman" w:cs="Times New Roman"/>
          <w:lang w:val="en-AU"/>
        </w:rPr>
        <w:t>jected</w:t>
      </w:r>
      <w:r>
        <w:rPr>
          <w:rFonts w:ascii="Times New Roman" w:hAnsi="Times New Roman" w:cs="Times New Roman"/>
          <w:lang w:val="en-AU"/>
        </w:rPr>
        <w:t>.</w:t>
      </w:r>
    </w:p>
    <w:p w:rsidR="00294C03" w:rsidRDefault="006E4E73">
      <w:pPr>
        <w:jc w:val="both"/>
      </w:pPr>
      <w:r>
        <w:rPr>
          <w:rFonts w:ascii="Times New Roman" w:hAnsi="Times New Roman" w:cs="Times New Roman"/>
          <w:lang w:val="en-AU"/>
        </w:rPr>
        <w:t>She knew of hostility and rejection</w:t>
      </w:r>
      <w:r>
        <w:rPr>
          <w:rFonts w:ascii="Times New Roman" w:hAnsi="Times New Roman" w:cs="Times New Roman"/>
          <w:lang w:val="en-AU"/>
        </w:rPr>
        <w:t xml:space="preserve"> </w:t>
      </w:r>
      <w:r>
        <w:rPr>
          <w:rFonts w:ascii="Times New Roman" w:hAnsi="Times New Roman" w:cs="Times New Roman"/>
          <w:lang w:val="en-AU"/>
        </w:rPr>
        <w:t>directed at her Son until when at the foot of the cross on Golgotha</w:t>
      </w:r>
      <w:r>
        <w:rPr>
          <w:rFonts w:ascii="Times New Roman" w:hAnsi="Times New Roman" w:cs="Times New Roman"/>
          <w:lang w:val="en-AU"/>
        </w:rPr>
        <w:t xml:space="preserve">, </w:t>
      </w:r>
      <w:r>
        <w:rPr>
          <w:rFonts w:ascii="Times New Roman" w:hAnsi="Times New Roman" w:cs="Times New Roman"/>
          <w:lang w:val="en-AU"/>
        </w:rPr>
        <w:t>she understood that Hope would not die</w:t>
      </w:r>
      <w:r>
        <w:rPr>
          <w:rFonts w:ascii="Times New Roman" w:hAnsi="Times New Roman" w:cs="Times New Roman"/>
          <w:lang w:val="en-AU"/>
        </w:rPr>
        <w:t xml:space="preserve">. </w:t>
      </w:r>
      <w:r>
        <w:rPr>
          <w:rFonts w:ascii="Times New Roman" w:hAnsi="Times New Roman" w:cs="Times New Roman"/>
          <w:lang w:val="en-AU"/>
        </w:rPr>
        <w:t>That is why she stayed with the disciples as a mother</w:t>
      </w:r>
      <w:r>
        <w:rPr>
          <w:rFonts w:ascii="Times New Roman" w:hAnsi="Times New Roman" w:cs="Times New Roman"/>
          <w:lang w:val="en-AU"/>
        </w:rPr>
        <w:t xml:space="preserve"> – “</w:t>
      </w:r>
      <w:r>
        <w:rPr>
          <w:rFonts w:ascii="Times New Roman" w:hAnsi="Times New Roman" w:cs="Times New Roman"/>
          <w:lang w:val="en-AU"/>
        </w:rPr>
        <w:t>Woman, here is your son”</w:t>
      </w:r>
      <w:r>
        <w:rPr>
          <w:rFonts w:ascii="Times New Roman" w:hAnsi="Times New Roman" w:cs="Times New Roman"/>
          <w:lang w:val="en-AU"/>
        </w:rPr>
        <w:t xml:space="preserve"> (</w:t>
      </w:r>
      <w:proofErr w:type="spellStart"/>
      <w:r>
        <w:rPr>
          <w:rFonts w:ascii="Times New Roman" w:hAnsi="Times New Roman" w:cs="Times New Roman"/>
          <w:i/>
          <w:iCs/>
          <w:lang w:val="en-AU"/>
        </w:rPr>
        <w:t>Jn</w:t>
      </w:r>
      <w:proofErr w:type="spellEnd"/>
      <w:r>
        <w:rPr>
          <w:rFonts w:ascii="Times New Roman" w:hAnsi="Times New Roman" w:cs="Times New Roman"/>
          <w:lang w:val="en-AU"/>
        </w:rPr>
        <w:t xml:space="preserve"> 19:26) – as th</w:t>
      </w:r>
      <w:r>
        <w:rPr>
          <w:rFonts w:ascii="Times New Roman" w:hAnsi="Times New Roman" w:cs="Times New Roman"/>
          <w:lang w:val="en-AU"/>
        </w:rPr>
        <w:t>e Mother of Hope.</w:t>
      </w:r>
    </w:p>
    <w:p w:rsidR="00294C03" w:rsidRDefault="00294C03">
      <w:pPr>
        <w:jc w:val="both"/>
        <w:rPr>
          <w:rFonts w:ascii="Times New Roman" w:hAnsi="Times New Roman" w:cs="Times New Roman"/>
          <w:lang w:val="en-AU"/>
        </w:rPr>
      </w:pPr>
    </w:p>
    <w:p w:rsidR="00294C03" w:rsidRDefault="006E4E73">
      <w:pPr>
        <w:jc w:val="both"/>
      </w:pPr>
      <w:r>
        <w:rPr>
          <w:rFonts w:ascii="Times New Roman" w:hAnsi="Times New Roman" w:cs="Times New Roman"/>
          <w:lang w:val="en-AU"/>
        </w:rPr>
        <w:t>“</w:t>
      </w:r>
      <w:r>
        <w:rPr>
          <w:rFonts w:ascii="Times New Roman" w:hAnsi="Times New Roman" w:cs="Times New Roman"/>
          <w:lang w:val="en-AU"/>
        </w:rPr>
        <w:t>Holy Mary</w:t>
      </w:r>
      <w:r>
        <w:rPr>
          <w:rFonts w:ascii="Times New Roman" w:hAnsi="Times New Roman" w:cs="Times New Roman"/>
          <w:lang w:val="en-AU"/>
        </w:rPr>
        <w:t>,</w:t>
      </w:r>
    </w:p>
    <w:p w:rsidR="00294C03" w:rsidRDefault="006E4E73">
      <w:pPr>
        <w:jc w:val="both"/>
      </w:pPr>
      <w:r>
        <w:rPr>
          <w:rFonts w:ascii="Times New Roman" w:hAnsi="Times New Roman" w:cs="Times New Roman"/>
          <w:lang w:val="en-AU"/>
        </w:rPr>
        <w:t>Mother of God</w:t>
      </w:r>
      <w:r>
        <w:rPr>
          <w:rFonts w:ascii="Times New Roman" w:hAnsi="Times New Roman" w:cs="Times New Roman"/>
          <w:lang w:val="en-AU"/>
        </w:rPr>
        <w:t xml:space="preserve">, </w:t>
      </w:r>
      <w:r>
        <w:rPr>
          <w:rFonts w:ascii="Times New Roman" w:hAnsi="Times New Roman" w:cs="Times New Roman"/>
          <w:lang w:val="en-AU"/>
        </w:rPr>
        <w:t>our Mother</w:t>
      </w:r>
      <w:r>
        <w:rPr>
          <w:rFonts w:ascii="Times New Roman" w:hAnsi="Times New Roman" w:cs="Times New Roman"/>
          <w:lang w:val="en-AU"/>
        </w:rPr>
        <w:t>,</w:t>
      </w:r>
    </w:p>
    <w:p w:rsidR="00294C03" w:rsidRDefault="006E4E73">
      <w:pPr>
        <w:jc w:val="both"/>
      </w:pPr>
      <w:r>
        <w:rPr>
          <w:rFonts w:ascii="Times New Roman" w:hAnsi="Times New Roman" w:cs="Times New Roman"/>
          <w:lang w:val="en-AU"/>
        </w:rPr>
        <w:t>teach us to believe</w:t>
      </w:r>
      <w:r>
        <w:rPr>
          <w:rFonts w:ascii="Times New Roman" w:hAnsi="Times New Roman" w:cs="Times New Roman"/>
          <w:lang w:val="en-AU"/>
        </w:rPr>
        <w:t>,</w:t>
      </w:r>
    </w:p>
    <w:p w:rsidR="00294C03" w:rsidRDefault="006E4E73">
      <w:pPr>
        <w:jc w:val="both"/>
      </w:pPr>
      <w:r>
        <w:rPr>
          <w:rFonts w:ascii="Times New Roman" w:hAnsi="Times New Roman" w:cs="Times New Roman"/>
          <w:lang w:val="en-AU"/>
        </w:rPr>
        <w:lastRenderedPageBreak/>
        <w:t>to hope and to love with you</w:t>
      </w:r>
      <w:r>
        <w:rPr>
          <w:rFonts w:ascii="Times New Roman" w:hAnsi="Times New Roman" w:cs="Times New Roman"/>
          <w:lang w:val="en-AU"/>
        </w:rPr>
        <w:t>.</w:t>
      </w:r>
    </w:p>
    <w:p w:rsidR="00294C03" w:rsidRDefault="006E4E73">
      <w:pPr>
        <w:jc w:val="both"/>
      </w:pPr>
      <w:r>
        <w:rPr>
          <w:rFonts w:ascii="Times New Roman" w:hAnsi="Times New Roman" w:cs="Times New Roman"/>
          <w:lang w:val="en-AU"/>
        </w:rPr>
        <w:t>Show us the road to the Kingdom</w:t>
      </w:r>
      <w:r>
        <w:rPr>
          <w:rFonts w:ascii="Times New Roman" w:hAnsi="Times New Roman" w:cs="Times New Roman"/>
          <w:lang w:val="en-AU"/>
        </w:rPr>
        <w:t>.</w:t>
      </w:r>
    </w:p>
    <w:p w:rsidR="00294C03" w:rsidRDefault="006E4E73">
      <w:pPr>
        <w:jc w:val="both"/>
      </w:pPr>
      <w:r>
        <w:rPr>
          <w:rFonts w:ascii="Times New Roman" w:hAnsi="Times New Roman" w:cs="Times New Roman"/>
          <w:lang w:val="en-AU"/>
        </w:rPr>
        <w:t>Star of the sea</w:t>
      </w:r>
      <w:r>
        <w:rPr>
          <w:rFonts w:ascii="Times New Roman" w:hAnsi="Times New Roman" w:cs="Times New Roman"/>
          <w:lang w:val="en-AU"/>
        </w:rPr>
        <w:t>,</w:t>
      </w:r>
    </w:p>
    <w:p w:rsidR="00294C03" w:rsidRDefault="006E4E73">
      <w:pPr>
        <w:jc w:val="both"/>
        <w:rPr>
          <w:rFonts w:ascii="Times New Roman" w:hAnsi="Times New Roman" w:cs="Times New Roman"/>
          <w:lang w:val="en-AU"/>
        </w:rPr>
      </w:pPr>
      <w:r>
        <w:rPr>
          <w:rFonts w:ascii="Times New Roman" w:hAnsi="Times New Roman" w:cs="Times New Roman"/>
          <w:lang w:val="en-AU"/>
        </w:rPr>
        <w:t>shine on us</w:t>
      </w:r>
    </w:p>
    <w:p w:rsidR="00294C03" w:rsidRDefault="006E4E73">
      <w:pPr>
        <w:jc w:val="both"/>
      </w:pPr>
      <w:r>
        <w:rPr>
          <w:rFonts w:ascii="Times New Roman" w:hAnsi="Times New Roman" w:cs="Times New Roman"/>
          <w:lang w:val="en-AU"/>
        </w:rPr>
        <w:t>and guide us on our journey”</w:t>
      </w:r>
      <w:r>
        <w:rPr>
          <w:rStyle w:val="FootnoteAnchor"/>
          <w:rFonts w:ascii="Times New Roman" w:hAnsi="Times New Roman" w:cs="Times New Roman"/>
          <w:color w:val="000000" w:themeColor="text1"/>
          <w:lang w:val="en-AU"/>
        </w:rPr>
        <w:footnoteReference w:id="8"/>
      </w:r>
      <w:r>
        <w:rPr>
          <w:rFonts w:ascii="Times New Roman" w:hAnsi="Times New Roman" w:cs="Times New Roman"/>
          <w:lang w:val="en-AU"/>
        </w:rPr>
        <w:t>.</w:t>
      </w:r>
    </w:p>
    <w:p w:rsidR="00294C03" w:rsidRDefault="006E4E73">
      <w:pPr>
        <w:jc w:val="both"/>
        <w:rPr>
          <w:lang w:val="en-AU"/>
        </w:rPr>
      </w:pPr>
      <w:r>
        <w:rPr>
          <w:rFonts w:ascii="Times New Roman" w:hAnsi="Times New Roman" w:cs="Times New Roman"/>
          <w:lang w:val="en-AU"/>
        </w:rPr>
        <w:t>Amen.</w:t>
      </w:r>
    </w:p>
    <w:p w:rsidR="00294C03" w:rsidRDefault="00294C03">
      <w:pPr>
        <w:rPr>
          <w:rFonts w:ascii="Times New Roman" w:hAnsi="Times New Roman" w:cs="Times New Roman"/>
          <w:lang w:val="en-AU"/>
        </w:rPr>
      </w:pPr>
    </w:p>
    <w:p w:rsidR="00294C03" w:rsidRDefault="00294C03">
      <w:pPr>
        <w:rPr>
          <w:rFonts w:ascii="Times New Roman" w:hAnsi="Times New Roman" w:cs="Times New Roman"/>
          <w:lang w:val="en-AU"/>
        </w:rPr>
      </w:pPr>
    </w:p>
    <w:p w:rsidR="00294C03" w:rsidRDefault="00294C03">
      <w:pPr>
        <w:rPr>
          <w:rFonts w:ascii="Times New Roman" w:hAnsi="Times New Roman" w:cs="Times New Roman"/>
          <w:lang w:val="en-AU"/>
        </w:rPr>
      </w:pPr>
    </w:p>
    <w:p w:rsidR="00294C03" w:rsidRDefault="00294C03">
      <w:pPr>
        <w:rPr>
          <w:rFonts w:ascii="Times New Roman" w:hAnsi="Times New Roman" w:cs="Times New Roman"/>
          <w:lang w:val="en-AU"/>
        </w:rPr>
      </w:pPr>
    </w:p>
    <w:p w:rsidR="00294C03" w:rsidRDefault="006E4E73">
      <w:pPr>
        <w:ind w:left="4248"/>
        <w:jc w:val="center"/>
      </w:pPr>
      <w:r>
        <w:rPr>
          <w:rFonts w:ascii="Times New Roman" w:hAnsi="Times New Roman" w:cs="Times New Roman"/>
          <w:lang w:val="en-AU"/>
        </w:rPr>
        <w:t>Fr</w:t>
      </w:r>
      <w:r>
        <w:rPr>
          <w:rFonts w:ascii="Times New Roman" w:hAnsi="Times New Roman" w:cs="Times New Roman"/>
          <w:lang w:val="en-AU"/>
        </w:rPr>
        <w:t xml:space="preserve"> </w:t>
      </w:r>
      <w:proofErr w:type="spellStart"/>
      <w:r>
        <w:rPr>
          <w:rFonts w:ascii="Times New Roman" w:hAnsi="Times New Roman" w:cs="Times New Roman"/>
          <w:lang w:val="en-AU"/>
        </w:rPr>
        <w:t>Ángel</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Fernández</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Artime</w:t>
      </w:r>
      <w:proofErr w:type="spellEnd"/>
      <w:r>
        <w:rPr>
          <w:rFonts w:ascii="Times New Roman" w:hAnsi="Times New Roman" w:cs="Times New Roman"/>
          <w:lang w:val="en-AU"/>
        </w:rPr>
        <w:t>, S.D.B.</w:t>
      </w:r>
    </w:p>
    <w:p w:rsidR="00294C03" w:rsidRDefault="006E4E73">
      <w:pPr>
        <w:ind w:left="4248"/>
        <w:jc w:val="center"/>
      </w:pPr>
      <w:r>
        <w:rPr>
          <w:rFonts w:ascii="Times New Roman" w:hAnsi="Times New Roman" w:cs="Times New Roman"/>
          <w:i/>
          <w:iCs/>
          <w:lang w:val="en-AU"/>
        </w:rPr>
        <w:t>Re</w:t>
      </w:r>
      <w:r>
        <w:rPr>
          <w:rFonts w:ascii="Times New Roman" w:hAnsi="Times New Roman" w:cs="Times New Roman"/>
          <w:i/>
          <w:iCs/>
          <w:lang w:val="en-AU"/>
        </w:rPr>
        <w:t xml:space="preserve">ctor </w:t>
      </w:r>
      <w:r>
        <w:rPr>
          <w:rFonts w:ascii="Times New Roman" w:hAnsi="Times New Roman" w:cs="Times New Roman"/>
          <w:i/>
          <w:iCs/>
          <w:lang w:val="en-AU"/>
        </w:rPr>
        <w:t>Major</w:t>
      </w:r>
    </w:p>
    <w:p w:rsidR="00294C03" w:rsidRDefault="00294C03">
      <w:pPr>
        <w:rPr>
          <w:rFonts w:ascii="Times New Roman" w:hAnsi="Times New Roman" w:cs="Times New Roman"/>
          <w:lang w:val="en-AU"/>
        </w:rPr>
      </w:pPr>
    </w:p>
    <w:p w:rsidR="00294C03" w:rsidRDefault="00294C03">
      <w:pPr>
        <w:rPr>
          <w:rFonts w:ascii="Times New Roman" w:hAnsi="Times New Roman" w:cs="Times New Roman"/>
          <w:lang w:val="en-AU"/>
        </w:rPr>
      </w:pPr>
    </w:p>
    <w:p w:rsidR="00294C03" w:rsidRDefault="006E4E73">
      <w:r>
        <w:rPr>
          <w:rFonts w:ascii="Times New Roman" w:hAnsi="Times New Roman" w:cs="Times New Roman"/>
          <w:lang w:val="en-AU"/>
        </w:rPr>
        <w:t>Rom</w:t>
      </w:r>
      <w:r>
        <w:rPr>
          <w:rFonts w:ascii="Times New Roman" w:hAnsi="Times New Roman" w:cs="Times New Roman"/>
          <w:lang w:val="en-AU"/>
        </w:rPr>
        <w:t>e</w:t>
      </w:r>
      <w:r>
        <w:rPr>
          <w:rFonts w:ascii="Times New Roman" w:hAnsi="Times New Roman" w:cs="Times New Roman"/>
          <w:lang w:val="en-AU"/>
        </w:rPr>
        <w:t xml:space="preserve">, 2 </w:t>
      </w:r>
      <w:r>
        <w:rPr>
          <w:rFonts w:ascii="Times New Roman" w:hAnsi="Times New Roman" w:cs="Times New Roman"/>
          <w:lang w:val="en-AU"/>
        </w:rPr>
        <w:t>August</w:t>
      </w:r>
      <w:r>
        <w:rPr>
          <w:rFonts w:ascii="Times New Roman" w:hAnsi="Times New Roman" w:cs="Times New Roman"/>
          <w:lang w:val="en-AU"/>
        </w:rPr>
        <w:t xml:space="preserve"> 2020</w:t>
      </w:r>
    </w:p>
    <w:p w:rsidR="00294C03" w:rsidRDefault="006E4E73">
      <w:r>
        <w:rPr>
          <w:rFonts w:ascii="Times New Roman" w:hAnsi="Times New Roman" w:cs="Times New Roman"/>
          <w:i/>
          <w:iCs/>
          <w:lang w:val="en-AU"/>
        </w:rPr>
        <w:t xml:space="preserve">Memorial of </w:t>
      </w:r>
      <w:proofErr w:type="spellStart"/>
      <w:r>
        <w:rPr>
          <w:rFonts w:ascii="Times New Roman" w:hAnsi="Times New Roman" w:cs="Times New Roman"/>
          <w:i/>
          <w:iCs/>
          <w:lang w:val="en-AU"/>
        </w:rPr>
        <w:t>Bl</w:t>
      </w:r>
      <w:proofErr w:type="spellEnd"/>
      <w:r>
        <w:rPr>
          <w:rFonts w:ascii="Times New Roman" w:hAnsi="Times New Roman" w:cs="Times New Roman"/>
          <w:i/>
          <w:iCs/>
          <w:lang w:val="en-AU"/>
        </w:rPr>
        <w:t xml:space="preserve"> Augustus </w:t>
      </w:r>
      <w:proofErr w:type="spellStart"/>
      <w:r>
        <w:rPr>
          <w:rFonts w:ascii="Times New Roman" w:hAnsi="Times New Roman" w:cs="Times New Roman"/>
          <w:i/>
          <w:iCs/>
          <w:lang w:val="en-AU"/>
        </w:rPr>
        <w:t>Czartoryski</w:t>
      </w:r>
      <w:proofErr w:type="spellEnd"/>
    </w:p>
    <w:sectPr w:rsidR="00294C03">
      <w:footerReference w:type="default" r:id="rId8"/>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73" w:rsidRDefault="006E4E73">
      <w:r>
        <w:separator/>
      </w:r>
    </w:p>
  </w:endnote>
  <w:endnote w:type="continuationSeparator" w:id="0">
    <w:p w:rsidR="006E4E73" w:rsidRDefault="006E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332694"/>
      <w:docPartObj>
        <w:docPartGallery w:val="Page Numbers (Bottom of Page)"/>
        <w:docPartUnique/>
      </w:docPartObj>
    </w:sdtPr>
    <w:sdtEndPr/>
    <w:sdtContent>
      <w:p w:rsidR="00294C03" w:rsidRDefault="006E4E73">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7D5C54">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73" w:rsidRDefault="006E4E73">
      <w:pPr>
        <w:rPr>
          <w:sz w:val="12"/>
        </w:rPr>
      </w:pPr>
      <w:r>
        <w:separator/>
      </w:r>
    </w:p>
  </w:footnote>
  <w:footnote w:type="continuationSeparator" w:id="0">
    <w:p w:rsidR="006E4E73" w:rsidRDefault="006E4E73">
      <w:pPr>
        <w:rPr>
          <w:sz w:val="12"/>
        </w:rPr>
      </w:pPr>
      <w:r>
        <w:continuationSeparator/>
      </w:r>
    </w:p>
  </w:footnote>
  <w:footnote w:id="1">
    <w:p w:rsidR="00294C03" w:rsidRDefault="006E4E73">
      <w:pPr>
        <w:pStyle w:val="FootnoteText"/>
        <w:jc w:val="both"/>
        <w:rPr>
          <w:rFonts w:ascii="Times New Roman" w:hAnsi="Times New Roman" w:cs="Times New Roman"/>
        </w:rPr>
      </w:pPr>
      <w:r>
        <w:rPr>
          <w:rStyle w:val="FootnoteCharacters"/>
        </w:rPr>
        <w:footnoteRef/>
      </w:r>
      <w:r>
        <w:rPr>
          <w:rFonts w:ascii="Times New Roman" w:hAnsi="Times New Roman" w:cs="Times New Roman"/>
        </w:rPr>
        <w:t xml:space="preserve"> </w:t>
      </w:r>
      <w:r>
        <w:rPr>
          <w:rFonts w:ascii="Times New Roman" w:hAnsi="Times New Roman" w:cs="Times New Roman"/>
          <w:smallCaps/>
        </w:rPr>
        <w:t>Franc</w:t>
      </w:r>
      <w:r>
        <w:rPr>
          <w:rFonts w:ascii="Times New Roman" w:hAnsi="Times New Roman" w:cs="Times New Roman"/>
          <w:smallCaps/>
        </w:rPr>
        <w:t>is</w:t>
      </w:r>
      <w:r>
        <w:rPr>
          <w:rFonts w:ascii="Times New Roman" w:hAnsi="Times New Roman" w:cs="Times New Roman"/>
        </w:rPr>
        <w:t xml:space="preserve">, </w:t>
      </w:r>
      <w:r>
        <w:rPr>
          <w:rFonts w:ascii="Times New Roman" w:hAnsi="Times New Roman" w:cs="Times New Roman"/>
          <w:i/>
          <w:iCs/>
        </w:rPr>
        <w:t xml:space="preserve">“Un plan para resucitar” a la Humanidad tras el </w:t>
      </w:r>
      <w:proofErr w:type="spellStart"/>
      <w:r>
        <w:rPr>
          <w:rFonts w:ascii="Times New Roman" w:hAnsi="Times New Roman" w:cs="Times New Roman"/>
          <w:i/>
          <w:iCs/>
        </w:rPr>
        <w:t>coronarivus</w:t>
      </w:r>
      <w:proofErr w:type="spellEnd"/>
      <w:r>
        <w:rPr>
          <w:rFonts w:ascii="Times New Roman" w:hAnsi="Times New Roman" w:cs="Times New Roman"/>
          <w:i/>
          <w:iCs/>
        </w:rPr>
        <w:t xml:space="preserve"> </w:t>
      </w:r>
      <w:r>
        <w:rPr>
          <w:rFonts w:ascii="Times New Roman" w:hAnsi="Times New Roman" w:cs="Times New Roman"/>
        </w:rPr>
        <w:t xml:space="preserve">(PDF), in </w:t>
      </w:r>
      <w:r>
        <w:rPr>
          <w:rFonts w:ascii="Times New Roman" w:hAnsi="Times New Roman" w:cs="Times New Roman"/>
          <w:i/>
          <w:iCs/>
        </w:rPr>
        <w:t>Vida Nueva Digital</w:t>
      </w:r>
      <w:r>
        <w:rPr>
          <w:rFonts w:ascii="Times New Roman" w:hAnsi="Times New Roman" w:cs="Times New Roman"/>
        </w:rPr>
        <w:t xml:space="preserve">, 17 </w:t>
      </w:r>
      <w:proofErr w:type="spellStart"/>
      <w:r>
        <w:rPr>
          <w:rFonts w:ascii="Times New Roman" w:hAnsi="Times New Roman" w:cs="Times New Roman"/>
        </w:rPr>
        <w:t>April</w:t>
      </w:r>
      <w:proofErr w:type="spellEnd"/>
      <w:r>
        <w:rPr>
          <w:rFonts w:ascii="Times New Roman" w:hAnsi="Times New Roman" w:cs="Times New Roman"/>
        </w:rPr>
        <w:t xml:space="preserve"> 2020, pp. 7-11.</w:t>
      </w:r>
    </w:p>
  </w:footnote>
  <w:footnote w:id="2">
    <w:p w:rsidR="00294C03" w:rsidRDefault="006E4E73">
      <w:pPr>
        <w:pStyle w:val="FootnoteText"/>
        <w:jc w:val="both"/>
        <w:rPr>
          <w:rFonts w:ascii="Times New Roman" w:hAnsi="Times New Roman" w:cs="Times New Roman"/>
          <w:lang w:val="it-IT"/>
        </w:rPr>
      </w:pPr>
      <w:r>
        <w:rPr>
          <w:rStyle w:val="FootnoteCharacters"/>
        </w:rPr>
        <w:footnoteRef/>
      </w:r>
      <w:r>
        <w:rPr>
          <w:rFonts w:ascii="Times New Roman" w:hAnsi="Times New Roman" w:cs="Times New Roman"/>
          <w:lang w:val="it-IT"/>
        </w:rPr>
        <w:t xml:space="preserve"> </w:t>
      </w:r>
      <w:r>
        <w:rPr>
          <w:rFonts w:ascii="Times New Roman" w:hAnsi="Times New Roman" w:cs="Times New Roman"/>
          <w:smallCaps/>
          <w:lang w:val="it-IT"/>
        </w:rPr>
        <w:t xml:space="preserve">Bernardo di Chiaravalle (Bernard de </w:t>
      </w:r>
      <w:proofErr w:type="spellStart"/>
      <w:r>
        <w:rPr>
          <w:rFonts w:ascii="Times New Roman" w:hAnsi="Times New Roman" w:cs="Times New Roman"/>
          <w:smallCaps/>
          <w:lang w:val="it-IT"/>
        </w:rPr>
        <w:t>fontaine</w:t>
      </w:r>
      <w:proofErr w:type="spellEnd"/>
      <w:r>
        <w:rPr>
          <w:rFonts w:ascii="Times New Roman" w:hAnsi="Times New Roman" w:cs="Times New Roman"/>
          <w:smallCaps/>
          <w:lang w:val="it-IT"/>
        </w:rPr>
        <w:t>)</w:t>
      </w:r>
      <w:r>
        <w:rPr>
          <w:rFonts w:ascii="Times New Roman" w:hAnsi="Times New Roman" w:cs="Times New Roman"/>
          <w:lang w:val="it-IT"/>
        </w:rPr>
        <w:t xml:space="preserve">, </w:t>
      </w:r>
      <w:proofErr w:type="spellStart"/>
      <w:r>
        <w:rPr>
          <w:rFonts w:ascii="Times New Roman" w:hAnsi="Times New Roman" w:cs="Times New Roman"/>
          <w:i/>
          <w:iCs/>
          <w:lang w:val="it-IT"/>
        </w:rPr>
        <w:t>Sermon</w:t>
      </w:r>
      <w:r>
        <w:rPr>
          <w:rFonts w:ascii="Times New Roman" w:hAnsi="Times New Roman" w:cs="Times New Roman"/>
          <w:i/>
          <w:iCs/>
          <w:lang w:val="it-IT"/>
        </w:rPr>
        <w:t>s</w:t>
      </w:r>
      <w:proofErr w:type="spellEnd"/>
      <w:r>
        <w:rPr>
          <w:rFonts w:ascii="Times New Roman" w:hAnsi="Times New Roman" w:cs="Times New Roman"/>
          <w:i/>
          <w:iCs/>
          <w:lang w:val="it-IT"/>
        </w:rPr>
        <w:t xml:space="preserve"> on the Song of </w:t>
      </w:r>
      <w:proofErr w:type="spellStart"/>
      <w:r>
        <w:rPr>
          <w:rFonts w:ascii="Times New Roman" w:hAnsi="Times New Roman" w:cs="Times New Roman"/>
          <w:i/>
          <w:iCs/>
          <w:lang w:val="it-IT"/>
        </w:rPr>
        <w:t>Songs</w:t>
      </w:r>
      <w:proofErr w:type="spellEnd"/>
      <w:r>
        <w:rPr>
          <w:rFonts w:ascii="Times New Roman" w:hAnsi="Times New Roman" w:cs="Times New Roman"/>
          <w:lang w:val="it-IT"/>
        </w:rPr>
        <w:t xml:space="preserve">, XXVI, 5; </w:t>
      </w:r>
      <w:r>
        <w:rPr>
          <w:rFonts w:ascii="Times New Roman" w:hAnsi="Times New Roman" w:cs="Times New Roman"/>
          <w:i/>
          <w:iCs/>
          <w:lang w:val="it-IT"/>
        </w:rPr>
        <w:t>PL</w:t>
      </w:r>
      <w:r>
        <w:rPr>
          <w:rFonts w:ascii="Times New Roman" w:hAnsi="Times New Roman" w:cs="Times New Roman"/>
          <w:lang w:val="it-IT"/>
        </w:rPr>
        <w:t xml:space="preserve"> 183, 906.</w:t>
      </w:r>
    </w:p>
  </w:footnote>
  <w:footnote w:id="3">
    <w:p w:rsidR="00294C03" w:rsidRDefault="006E4E73">
      <w:pPr>
        <w:pStyle w:val="FootnoteText"/>
        <w:jc w:val="both"/>
        <w:rPr>
          <w:rFonts w:ascii="Times New Roman" w:hAnsi="Times New Roman" w:cs="Times New Roman"/>
        </w:rPr>
      </w:pPr>
      <w:r>
        <w:rPr>
          <w:rStyle w:val="FootnoteCharacters"/>
        </w:rPr>
        <w:footnoteRef/>
      </w:r>
      <w:r>
        <w:rPr>
          <w:rFonts w:ascii="Times New Roman" w:hAnsi="Times New Roman" w:cs="Times New Roman"/>
        </w:rPr>
        <w:t xml:space="preserve"> </w:t>
      </w:r>
      <w:r>
        <w:rPr>
          <w:rFonts w:ascii="Times New Roman" w:hAnsi="Times New Roman" w:cs="Times New Roman"/>
          <w:smallCaps/>
        </w:rPr>
        <w:t>Franc</w:t>
      </w:r>
      <w:r>
        <w:rPr>
          <w:rFonts w:ascii="Times New Roman" w:hAnsi="Times New Roman" w:cs="Times New Roman"/>
          <w:smallCaps/>
        </w:rPr>
        <w:t>is</w:t>
      </w:r>
      <w:r>
        <w:rPr>
          <w:rFonts w:ascii="Times New Roman" w:hAnsi="Times New Roman" w:cs="Times New Roman"/>
        </w:rPr>
        <w:t xml:space="preserve">, </w:t>
      </w:r>
      <w:r>
        <w:rPr>
          <w:rFonts w:ascii="Times New Roman" w:hAnsi="Times New Roman" w:cs="Times New Roman"/>
          <w:i/>
          <w:iCs/>
        </w:rPr>
        <w:t>cit.,</w:t>
      </w:r>
      <w:r>
        <w:rPr>
          <w:rFonts w:ascii="Times New Roman" w:hAnsi="Times New Roman" w:cs="Times New Roman"/>
        </w:rPr>
        <w:t xml:space="preserve"> p. 11.</w:t>
      </w:r>
    </w:p>
  </w:footnote>
  <w:footnote w:id="4">
    <w:p w:rsidR="00294C03" w:rsidRDefault="006E4E73">
      <w:pPr>
        <w:pStyle w:val="FootnoteText"/>
        <w:jc w:val="both"/>
        <w:rPr>
          <w:rFonts w:ascii="Times New Roman" w:hAnsi="Times New Roman" w:cs="Times New Roman"/>
        </w:rPr>
      </w:pPr>
      <w:r>
        <w:rPr>
          <w:rStyle w:val="FootnoteCharacters"/>
        </w:rPr>
        <w:footnoteRef/>
      </w:r>
      <w:r>
        <w:rPr>
          <w:rFonts w:ascii="Times New Roman" w:hAnsi="Times New Roman" w:cs="Times New Roman"/>
        </w:rPr>
        <w:t xml:space="preserve"> </w:t>
      </w:r>
      <w:proofErr w:type="spellStart"/>
      <w:r>
        <w:rPr>
          <w:rFonts w:ascii="Times New Roman" w:hAnsi="Times New Roman" w:cs="Times New Roman"/>
          <w:i/>
          <w:iCs/>
        </w:rPr>
        <w:t>Ibid</w:t>
      </w:r>
      <w:proofErr w:type="spellEnd"/>
      <w:r>
        <w:rPr>
          <w:rFonts w:ascii="Times New Roman" w:hAnsi="Times New Roman" w:cs="Times New Roman"/>
        </w:rPr>
        <w:t>.</w:t>
      </w:r>
    </w:p>
  </w:footnote>
  <w:footnote w:id="5">
    <w:p w:rsidR="00294C03" w:rsidRDefault="006E4E73">
      <w:pPr>
        <w:pStyle w:val="FootnoteText"/>
        <w:jc w:val="both"/>
        <w:rPr>
          <w:rFonts w:ascii="Times New Roman" w:hAnsi="Times New Roman" w:cs="Times New Roman"/>
        </w:rPr>
      </w:pPr>
      <w:r>
        <w:rPr>
          <w:rStyle w:val="FootnoteCharacters"/>
        </w:rPr>
        <w:footnoteRef/>
      </w:r>
      <w:r>
        <w:rPr>
          <w:rFonts w:ascii="Times New Roman" w:hAnsi="Times New Roman" w:cs="Times New Roman"/>
        </w:rPr>
        <w:t xml:space="preserve"> </w:t>
      </w:r>
      <w:proofErr w:type="spellStart"/>
      <w:r>
        <w:rPr>
          <w:rFonts w:ascii="Times New Roman" w:hAnsi="Times New Roman" w:cs="Times New Roman"/>
          <w:i/>
          <w:iCs/>
        </w:rPr>
        <w:t>Ibid</w:t>
      </w:r>
      <w:proofErr w:type="spellEnd"/>
      <w:r>
        <w:rPr>
          <w:rFonts w:ascii="Times New Roman" w:hAnsi="Times New Roman" w:cs="Times New Roman"/>
        </w:rPr>
        <w:t>.</w:t>
      </w:r>
    </w:p>
  </w:footnote>
  <w:footnote w:id="6">
    <w:p w:rsidR="00294C03" w:rsidRDefault="006E4E73">
      <w:pPr>
        <w:pStyle w:val="FootnoteText"/>
        <w:jc w:val="both"/>
        <w:rPr>
          <w:rFonts w:ascii="Times New Roman" w:hAnsi="Times New Roman" w:cs="Times New Roman"/>
        </w:rPr>
      </w:pPr>
      <w:r>
        <w:rPr>
          <w:rStyle w:val="FootnoteCharacters"/>
        </w:rPr>
        <w:footnoteRef/>
      </w:r>
      <w:r>
        <w:rPr>
          <w:rFonts w:ascii="Times New Roman" w:hAnsi="Times New Roman" w:cs="Times New Roman"/>
        </w:rPr>
        <w:t xml:space="preserve"> </w:t>
      </w:r>
      <w:r>
        <w:rPr>
          <w:rFonts w:ascii="Times New Roman" w:hAnsi="Times New Roman" w:cs="Times New Roman"/>
          <w:i/>
          <w:iCs/>
        </w:rPr>
        <w:t>Ibi</w:t>
      </w:r>
      <w:r>
        <w:rPr>
          <w:rFonts w:ascii="Times New Roman" w:hAnsi="Times New Roman" w:cs="Times New Roman"/>
        </w:rPr>
        <w:t>., p. 35.</w:t>
      </w:r>
    </w:p>
  </w:footnote>
  <w:footnote w:id="7">
    <w:p w:rsidR="00294C03" w:rsidRDefault="006E4E73">
      <w:pPr>
        <w:pStyle w:val="FootnoteText"/>
        <w:jc w:val="both"/>
        <w:rPr>
          <w:rFonts w:ascii="Times New Roman" w:hAnsi="Times New Roman" w:cs="Times New Roman"/>
        </w:rPr>
      </w:pPr>
      <w:r>
        <w:rPr>
          <w:rStyle w:val="FootnoteCharacters"/>
        </w:rPr>
        <w:footnoteRef/>
      </w:r>
      <w:r>
        <w:rPr>
          <w:rFonts w:ascii="Times New Roman" w:hAnsi="Times New Roman" w:cs="Times New Roman"/>
        </w:rPr>
        <w:t xml:space="preserve"> </w:t>
      </w:r>
      <w:r>
        <w:rPr>
          <w:rFonts w:ascii="Times New Roman" w:hAnsi="Times New Roman" w:cs="Times New Roman"/>
          <w:i/>
          <w:iCs/>
        </w:rPr>
        <w:t>Ibi</w:t>
      </w:r>
      <w:r>
        <w:rPr>
          <w:rFonts w:ascii="Times New Roman" w:hAnsi="Times New Roman" w:cs="Times New Roman"/>
        </w:rPr>
        <w:t>., p. 38.</w:t>
      </w:r>
    </w:p>
  </w:footnote>
  <w:footnote w:id="8">
    <w:p w:rsidR="00294C03" w:rsidRDefault="006E4E73">
      <w:pPr>
        <w:pStyle w:val="FootnoteText"/>
        <w:jc w:val="both"/>
        <w:rPr>
          <w:rFonts w:ascii="Times New Roman" w:hAnsi="Times New Roman" w:cs="Times New Roman"/>
        </w:rPr>
      </w:pPr>
      <w:r>
        <w:rPr>
          <w:rStyle w:val="FootnoteCharacters"/>
        </w:rPr>
        <w:footnoteRef/>
      </w:r>
      <w:r>
        <w:rPr>
          <w:rFonts w:ascii="Times New Roman" w:hAnsi="Times New Roman" w:cs="Times New Roman"/>
        </w:rPr>
        <w:t xml:space="preserve"> </w:t>
      </w:r>
      <w:r>
        <w:rPr>
          <w:rFonts w:ascii="Times New Roman" w:hAnsi="Times New Roman" w:cs="Times New Roman"/>
          <w:i/>
          <w:iCs/>
        </w:rPr>
        <w:t>Ibi</w:t>
      </w:r>
      <w:r>
        <w:rPr>
          <w:rFonts w:ascii="Times New Roman" w:hAnsi="Times New Roman" w:cs="Times New Roman"/>
        </w:rPr>
        <w:t>., p. 50.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6FD4"/>
    <w:multiLevelType w:val="multilevel"/>
    <w:tmpl w:val="D390BD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9167DB"/>
    <w:multiLevelType w:val="multilevel"/>
    <w:tmpl w:val="123E53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386F1C"/>
    <w:multiLevelType w:val="multilevel"/>
    <w:tmpl w:val="A05C87FE"/>
    <w:lvl w:ilvl="0">
      <w:start w:val="1"/>
      <w:numFmt w:val="bullet"/>
      <w:lvlText w:val=""/>
      <w:lvlJc w:val="left"/>
      <w:pPr>
        <w:ind w:left="360" w:hanging="360"/>
      </w:pPr>
      <w:rPr>
        <w:rFonts w:ascii="Symbol" w:hAnsi="Symbol" w:cs="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43F743D"/>
    <w:multiLevelType w:val="multilevel"/>
    <w:tmpl w:val="1234A286"/>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4676B25"/>
    <w:multiLevelType w:val="multilevel"/>
    <w:tmpl w:val="95D0F822"/>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C6E531A"/>
    <w:multiLevelType w:val="multilevel"/>
    <w:tmpl w:val="95C4F31C"/>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03"/>
    <w:rsid w:val="00294C03"/>
    <w:rsid w:val="006E4E73"/>
    <w:rsid w:val="007D5C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9DB6"/>
  <w15:docId w15:val="{00324AD0-406C-4B3F-A83A-836DC23A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A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D58"/>
    <w:rPr>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747997"/>
    <w:rPr>
      <w:sz w:val="20"/>
      <w:szCs w:val="20"/>
      <w:lang w:val="es-ES"/>
    </w:rPr>
  </w:style>
  <w:style w:type="character" w:customStyle="1" w:styleId="FootnoteCharacters">
    <w:name w:val="Footnote Characters"/>
    <w:basedOn w:val="DefaultParagraphFont"/>
    <w:uiPriority w:val="99"/>
    <w:semiHidden/>
    <w:unhideWhenUsed/>
    <w:qFormat/>
    <w:rsid w:val="00747997"/>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7E08FD"/>
    <w:rPr>
      <w:rFonts w:ascii="Segoe UI" w:hAnsi="Segoe UI" w:cs="Segoe UI"/>
      <w:sz w:val="18"/>
      <w:szCs w:val="18"/>
      <w:lang w:val="es-ES"/>
    </w:rPr>
  </w:style>
  <w:style w:type="character" w:customStyle="1" w:styleId="HeaderChar">
    <w:name w:val="Header Char"/>
    <w:basedOn w:val="DefaultParagraphFont"/>
    <w:link w:val="Header"/>
    <w:uiPriority w:val="99"/>
    <w:qFormat/>
    <w:rsid w:val="005B50E3"/>
    <w:rPr>
      <w:lang w:val="es-ES"/>
    </w:rPr>
  </w:style>
  <w:style w:type="character" w:customStyle="1" w:styleId="FooterChar">
    <w:name w:val="Footer Char"/>
    <w:basedOn w:val="DefaultParagraphFont"/>
    <w:link w:val="Footer"/>
    <w:uiPriority w:val="99"/>
    <w:qFormat/>
    <w:rsid w:val="005B50E3"/>
    <w:rPr>
      <w:lang w:val="es-E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222D58"/>
    <w:pPr>
      <w:ind w:left="720"/>
      <w:contextualSpacing/>
    </w:pPr>
  </w:style>
  <w:style w:type="paragraph" w:styleId="FootnoteText">
    <w:name w:val="footnote text"/>
    <w:basedOn w:val="Normal"/>
    <w:link w:val="FootnoteTextChar"/>
    <w:uiPriority w:val="99"/>
    <w:semiHidden/>
    <w:unhideWhenUsed/>
    <w:rsid w:val="00747997"/>
    <w:rPr>
      <w:sz w:val="20"/>
      <w:szCs w:val="20"/>
    </w:rPr>
  </w:style>
  <w:style w:type="paragraph" w:styleId="BalloonText">
    <w:name w:val="Balloon Text"/>
    <w:basedOn w:val="Normal"/>
    <w:link w:val="BalloonTextChar"/>
    <w:uiPriority w:val="99"/>
    <w:semiHidden/>
    <w:unhideWhenUsed/>
    <w:qFormat/>
    <w:rsid w:val="007E08FD"/>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B50E3"/>
    <w:pPr>
      <w:tabs>
        <w:tab w:val="center" w:pos="4819"/>
        <w:tab w:val="right" w:pos="9638"/>
      </w:tabs>
    </w:pPr>
  </w:style>
  <w:style w:type="paragraph" w:styleId="Footer">
    <w:name w:val="footer"/>
    <w:basedOn w:val="Normal"/>
    <w:link w:val="FooterChar"/>
    <w:uiPriority w:val="99"/>
    <w:unhideWhenUsed/>
    <w:rsid w:val="005B50E3"/>
    <w:pPr>
      <w:tabs>
        <w:tab w:val="center" w:pos="4819"/>
        <w:tab w:val="right" w:pos="9638"/>
      </w:tabs>
    </w:pPr>
  </w:style>
  <w:style w:type="table" w:styleId="TableGrid">
    <w:name w:val="Table Grid"/>
    <w:basedOn w:val="TableNormal"/>
    <w:uiPriority w:val="39"/>
    <w:rsid w:val="009B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439E-A2BD-4C6B-9186-D7FC5574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dc:description/>
  <cp:lastModifiedBy>admin</cp:lastModifiedBy>
  <cp:revision>11</cp:revision>
  <cp:lastPrinted>2020-08-03T12:02:00Z</cp:lastPrinted>
  <dcterms:created xsi:type="dcterms:W3CDTF">2020-08-03T08:55:00Z</dcterms:created>
  <dcterms:modified xsi:type="dcterms:W3CDTF">2020-08-10T21:29:00Z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